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D3" w:rsidRDefault="00A92CD3" w:rsidP="00A92CD3">
      <w:pPr>
        <w:bidi/>
        <w:jc w:val="center"/>
        <w:rPr>
          <w:rFonts w:ascii="Sakkal Majalla" w:hAnsi="Sakkal Majalla" w:cs="Sakkal Majalla"/>
          <w:b/>
          <w:bCs/>
          <w:sz w:val="40"/>
          <w:szCs w:val="40"/>
          <w:rtl/>
          <w:lang w:bidi="ar-DZ"/>
        </w:rPr>
      </w:pPr>
      <w:r w:rsidRPr="001826F0">
        <w:rPr>
          <w:rFonts w:ascii="Sakkal Majalla" w:hAnsi="Sakkal Majalla" w:cs="Sakkal Majalla" w:hint="cs"/>
          <w:b/>
          <w:bCs/>
          <w:sz w:val="40"/>
          <w:szCs w:val="40"/>
          <w:rtl/>
        </w:rPr>
        <w:t>تقرير  حول سير أشغال الملتقى</w:t>
      </w:r>
      <w:r>
        <w:rPr>
          <w:rFonts w:ascii="Sakkal Majalla" w:hAnsi="Sakkal Majalla" w:cs="Sakkal Majalla" w:hint="cs"/>
          <w:b/>
          <w:bCs/>
          <w:sz w:val="40"/>
          <w:szCs w:val="40"/>
          <w:rtl/>
        </w:rPr>
        <w:t xml:space="preserve"> الوطني</w:t>
      </w:r>
    </w:p>
    <w:p w:rsidR="00A92CD3" w:rsidRPr="00A92CD3" w:rsidRDefault="00A92CD3" w:rsidP="0009239E">
      <w:pPr>
        <w:pStyle w:val="Paragraphedeliste"/>
        <w:bidi/>
        <w:jc w:val="center"/>
        <w:rPr>
          <w:rFonts w:ascii="Sakkal Majalla" w:hAnsi="Sakkal Majalla" w:cs="Sakkal Majalla"/>
          <w:b/>
          <w:bCs/>
          <w:color w:val="FF0000"/>
          <w:sz w:val="52"/>
          <w:szCs w:val="52"/>
          <w:rtl/>
          <w:lang w:bidi="ar-DZ"/>
        </w:rPr>
      </w:pPr>
      <w:r w:rsidRPr="00A92CD3">
        <w:rPr>
          <w:rFonts w:ascii="Sakkal Majalla" w:hAnsi="Sakkal Majalla" w:cs="Sakkal Majalla" w:hint="cs"/>
          <w:b/>
          <w:bCs/>
          <w:color w:val="FF0000"/>
          <w:sz w:val="52"/>
          <w:szCs w:val="52"/>
          <w:rtl/>
          <w:lang w:val="en-US" w:eastAsia="fr-FR" w:bidi="ar-DZ"/>
        </w:rPr>
        <w:t>"</w:t>
      </w:r>
      <w:r w:rsidRPr="00A92CD3">
        <w:rPr>
          <w:rFonts w:ascii="Sakkal Majalla" w:hAnsi="Sakkal Majalla" w:cs="Sakkal Majalla" w:hint="cs"/>
          <w:b/>
          <w:bCs/>
          <w:color w:val="FF0000"/>
          <w:sz w:val="52"/>
          <w:szCs w:val="52"/>
          <w:rtl/>
          <w:lang w:bidi="ar-DZ"/>
        </w:rPr>
        <w:t xml:space="preserve"> </w:t>
      </w:r>
      <w:r w:rsidR="0009239E" w:rsidRPr="0009239E">
        <w:rPr>
          <w:rFonts w:ascii="Sakkal Majalla" w:hAnsi="Sakkal Majalla" w:cs="Sakkal Majalla"/>
          <w:b/>
          <w:bCs/>
          <w:color w:val="FF0000"/>
          <w:sz w:val="40"/>
          <w:szCs w:val="40"/>
          <w:rtl/>
          <w:lang w:bidi="ar-DZ"/>
        </w:rPr>
        <w:t>إدارة الهوية الرقمية و إشكالات السمعة و الخصوصية و الاختراق</w:t>
      </w:r>
      <w:r w:rsidR="0009239E" w:rsidRPr="0009239E">
        <w:rPr>
          <w:rFonts w:ascii="Sakkal Majalla" w:hAnsi="Sakkal Majalla" w:cs="Sakkal Majalla" w:hint="cs"/>
          <w:b/>
          <w:bCs/>
          <w:color w:val="FF0000"/>
          <w:sz w:val="56"/>
          <w:szCs w:val="56"/>
          <w:rtl/>
          <w:lang w:bidi="ar-DZ"/>
        </w:rPr>
        <w:t xml:space="preserve"> </w:t>
      </w:r>
      <w:r w:rsidRPr="00A92CD3">
        <w:rPr>
          <w:rFonts w:ascii="Sakkal Majalla" w:hAnsi="Sakkal Majalla" w:cs="Sakkal Majalla" w:hint="cs"/>
          <w:b/>
          <w:bCs/>
          <w:color w:val="FF0000"/>
          <w:sz w:val="52"/>
          <w:szCs w:val="52"/>
          <w:rtl/>
          <w:lang w:bidi="ar-DZ"/>
        </w:rPr>
        <w:t>"</w:t>
      </w:r>
    </w:p>
    <w:p w:rsidR="00A92CD3" w:rsidRPr="00A92CD3" w:rsidRDefault="00A92CD3" w:rsidP="0009239E">
      <w:pPr>
        <w:pStyle w:val="Paragraphedeliste"/>
        <w:bidi/>
        <w:spacing w:after="0" w:line="240" w:lineRule="auto"/>
        <w:jc w:val="center"/>
        <w:rPr>
          <w:rFonts w:ascii="Sakkal Majalla" w:hAnsi="Sakkal Majalla" w:cs="Sakkal Majalla"/>
          <w:b/>
          <w:bCs/>
          <w:color w:val="FF0000"/>
          <w:sz w:val="40"/>
          <w:szCs w:val="40"/>
          <w:rtl/>
          <w:lang w:val="en-US" w:eastAsia="fr-FR" w:bidi="ar-DZ"/>
        </w:rPr>
      </w:pPr>
      <w:r w:rsidRPr="00A92CD3">
        <w:rPr>
          <w:rFonts w:ascii="Sakkal Majalla" w:hAnsi="Sakkal Majalla" w:cs="Sakkal Majalla" w:hint="cs"/>
          <w:b/>
          <w:bCs/>
          <w:color w:val="FF0000"/>
          <w:sz w:val="40"/>
          <w:szCs w:val="40"/>
          <w:rtl/>
          <w:lang w:val="en-US" w:eastAsia="fr-FR" w:bidi="ar-DZ"/>
        </w:rPr>
        <w:t>(</w:t>
      </w:r>
      <w:r w:rsidR="0009239E">
        <w:rPr>
          <w:rFonts w:ascii="Sakkal Majalla" w:hAnsi="Sakkal Majalla" w:cs="Sakkal Majalla" w:hint="cs"/>
          <w:b/>
          <w:bCs/>
          <w:color w:val="FF0000"/>
          <w:sz w:val="40"/>
          <w:szCs w:val="40"/>
          <w:rtl/>
          <w:lang w:val="en-US" w:eastAsia="fr-FR" w:bidi="ar-DZ"/>
        </w:rPr>
        <w:t>20 ديسمبر  2022</w:t>
      </w:r>
      <w:r w:rsidRPr="00A92CD3">
        <w:rPr>
          <w:rFonts w:ascii="Sakkal Majalla" w:hAnsi="Sakkal Majalla" w:cs="Sakkal Majalla" w:hint="cs"/>
          <w:b/>
          <w:bCs/>
          <w:color w:val="FF0000"/>
          <w:sz w:val="40"/>
          <w:szCs w:val="40"/>
          <w:rtl/>
          <w:lang w:val="en-US" w:eastAsia="fr-FR" w:bidi="ar-DZ"/>
        </w:rPr>
        <w:t>)</w:t>
      </w:r>
    </w:p>
    <w:p w:rsidR="00A92CD3" w:rsidRDefault="00A92CD3" w:rsidP="00A92CD3">
      <w:pPr>
        <w:pStyle w:val="Paragraphedeliste"/>
        <w:numPr>
          <w:ilvl w:val="0"/>
          <w:numId w:val="9"/>
        </w:numPr>
        <w:bidi/>
        <w:spacing w:after="160" w:line="256" w:lineRule="auto"/>
        <w:rPr>
          <w:rFonts w:ascii="Sakkal Majalla" w:hAnsi="Sakkal Majalla" w:cs="Sakkal Majalla"/>
          <w:b/>
          <w:bCs/>
          <w:sz w:val="32"/>
          <w:szCs w:val="32"/>
        </w:rPr>
      </w:pPr>
      <w:r>
        <w:rPr>
          <w:rFonts w:ascii="Sakkal Majalla" w:hAnsi="Sakkal Majalla" w:cs="Sakkal Majalla" w:hint="cs"/>
          <w:b/>
          <w:bCs/>
          <w:sz w:val="32"/>
          <w:szCs w:val="32"/>
          <w:rtl/>
        </w:rPr>
        <w:t>معلومات عامة عن الملتقى :</w:t>
      </w:r>
    </w:p>
    <w:tbl>
      <w:tblPr>
        <w:tblStyle w:val="Grilledutableau"/>
        <w:bidiVisual/>
        <w:tblW w:w="0" w:type="auto"/>
        <w:jc w:val="center"/>
        <w:tblLook w:val="04A0"/>
      </w:tblPr>
      <w:tblGrid>
        <w:gridCol w:w="3464"/>
        <w:gridCol w:w="3543"/>
      </w:tblGrid>
      <w:tr w:rsidR="00A92CD3" w:rsidTr="00BA199F">
        <w:trPr>
          <w:jc w:val="center"/>
        </w:trPr>
        <w:tc>
          <w:tcPr>
            <w:tcW w:w="3464" w:type="dxa"/>
          </w:tcPr>
          <w:p w:rsidR="00A92CD3" w:rsidRDefault="00A92CD3" w:rsidP="00BA199F">
            <w:pPr>
              <w:bidi/>
              <w:rPr>
                <w:rFonts w:ascii="Sakkal Majalla" w:hAnsi="Sakkal Majalla" w:cs="Sakkal Majalla"/>
                <w:b/>
                <w:bCs/>
                <w:sz w:val="32"/>
                <w:szCs w:val="32"/>
                <w:rtl/>
              </w:rPr>
            </w:pPr>
            <w:r>
              <w:rPr>
                <w:rFonts w:ascii="Sakkal Majalla" w:hAnsi="Sakkal Majalla" w:cs="Sakkal Majalla" w:hint="cs"/>
                <w:b/>
                <w:bCs/>
                <w:sz w:val="32"/>
                <w:szCs w:val="32"/>
                <w:rtl/>
              </w:rPr>
              <w:t>الهيئة المنظمة للملتقى</w:t>
            </w:r>
          </w:p>
        </w:tc>
        <w:tc>
          <w:tcPr>
            <w:tcW w:w="3543" w:type="dxa"/>
          </w:tcPr>
          <w:p w:rsidR="00A92CD3" w:rsidRPr="001826F0" w:rsidRDefault="00A92CD3" w:rsidP="00BA199F">
            <w:pPr>
              <w:bidi/>
              <w:rPr>
                <w:rFonts w:ascii="Sakkal Majalla" w:hAnsi="Sakkal Majalla" w:cs="Sakkal Majalla"/>
                <w:sz w:val="32"/>
                <w:szCs w:val="32"/>
                <w:rtl/>
              </w:rPr>
            </w:pPr>
            <w:r>
              <w:rPr>
                <w:rFonts w:ascii="Sakkal Majalla" w:hAnsi="Sakkal Majalla" w:cs="Sakkal Majalla" w:hint="cs"/>
                <w:sz w:val="32"/>
                <w:szCs w:val="32"/>
                <w:rtl/>
              </w:rPr>
              <w:t>قسم علوم الإعلام</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 الملتقى</w:t>
            </w:r>
          </w:p>
        </w:tc>
        <w:tc>
          <w:tcPr>
            <w:tcW w:w="3543" w:type="dxa"/>
          </w:tcPr>
          <w:p w:rsidR="00A92CD3" w:rsidRPr="00901BD4" w:rsidRDefault="00A92CD3" w:rsidP="00BA199F">
            <w:pPr>
              <w:bidi/>
              <w:rPr>
                <w:rFonts w:ascii="Sakkal Majalla" w:hAnsi="Sakkal Majalla" w:cs="Sakkal Majalla"/>
                <w:sz w:val="32"/>
                <w:szCs w:val="32"/>
                <w:rtl/>
              </w:rPr>
            </w:pPr>
            <w:r>
              <w:rPr>
                <w:rFonts w:ascii="Sakkal Majalla" w:hAnsi="Sakkal Majalla" w:cs="Sakkal Majalla" w:hint="cs"/>
                <w:sz w:val="32"/>
                <w:szCs w:val="32"/>
                <w:rtl/>
              </w:rPr>
              <w:t>د. كريم دواجي</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رئيسة اللجنة العلمية للملتقى</w:t>
            </w:r>
          </w:p>
        </w:tc>
        <w:tc>
          <w:tcPr>
            <w:tcW w:w="3543" w:type="dxa"/>
          </w:tcPr>
          <w:p w:rsidR="00A92CD3" w:rsidRPr="00901BD4" w:rsidRDefault="0009239E" w:rsidP="00A92CD3">
            <w:pPr>
              <w:bidi/>
              <w:rPr>
                <w:rFonts w:ascii="Sakkal Majalla" w:hAnsi="Sakkal Majalla" w:cs="Sakkal Majalla"/>
                <w:sz w:val="32"/>
                <w:szCs w:val="32"/>
                <w:rtl/>
              </w:rPr>
            </w:pPr>
            <w:r>
              <w:rPr>
                <w:rFonts w:ascii="Sakkal Majalla" w:hAnsi="Sakkal Majalla" w:cs="Sakkal Majalla" w:hint="cs"/>
                <w:sz w:val="32"/>
                <w:szCs w:val="32"/>
                <w:rtl/>
              </w:rPr>
              <w:t>د. حورية شريط</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تاريخ انعقاد الملتقى</w:t>
            </w:r>
          </w:p>
        </w:tc>
        <w:tc>
          <w:tcPr>
            <w:tcW w:w="3543" w:type="dxa"/>
          </w:tcPr>
          <w:p w:rsidR="00A92CD3" w:rsidRPr="00901BD4" w:rsidRDefault="0009239E" w:rsidP="00A92CD3">
            <w:pPr>
              <w:bidi/>
              <w:rPr>
                <w:rFonts w:ascii="Sakkal Majalla" w:hAnsi="Sakkal Majalla" w:cs="Sakkal Majalla"/>
                <w:sz w:val="32"/>
                <w:szCs w:val="32"/>
                <w:rtl/>
                <w:lang w:bidi="ar-DZ"/>
              </w:rPr>
            </w:pPr>
            <w:r>
              <w:rPr>
                <w:rFonts w:ascii="Sakkal Majalla" w:hAnsi="Sakkal Majalla" w:cs="Sakkal Majalla" w:hint="cs"/>
                <w:sz w:val="32"/>
                <w:szCs w:val="32"/>
                <w:rtl/>
              </w:rPr>
              <w:t>20 ديسمبر 2022</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عدد الجلسات المنظمة</w:t>
            </w:r>
          </w:p>
        </w:tc>
        <w:tc>
          <w:tcPr>
            <w:tcW w:w="3543" w:type="dxa"/>
          </w:tcPr>
          <w:p w:rsidR="00A92CD3" w:rsidRPr="00901BD4" w:rsidRDefault="00A92CD3" w:rsidP="00BA199F">
            <w:pPr>
              <w:bidi/>
              <w:rPr>
                <w:rFonts w:ascii="Sakkal Majalla" w:hAnsi="Sakkal Majalla" w:cs="Sakkal Majalla"/>
                <w:sz w:val="32"/>
                <w:szCs w:val="32"/>
                <w:rtl/>
              </w:rPr>
            </w:pPr>
            <w:r w:rsidRPr="00901BD4">
              <w:rPr>
                <w:rFonts w:ascii="Sakkal Majalla" w:hAnsi="Sakkal Majalla" w:cs="Sakkal Majalla" w:hint="cs"/>
                <w:sz w:val="32"/>
                <w:szCs w:val="32"/>
                <w:rtl/>
              </w:rPr>
              <w:t>جلستين</w:t>
            </w:r>
            <w:r w:rsidR="0009239E">
              <w:rPr>
                <w:rFonts w:ascii="Sakkal Majalla" w:hAnsi="Sakkal Majalla" w:cs="Sakkal Majalla" w:hint="cs"/>
                <w:sz w:val="32"/>
                <w:szCs w:val="32"/>
                <w:rtl/>
              </w:rPr>
              <w:t xml:space="preserve"> + ورشتين</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عدد المداخلات المقدمة </w:t>
            </w:r>
          </w:p>
        </w:tc>
        <w:tc>
          <w:tcPr>
            <w:tcW w:w="3543" w:type="dxa"/>
          </w:tcPr>
          <w:p w:rsidR="00A92CD3" w:rsidRPr="00901BD4" w:rsidRDefault="0080517B" w:rsidP="00BA199F">
            <w:pPr>
              <w:bidi/>
              <w:rPr>
                <w:rFonts w:ascii="Sakkal Majalla" w:hAnsi="Sakkal Majalla" w:cs="Sakkal Majalla"/>
                <w:sz w:val="32"/>
                <w:szCs w:val="32"/>
                <w:rtl/>
              </w:rPr>
            </w:pPr>
            <w:r>
              <w:rPr>
                <w:rFonts w:ascii="Sakkal Majalla" w:hAnsi="Sakkal Majalla" w:cs="Sakkal Majalla" w:hint="cs"/>
                <w:sz w:val="32"/>
                <w:szCs w:val="32"/>
                <w:rtl/>
              </w:rPr>
              <w:t>22</w:t>
            </w:r>
            <w:r w:rsidR="0009239E">
              <w:rPr>
                <w:rFonts w:ascii="Sakkal Majalla" w:hAnsi="Sakkal Majalla" w:cs="Sakkal Majalla" w:hint="cs"/>
                <w:sz w:val="32"/>
                <w:szCs w:val="32"/>
                <w:rtl/>
              </w:rPr>
              <w:t xml:space="preserve"> مداخلة</w:t>
            </w:r>
          </w:p>
        </w:tc>
      </w:tr>
      <w:tr w:rsidR="00A92CD3" w:rsidTr="00BA199F">
        <w:trPr>
          <w:jc w:val="center"/>
        </w:trPr>
        <w:tc>
          <w:tcPr>
            <w:tcW w:w="3464" w:type="dxa"/>
          </w:tcPr>
          <w:p w:rsidR="00A92CD3" w:rsidRPr="00901BD4" w:rsidRDefault="0009239E" w:rsidP="0009239E">
            <w:pPr>
              <w:bidi/>
              <w:rPr>
                <w:rFonts w:ascii="Sakkal Majalla" w:hAnsi="Sakkal Majalla" w:cs="Sakkal Majalla"/>
                <w:b/>
                <w:bCs/>
                <w:sz w:val="36"/>
                <w:szCs w:val="36"/>
                <w:rtl/>
              </w:rPr>
            </w:pPr>
            <w:r>
              <w:rPr>
                <w:rFonts w:ascii="Sakkal Majalla" w:hAnsi="Sakkal Majalla" w:cs="Sakkal Majalla" w:hint="cs"/>
                <w:b/>
                <w:bCs/>
                <w:sz w:val="36"/>
                <w:szCs w:val="36"/>
                <w:rtl/>
              </w:rPr>
              <w:t>توزيع ا</w:t>
            </w:r>
            <w:r w:rsidR="00A92CD3" w:rsidRPr="00901BD4">
              <w:rPr>
                <w:rFonts w:ascii="Sakkal Majalla" w:hAnsi="Sakkal Majalla" w:cs="Sakkal Majalla" w:hint="cs"/>
                <w:b/>
                <w:bCs/>
                <w:sz w:val="36"/>
                <w:szCs w:val="36"/>
                <w:rtl/>
              </w:rPr>
              <w:t xml:space="preserve">لمداخلات </w:t>
            </w:r>
            <w:r>
              <w:rPr>
                <w:rFonts w:ascii="Sakkal Majalla" w:hAnsi="Sakkal Majalla" w:cs="Sakkal Majalla" w:hint="cs"/>
                <w:b/>
                <w:bCs/>
                <w:sz w:val="36"/>
                <w:szCs w:val="36"/>
                <w:rtl/>
              </w:rPr>
              <w:t>على الجلسات</w:t>
            </w:r>
          </w:p>
        </w:tc>
        <w:tc>
          <w:tcPr>
            <w:tcW w:w="3543" w:type="dxa"/>
          </w:tcPr>
          <w:p w:rsidR="00A92CD3" w:rsidRDefault="0009239E" w:rsidP="00BA199F">
            <w:pPr>
              <w:bidi/>
              <w:rPr>
                <w:rFonts w:ascii="Sakkal Majalla" w:hAnsi="Sakkal Majalla" w:cs="Sakkal Majalla"/>
                <w:sz w:val="32"/>
                <w:szCs w:val="32"/>
                <w:rtl/>
              </w:rPr>
            </w:pPr>
            <w:r>
              <w:rPr>
                <w:rFonts w:ascii="Sakkal Majalla" w:hAnsi="Sakkal Majalla" w:cs="Sakkal Majalla" w:hint="cs"/>
                <w:sz w:val="32"/>
                <w:szCs w:val="32"/>
                <w:rtl/>
              </w:rPr>
              <w:t>الجلسة العامة الأولى : 07 مداخلات</w:t>
            </w:r>
          </w:p>
          <w:p w:rsidR="0009239E" w:rsidRDefault="0009239E" w:rsidP="0009239E">
            <w:pPr>
              <w:bidi/>
              <w:rPr>
                <w:rFonts w:ascii="Sakkal Majalla" w:hAnsi="Sakkal Majalla" w:cs="Sakkal Majalla"/>
                <w:sz w:val="32"/>
                <w:szCs w:val="32"/>
                <w:rtl/>
              </w:rPr>
            </w:pPr>
            <w:r>
              <w:rPr>
                <w:rFonts w:ascii="Sakkal Majalla" w:hAnsi="Sakkal Majalla" w:cs="Sakkal Majalla" w:hint="cs"/>
                <w:sz w:val="32"/>
                <w:szCs w:val="32"/>
                <w:rtl/>
              </w:rPr>
              <w:t>الجلسة العامة الثانية: 06 مداخلات</w:t>
            </w:r>
          </w:p>
          <w:p w:rsidR="0009239E" w:rsidRDefault="0009239E" w:rsidP="0009239E">
            <w:pPr>
              <w:bidi/>
              <w:rPr>
                <w:rFonts w:ascii="Sakkal Majalla" w:hAnsi="Sakkal Majalla" w:cs="Sakkal Majalla"/>
                <w:sz w:val="32"/>
                <w:szCs w:val="32"/>
                <w:rtl/>
              </w:rPr>
            </w:pPr>
            <w:r>
              <w:rPr>
                <w:rFonts w:ascii="Sakkal Majalla" w:hAnsi="Sakkal Majalla" w:cs="Sakkal Majalla" w:hint="cs"/>
                <w:sz w:val="32"/>
                <w:szCs w:val="32"/>
                <w:rtl/>
              </w:rPr>
              <w:t>الورشة الأولى : 05 مداخلات</w:t>
            </w:r>
          </w:p>
          <w:p w:rsidR="0009239E" w:rsidRPr="00901BD4" w:rsidRDefault="0009239E" w:rsidP="0080517B">
            <w:pPr>
              <w:bidi/>
              <w:rPr>
                <w:rFonts w:ascii="Sakkal Majalla" w:hAnsi="Sakkal Majalla" w:cs="Sakkal Majalla"/>
                <w:sz w:val="32"/>
                <w:szCs w:val="32"/>
                <w:rtl/>
              </w:rPr>
            </w:pPr>
            <w:r>
              <w:rPr>
                <w:rFonts w:ascii="Sakkal Majalla" w:hAnsi="Sakkal Majalla" w:cs="Sakkal Majalla" w:hint="cs"/>
                <w:sz w:val="32"/>
                <w:szCs w:val="32"/>
                <w:rtl/>
              </w:rPr>
              <w:t xml:space="preserve">الورشة الثانية : </w:t>
            </w:r>
            <w:r w:rsidR="0080517B">
              <w:rPr>
                <w:rFonts w:ascii="Sakkal Majalla" w:hAnsi="Sakkal Majalla" w:cs="Sakkal Majalla" w:hint="cs"/>
                <w:sz w:val="32"/>
                <w:szCs w:val="32"/>
                <w:rtl/>
              </w:rPr>
              <w:t>04</w:t>
            </w:r>
            <w:r>
              <w:rPr>
                <w:rFonts w:ascii="Sakkal Majalla" w:hAnsi="Sakkal Majalla" w:cs="Sakkal Majalla" w:hint="cs"/>
                <w:sz w:val="32"/>
                <w:szCs w:val="32"/>
                <w:rtl/>
              </w:rPr>
              <w:t xml:space="preserve"> مداخلات</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lang w:bidi="ar-DZ"/>
              </w:rPr>
            </w:pPr>
            <w:r w:rsidRPr="00901BD4">
              <w:rPr>
                <w:rFonts w:ascii="Sakkal Majalla" w:hAnsi="Sakkal Majalla" w:cs="Sakkal Majalla" w:hint="cs"/>
                <w:b/>
                <w:bCs/>
                <w:sz w:val="36"/>
                <w:szCs w:val="36"/>
                <w:rtl/>
                <w:lang w:bidi="ar-DZ"/>
              </w:rPr>
              <w:t>صيغة التنظيم</w:t>
            </w:r>
          </w:p>
        </w:tc>
        <w:tc>
          <w:tcPr>
            <w:tcW w:w="3543" w:type="dxa"/>
          </w:tcPr>
          <w:p w:rsidR="00A92CD3" w:rsidRPr="00901BD4" w:rsidRDefault="00A92CD3" w:rsidP="00BA199F">
            <w:pPr>
              <w:bidi/>
              <w:rPr>
                <w:rFonts w:ascii="Sakkal Majalla" w:hAnsi="Sakkal Majalla" w:cs="Sakkal Majalla"/>
                <w:sz w:val="32"/>
                <w:szCs w:val="32"/>
                <w:rtl/>
                <w:lang w:bidi="ar-DZ"/>
              </w:rPr>
            </w:pPr>
            <w:r>
              <w:rPr>
                <w:rFonts w:ascii="Sakkal Majalla" w:hAnsi="Sakkal Majalla" w:cs="Sakkal Majalla" w:hint="cs"/>
                <w:sz w:val="32"/>
                <w:szCs w:val="32"/>
                <w:rtl/>
                <w:lang w:bidi="ar-DZ"/>
              </w:rPr>
              <w:t>حضوريا وعن بعد</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التقنية </w:t>
            </w:r>
            <w:r>
              <w:rPr>
                <w:rFonts w:ascii="Sakkal Majalla" w:hAnsi="Sakkal Majalla" w:cs="Sakkal Majalla" w:hint="cs"/>
                <w:b/>
                <w:bCs/>
                <w:sz w:val="36"/>
                <w:szCs w:val="36"/>
                <w:rtl/>
              </w:rPr>
              <w:t xml:space="preserve">التحضر عن بعد </w:t>
            </w:r>
            <w:r w:rsidRPr="00901BD4">
              <w:rPr>
                <w:rFonts w:ascii="Sakkal Majalla" w:hAnsi="Sakkal Majalla" w:cs="Sakkal Majalla" w:hint="cs"/>
                <w:b/>
                <w:bCs/>
                <w:sz w:val="36"/>
                <w:szCs w:val="36"/>
                <w:rtl/>
              </w:rPr>
              <w:t xml:space="preserve">المستخدمة </w:t>
            </w:r>
          </w:p>
        </w:tc>
        <w:tc>
          <w:tcPr>
            <w:tcW w:w="3543" w:type="dxa"/>
          </w:tcPr>
          <w:p w:rsidR="00A92CD3" w:rsidRPr="00901BD4" w:rsidRDefault="00A92CD3" w:rsidP="00BA199F">
            <w:pPr>
              <w:bidi/>
              <w:rPr>
                <w:rFonts w:ascii="Sakkal Majalla" w:hAnsi="Sakkal Majalla" w:cs="Sakkal Majalla"/>
                <w:sz w:val="32"/>
                <w:szCs w:val="32"/>
                <w:lang w:bidi="ar-DZ"/>
              </w:rPr>
            </w:pPr>
            <w:r w:rsidRPr="00901BD4">
              <w:rPr>
                <w:rFonts w:ascii="Sakkal Majalla" w:hAnsi="Sakkal Majalla" w:cs="Sakkal Majalla"/>
                <w:sz w:val="32"/>
                <w:szCs w:val="32"/>
                <w:lang w:bidi="ar-DZ"/>
              </w:rPr>
              <w:t>Google-meet</w:t>
            </w:r>
          </w:p>
        </w:tc>
      </w:tr>
    </w:tbl>
    <w:p w:rsidR="00987122" w:rsidRDefault="00987122" w:rsidP="00987122">
      <w:pPr>
        <w:pStyle w:val="Paragraphedeliste"/>
        <w:bidi/>
        <w:spacing w:after="160" w:line="256" w:lineRule="auto"/>
        <w:rPr>
          <w:rFonts w:ascii="Sakkal Majalla" w:hAnsi="Sakkal Majalla" w:cs="Sakkal Majalla"/>
          <w:b/>
          <w:bCs/>
          <w:sz w:val="32"/>
          <w:szCs w:val="32"/>
          <w:rtl/>
        </w:rPr>
      </w:pPr>
    </w:p>
    <w:p w:rsidR="00A92CD3" w:rsidRPr="00987122" w:rsidRDefault="00A92CD3" w:rsidP="00987122">
      <w:pPr>
        <w:pStyle w:val="Paragraphedeliste"/>
        <w:numPr>
          <w:ilvl w:val="0"/>
          <w:numId w:val="9"/>
        </w:numPr>
        <w:bidi/>
        <w:spacing w:after="160" w:line="256" w:lineRule="auto"/>
        <w:rPr>
          <w:rFonts w:ascii="Sakkal Majalla" w:hAnsi="Sakkal Majalla" w:cs="Sakkal Majalla"/>
          <w:b/>
          <w:bCs/>
          <w:sz w:val="32"/>
          <w:szCs w:val="32"/>
        </w:rPr>
      </w:pPr>
      <w:r w:rsidRPr="00987122">
        <w:rPr>
          <w:rFonts w:ascii="Sakkal Majalla" w:hAnsi="Sakkal Majalla" w:cs="Sakkal Majalla" w:hint="cs"/>
          <w:b/>
          <w:bCs/>
          <w:sz w:val="32"/>
          <w:szCs w:val="32"/>
          <w:rtl/>
        </w:rPr>
        <w:t xml:space="preserve">مقرَّر الجلسة العامة الأولى : </w:t>
      </w:r>
    </w:p>
    <w:p w:rsidR="00A92CD3" w:rsidRPr="007509C1" w:rsidRDefault="00A92CD3" w:rsidP="00062E41">
      <w:pPr>
        <w:bidi/>
        <w:ind w:left="360"/>
        <w:jc w:val="both"/>
        <w:rPr>
          <w:rFonts w:ascii="Sakkal Majalla" w:hAnsi="Sakkal Majalla" w:cs="Sakkal Majalla"/>
          <w:sz w:val="32"/>
          <w:szCs w:val="32"/>
          <w:rtl/>
          <w:lang w:bidi="ar-DZ"/>
        </w:rPr>
      </w:pPr>
      <w:r w:rsidRPr="007509C1">
        <w:rPr>
          <w:rFonts w:ascii="Sakkal Majalla" w:hAnsi="Sakkal Majalla" w:cs="Sakkal Majalla" w:hint="cs"/>
          <w:sz w:val="32"/>
          <w:szCs w:val="32"/>
          <w:rtl/>
        </w:rPr>
        <w:t>انعقدت الجلسة العامة الأولى ابتداء من الساعة العاشرة صباحا، تحت رئاسة الدكتور</w:t>
      </w:r>
      <w:r w:rsidR="00987122">
        <w:rPr>
          <w:rFonts w:ascii="Sakkal Majalla" w:hAnsi="Sakkal Majalla" w:cs="Sakkal Majalla" w:hint="cs"/>
          <w:sz w:val="32"/>
          <w:szCs w:val="32"/>
          <w:rtl/>
        </w:rPr>
        <w:t xml:space="preserve">ة : كريمة </w:t>
      </w:r>
      <w:r w:rsidR="00062E41">
        <w:rPr>
          <w:rFonts w:ascii="Sakkal Majalla" w:hAnsi="Sakkal Majalla" w:cs="Sakkal Majalla" w:hint="cs"/>
          <w:sz w:val="32"/>
          <w:szCs w:val="32"/>
          <w:rtl/>
        </w:rPr>
        <w:t>حورية شريط</w:t>
      </w:r>
      <w:r w:rsidR="00987122">
        <w:rPr>
          <w:rFonts w:ascii="Sakkal Majalla" w:hAnsi="Sakkal Majalla" w:cs="Sakkal Majalla" w:hint="cs"/>
          <w:sz w:val="32"/>
          <w:szCs w:val="32"/>
          <w:rtl/>
        </w:rPr>
        <w:t>، وكان</w:t>
      </w:r>
      <w:r w:rsidR="00062E41">
        <w:rPr>
          <w:rFonts w:ascii="Sakkal Majalla" w:hAnsi="Sakkal Majalla" w:cs="Sakkal Majalla" w:hint="cs"/>
          <w:sz w:val="32"/>
          <w:szCs w:val="32"/>
          <w:rtl/>
        </w:rPr>
        <w:t>ت</w:t>
      </w:r>
      <w:r w:rsidR="00987122">
        <w:rPr>
          <w:rFonts w:ascii="Sakkal Majalla" w:hAnsi="Sakkal Majalla" w:cs="Sakkal Majalla" w:hint="cs"/>
          <w:sz w:val="32"/>
          <w:szCs w:val="32"/>
          <w:rtl/>
        </w:rPr>
        <w:t xml:space="preserve"> مقرر</w:t>
      </w:r>
      <w:r w:rsidR="00062E41">
        <w:rPr>
          <w:rFonts w:ascii="Sakkal Majalla" w:hAnsi="Sakkal Majalla" w:cs="Sakkal Majalla" w:hint="cs"/>
          <w:sz w:val="32"/>
          <w:szCs w:val="32"/>
          <w:rtl/>
        </w:rPr>
        <w:t>ة</w:t>
      </w:r>
      <w:r w:rsidR="00987122">
        <w:rPr>
          <w:rFonts w:ascii="Sakkal Majalla" w:hAnsi="Sakkal Majalla" w:cs="Sakkal Majalla" w:hint="cs"/>
          <w:sz w:val="32"/>
          <w:szCs w:val="32"/>
          <w:rtl/>
        </w:rPr>
        <w:t xml:space="preserve"> لها، الدكتور</w:t>
      </w:r>
      <w:r w:rsidR="00062E41">
        <w:rPr>
          <w:rFonts w:ascii="Sakkal Majalla" w:hAnsi="Sakkal Majalla" w:cs="Sakkal Majalla" w:hint="cs"/>
          <w:sz w:val="32"/>
          <w:szCs w:val="32"/>
          <w:rtl/>
        </w:rPr>
        <w:t>ة أمال ميراد</w:t>
      </w:r>
      <w:r w:rsidRPr="007509C1">
        <w:rPr>
          <w:rFonts w:ascii="Sakkal Majalla" w:hAnsi="Sakkal Majalla" w:cs="Sakkal Majalla" w:hint="cs"/>
          <w:sz w:val="32"/>
          <w:szCs w:val="32"/>
          <w:rtl/>
        </w:rPr>
        <w:t xml:space="preserve">. حوت </w:t>
      </w:r>
      <w:r w:rsidR="00987122">
        <w:rPr>
          <w:rFonts w:ascii="Sakkal Majalla" w:hAnsi="Sakkal Majalla" w:cs="Sakkal Majalla" w:hint="cs"/>
          <w:sz w:val="32"/>
          <w:szCs w:val="32"/>
          <w:rtl/>
        </w:rPr>
        <w:t xml:space="preserve">سبعة </w:t>
      </w:r>
      <w:r w:rsidRPr="007509C1">
        <w:rPr>
          <w:rFonts w:ascii="Sakkal Majalla" w:hAnsi="Sakkal Majalla" w:cs="Sakkal Majalla" w:hint="cs"/>
          <w:sz w:val="32"/>
          <w:szCs w:val="32"/>
          <w:rtl/>
        </w:rPr>
        <w:t>مداخلات، ت</w:t>
      </w:r>
      <w:r w:rsidR="00062E41">
        <w:rPr>
          <w:rFonts w:ascii="Sakkal Majalla" w:hAnsi="Sakkal Majalla" w:cs="Sakkal Majalla" w:hint="cs"/>
          <w:sz w:val="32"/>
          <w:szCs w:val="32"/>
          <w:rtl/>
          <w:lang w:bidi="ar-DZ"/>
        </w:rPr>
        <w:t xml:space="preserve">ناولت مسألة الهوية الرقمية من عدة أبعاد وزوايا كالصورة والخصوصية والذات النسوية، والبعد الاقتصادي، كما تم </w:t>
      </w:r>
      <w:r w:rsidR="00062E41">
        <w:rPr>
          <w:rFonts w:ascii="Sakkal Majalla" w:hAnsi="Sakkal Majalla" w:cs="Sakkal Majalla" w:hint="cs"/>
          <w:sz w:val="32"/>
          <w:szCs w:val="32"/>
          <w:rtl/>
          <w:lang w:bidi="ar-DZ"/>
        </w:rPr>
        <w:lastRenderedPageBreak/>
        <w:t>شرح كيفية تشكل وبناء الهوية الرقمية عبر مواقع التواصل الاجتماعي، والأخطار المرتبطة بخرق الخصوصية.</w:t>
      </w:r>
    </w:p>
    <w:p w:rsidR="00A92CD3" w:rsidRDefault="00A92CD3" w:rsidP="00987122">
      <w:pPr>
        <w:jc w:val="center"/>
        <w:rPr>
          <w:rFonts w:ascii="Sakkal Majalla" w:hAnsi="Sakkal Majalla" w:cs="Sakkal Majalla"/>
          <w:b/>
          <w:bCs/>
          <w:sz w:val="32"/>
          <w:szCs w:val="32"/>
        </w:rPr>
      </w:pPr>
      <w:r>
        <w:rPr>
          <w:rFonts w:ascii="Sakkal Majalla" w:hAnsi="Sakkal Majalla" w:cs="Sakkal Majalla" w:hint="cs"/>
          <w:b/>
          <w:bCs/>
          <w:sz w:val="32"/>
          <w:szCs w:val="32"/>
          <w:rtl/>
        </w:rPr>
        <w:t>جدول عناوين المداخلات :</w:t>
      </w:r>
    </w:p>
    <w:tbl>
      <w:tblPr>
        <w:tblStyle w:val="Grilledutableau"/>
        <w:bidiVisual/>
        <w:tblW w:w="9701" w:type="dxa"/>
        <w:tblLook w:val="04A0"/>
      </w:tblPr>
      <w:tblGrid>
        <w:gridCol w:w="770"/>
        <w:gridCol w:w="5190"/>
        <w:gridCol w:w="1795"/>
        <w:gridCol w:w="1946"/>
      </w:tblGrid>
      <w:tr w:rsidR="00A92CD3" w:rsidTr="00BA199F">
        <w:tc>
          <w:tcPr>
            <w:tcW w:w="770" w:type="dxa"/>
          </w:tcPr>
          <w:p w:rsidR="00A92CD3" w:rsidRPr="00016699" w:rsidRDefault="00A92CD3" w:rsidP="00BA199F">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A92CD3" w:rsidRPr="00016699" w:rsidRDefault="00A92CD3" w:rsidP="00BA199F">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عنوان المداخلة</w:t>
            </w:r>
          </w:p>
        </w:tc>
        <w:tc>
          <w:tcPr>
            <w:tcW w:w="1795" w:type="dxa"/>
          </w:tcPr>
          <w:p w:rsidR="00A92CD3" w:rsidRPr="00016699" w:rsidRDefault="00A92CD3" w:rsidP="00BA199F">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الإعداد</w:t>
            </w:r>
          </w:p>
        </w:tc>
        <w:tc>
          <w:tcPr>
            <w:tcW w:w="1946" w:type="dxa"/>
          </w:tcPr>
          <w:p w:rsidR="00A92CD3" w:rsidRPr="00016699" w:rsidRDefault="00A92CD3" w:rsidP="00BA199F">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مؤسسة الانتماء</w:t>
            </w:r>
          </w:p>
        </w:tc>
      </w:tr>
      <w:tr w:rsidR="00A92CD3" w:rsidTr="00BA199F">
        <w:tc>
          <w:tcPr>
            <w:tcW w:w="770" w:type="dxa"/>
          </w:tcPr>
          <w:p w:rsidR="00A92CD3" w:rsidRPr="00016699" w:rsidRDefault="00A92CD3" w:rsidP="00BA199F">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A92CD3" w:rsidRPr="00480298" w:rsidRDefault="00CC5EFC" w:rsidP="00BA199F">
            <w:pPr>
              <w:bidi/>
              <w:rPr>
                <w:rFonts w:ascii="Sakkal Majalla" w:hAnsi="Sakkal Majalla" w:cs="Sakkal Majalla"/>
                <w:sz w:val="28"/>
                <w:szCs w:val="28"/>
                <w:rtl/>
                <w:lang w:val="en-CA" w:bidi="ar-DZ"/>
              </w:rPr>
            </w:pPr>
            <w:r w:rsidRPr="00CC5EFC">
              <w:rPr>
                <w:rFonts w:ascii="Sakkal Majalla" w:hAnsi="Sakkal Majalla" w:cs="Sakkal Majalla"/>
                <w:sz w:val="28"/>
                <w:szCs w:val="28"/>
                <w:rtl/>
                <w:lang w:bidi="ar-DZ"/>
              </w:rPr>
              <w:t>تحولات الصورة في البيئة الرقمية: من إيديولوجيا الاستعراض إلى الكوجيتو الرقمي</w:t>
            </w:r>
          </w:p>
        </w:tc>
        <w:tc>
          <w:tcPr>
            <w:tcW w:w="1795" w:type="dxa"/>
          </w:tcPr>
          <w:p w:rsidR="00A92CD3" w:rsidRDefault="00CC5EFC" w:rsidP="0066306A">
            <w:pPr>
              <w:bidi/>
              <w:rPr>
                <w:rFonts w:ascii="Sakkal Majalla" w:hAnsi="Sakkal Majalla" w:cs="Sakkal Majalla"/>
                <w:sz w:val="28"/>
                <w:szCs w:val="28"/>
                <w:rtl/>
              </w:rPr>
            </w:pPr>
            <w:r>
              <w:rPr>
                <w:rFonts w:ascii="Sakkal Majalla" w:hAnsi="Sakkal Majalla" w:cs="Sakkal Majalla" w:hint="cs"/>
                <w:sz w:val="28"/>
                <w:szCs w:val="28"/>
                <w:rtl/>
              </w:rPr>
              <w:t>د. جمال شعبان شاوش</w:t>
            </w:r>
          </w:p>
          <w:p w:rsidR="00CC5EFC" w:rsidRPr="00480298" w:rsidRDefault="00CC5EFC" w:rsidP="00CC5EFC">
            <w:pPr>
              <w:bidi/>
              <w:rPr>
                <w:rFonts w:ascii="Sakkal Majalla" w:hAnsi="Sakkal Majalla" w:cs="Sakkal Majalla"/>
                <w:sz w:val="28"/>
                <w:szCs w:val="28"/>
                <w:rtl/>
              </w:rPr>
            </w:pPr>
            <w:r>
              <w:rPr>
                <w:rFonts w:ascii="Sakkal Majalla" w:hAnsi="Sakkal Majalla" w:cs="Sakkal Majalla" w:hint="cs"/>
                <w:sz w:val="28"/>
                <w:szCs w:val="28"/>
                <w:rtl/>
              </w:rPr>
              <w:t>د. ياسمين حدوش</w:t>
            </w:r>
          </w:p>
        </w:tc>
        <w:tc>
          <w:tcPr>
            <w:tcW w:w="1946" w:type="dxa"/>
          </w:tcPr>
          <w:p w:rsidR="00A92CD3" w:rsidRDefault="00CC5EFC" w:rsidP="00BA199F">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p w:rsidR="00CC5EFC" w:rsidRDefault="00CC5EFC" w:rsidP="00CC5EFC">
            <w:pPr>
              <w:bidi/>
              <w:rPr>
                <w:rFonts w:ascii="Sakkal Majalla" w:hAnsi="Sakkal Majalla" w:cs="Sakkal Majalla"/>
                <w:sz w:val="28"/>
                <w:szCs w:val="28"/>
                <w:rtl/>
              </w:rPr>
            </w:pPr>
          </w:p>
          <w:p w:rsidR="00CC5EFC" w:rsidRPr="00480298" w:rsidRDefault="00CC5EFC" w:rsidP="00CC5EFC">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A92CD3" w:rsidRPr="00986807" w:rsidRDefault="00986807" w:rsidP="00986807">
            <w:pPr>
              <w:rPr>
                <w:rFonts w:asciiTheme="majorBidi" w:hAnsiTheme="majorBidi" w:cstheme="majorBidi"/>
                <w:sz w:val="28"/>
                <w:szCs w:val="28"/>
                <w:rtl/>
                <w:lang w:bidi="ar-DZ"/>
              </w:rPr>
            </w:pPr>
            <w:r w:rsidRPr="00986807">
              <w:rPr>
                <w:rFonts w:asciiTheme="majorBidi" w:hAnsiTheme="majorBidi" w:cstheme="majorBidi"/>
                <w:sz w:val="24"/>
                <w:szCs w:val="24"/>
                <w:lang w:bidi="ar-DZ"/>
              </w:rPr>
              <w:t>La gestion de l’identité numérique: Dimensions et enjeux</w:t>
            </w:r>
          </w:p>
        </w:tc>
        <w:tc>
          <w:tcPr>
            <w:tcW w:w="1795" w:type="dxa"/>
          </w:tcPr>
          <w:p w:rsidR="0066306A" w:rsidRPr="00480298" w:rsidRDefault="00986807" w:rsidP="0066306A">
            <w:pPr>
              <w:bidi/>
              <w:rPr>
                <w:rFonts w:ascii="Sakkal Majalla" w:hAnsi="Sakkal Majalla" w:cs="Sakkal Majalla"/>
                <w:sz w:val="28"/>
                <w:szCs w:val="28"/>
                <w:rtl/>
                <w:lang w:bidi="ar-DZ"/>
              </w:rPr>
            </w:pPr>
            <w:r>
              <w:rPr>
                <w:rFonts w:ascii="Sakkal Majalla" w:hAnsi="Sakkal Majalla" w:cs="Sakkal Majalla" w:hint="cs"/>
                <w:sz w:val="28"/>
                <w:szCs w:val="28"/>
                <w:rtl/>
                <w:lang w:bidi="ar-DZ"/>
              </w:rPr>
              <w:t>د. أسماء سعودي</w:t>
            </w:r>
          </w:p>
        </w:tc>
        <w:tc>
          <w:tcPr>
            <w:tcW w:w="1946" w:type="dxa"/>
          </w:tcPr>
          <w:p w:rsidR="0066306A" w:rsidRPr="00480298" w:rsidRDefault="00986807" w:rsidP="0066306A">
            <w:pPr>
              <w:bidi/>
              <w:rPr>
                <w:rFonts w:ascii="Sakkal Majalla" w:hAnsi="Sakkal Majalla" w:cs="Sakkal Majalla"/>
                <w:sz w:val="28"/>
                <w:szCs w:val="28"/>
                <w:rtl/>
              </w:rPr>
            </w:pPr>
            <w:r>
              <w:rPr>
                <w:rFonts w:ascii="Sakkal Majalla" w:hAnsi="Sakkal Majalla" w:cs="Sakkal Majalla" w:hint="cs"/>
                <w:sz w:val="28"/>
                <w:szCs w:val="28"/>
                <w:rtl/>
              </w:rPr>
              <w:t>الأكاديمية العسكرية لشرشال</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rPr>
            </w:pPr>
            <w:r>
              <w:rPr>
                <w:rFonts w:ascii="Sakkal Majalla" w:hAnsi="Sakkal Majalla" w:cs="Sakkal Majalla" w:hint="cs"/>
                <w:b/>
                <w:bCs/>
                <w:sz w:val="32"/>
                <w:szCs w:val="32"/>
                <w:rtl/>
              </w:rPr>
              <w:t>3</w:t>
            </w:r>
          </w:p>
        </w:tc>
        <w:tc>
          <w:tcPr>
            <w:tcW w:w="5190" w:type="dxa"/>
          </w:tcPr>
          <w:p w:rsidR="00A92CD3" w:rsidRPr="00480298" w:rsidRDefault="00631F50" w:rsidP="00BA199F">
            <w:pPr>
              <w:bidi/>
              <w:rPr>
                <w:rFonts w:ascii="Sakkal Majalla" w:hAnsi="Sakkal Majalla" w:cs="Sakkal Majalla"/>
                <w:sz w:val="28"/>
                <w:szCs w:val="28"/>
                <w:rtl/>
                <w:lang w:bidi="ar-DZ"/>
              </w:rPr>
            </w:pPr>
            <w:r w:rsidRPr="00631F50">
              <w:rPr>
                <w:rFonts w:ascii="Sakkal Majalla" w:hAnsi="Sakkal Majalla" w:cs="Sakkal Majalla"/>
                <w:sz w:val="32"/>
                <w:szCs w:val="32"/>
                <w:rtl/>
                <w:lang w:bidi="ar-DZ"/>
              </w:rPr>
              <w:t>بناء الهوية الافتراضية لدى الشباب في ظل البيئة الرقمية</w:t>
            </w:r>
          </w:p>
        </w:tc>
        <w:tc>
          <w:tcPr>
            <w:tcW w:w="1795" w:type="dxa"/>
          </w:tcPr>
          <w:p w:rsidR="00A92CD3" w:rsidRPr="00480298" w:rsidRDefault="00631F50" w:rsidP="00BA199F">
            <w:pPr>
              <w:bidi/>
              <w:rPr>
                <w:rFonts w:ascii="Sakkal Majalla" w:hAnsi="Sakkal Majalla" w:cs="Sakkal Majalla"/>
                <w:sz w:val="28"/>
                <w:szCs w:val="28"/>
                <w:rtl/>
              </w:rPr>
            </w:pPr>
            <w:r>
              <w:rPr>
                <w:rFonts w:ascii="Sakkal Majalla" w:hAnsi="Sakkal Majalla" w:cs="Sakkal Majalla" w:hint="cs"/>
                <w:sz w:val="28"/>
                <w:szCs w:val="28"/>
                <w:rtl/>
              </w:rPr>
              <w:t>د. أسمهان كسيرة</w:t>
            </w:r>
          </w:p>
        </w:tc>
        <w:tc>
          <w:tcPr>
            <w:tcW w:w="1946" w:type="dxa"/>
          </w:tcPr>
          <w:p w:rsidR="00A92CD3" w:rsidRPr="00480298" w:rsidRDefault="00631F50" w:rsidP="00BA199F">
            <w:pPr>
              <w:bidi/>
              <w:rPr>
                <w:rFonts w:ascii="Sakkal Majalla" w:hAnsi="Sakkal Majalla" w:cs="Sakkal Majalla"/>
                <w:sz w:val="28"/>
                <w:szCs w:val="28"/>
                <w:rtl/>
              </w:rPr>
            </w:pPr>
            <w:r>
              <w:rPr>
                <w:rFonts w:ascii="Sakkal Majalla" w:hAnsi="Sakkal Majalla" w:cs="Sakkal Majalla" w:hint="cs"/>
                <w:sz w:val="28"/>
                <w:szCs w:val="28"/>
                <w:rtl/>
              </w:rPr>
              <w:t>جامعة مستغانم</w:t>
            </w:r>
          </w:p>
        </w:tc>
      </w:tr>
      <w:tr w:rsidR="00A92CD3" w:rsidTr="00BA199F">
        <w:tc>
          <w:tcPr>
            <w:tcW w:w="770" w:type="dxa"/>
          </w:tcPr>
          <w:p w:rsidR="00A92CD3" w:rsidRDefault="00A92CD3" w:rsidP="00BA199F">
            <w:pPr>
              <w:bidi/>
              <w:rPr>
                <w:rFonts w:ascii="Sakkal Majalla" w:hAnsi="Sakkal Majalla" w:cs="Sakkal Majalla"/>
                <w:b/>
                <w:bCs/>
                <w:sz w:val="32"/>
                <w:szCs w:val="32"/>
                <w:rtl/>
              </w:rPr>
            </w:pPr>
            <w:r>
              <w:rPr>
                <w:rFonts w:ascii="Sakkal Majalla" w:hAnsi="Sakkal Majalla" w:cs="Sakkal Majalla"/>
                <w:b/>
                <w:bCs/>
                <w:sz w:val="32"/>
                <w:szCs w:val="32"/>
              </w:rPr>
              <w:t>4</w:t>
            </w:r>
          </w:p>
        </w:tc>
        <w:tc>
          <w:tcPr>
            <w:tcW w:w="5190" w:type="dxa"/>
          </w:tcPr>
          <w:p w:rsidR="00A92CD3" w:rsidRPr="00480298" w:rsidRDefault="00631F50" w:rsidP="00BA199F">
            <w:pPr>
              <w:bidi/>
              <w:rPr>
                <w:rFonts w:ascii="Sakkal Majalla" w:hAnsi="Sakkal Majalla" w:cs="Sakkal Majalla"/>
                <w:sz w:val="28"/>
                <w:szCs w:val="28"/>
                <w:rtl/>
                <w:lang w:bidi="ar-DZ"/>
              </w:rPr>
            </w:pPr>
            <w:r w:rsidRPr="00631F50">
              <w:rPr>
                <w:rFonts w:ascii="Sakkal Majalla" w:hAnsi="Sakkal Majalla" w:cs="Sakkal Majalla"/>
                <w:sz w:val="28"/>
                <w:szCs w:val="28"/>
                <w:rtl/>
                <w:lang w:bidi="ar-DZ"/>
              </w:rPr>
              <w:t xml:space="preserve">عمالقة </w:t>
            </w:r>
            <w:r w:rsidRPr="00631F50">
              <w:rPr>
                <w:rFonts w:ascii="Sakkal Majalla" w:hAnsi="Sakkal Majalla" w:cs="Sakkal Majalla"/>
                <w:sz w:val="28"/>
                <w:szCs w:val="28"/>
                <w:lang w:bidi="ar-DZ"/>
              </w:rPr>
              <w:t>GAFAM</w:t>
            </w:r>
            <w:r w:rsidRPr="00631F50">
              <w:rPr>
                <w:rFonts w:ascii="Sakkal Majalla" w:hAnsi="Sakkal Majalla" w:cs="Sakkal Majalla"/>
                <w:sz w:val="28"/>
                <w:szCs w:val="28"/>
                <w:rtl/>
                <w:lang w:bidi="ar-DZ"/>
              </w:rPr>
              <w:t xml:space="preserve"> بين القوة التكنولوجية و الهيمنة على الاقتصاد الرقمي. دراسة تحليلية للنظام الهيكلي المشكل لها</w:t>
            </w:r>
          </w:p>
        </w:tc>
        <w:tc>
          <w:tcPr>
            <w:tcW w:w="1795" w:type="dxa"/>
          </w:tcPr>
          <w:p w:rsidR="00714E31" w:rsidRPr="00480298" w:rsidRDefault="00631F50" w:rsidP="00714E31">
            <w:pPr>
              <w:bidi/>
              <w:rPr>
                <w:rFonts w:ascii="Sakkal Majalla" w:hAnsi="Sakkal Majalla" w:cs="Sakkal Majalla"/>
                <w:sz w:val="28"/>
                <w:szCs w:val="28"/>
                <w:rtl/>
              </w:rPr>
            </w:pPr>
            <w:r>
              <w:rPr>
                <w:rFonts w:ascii="Sakkal Majalla" w:hAnsi="Sakkal Majalla" w:cs="Sakkal Majalla" w:hint="cs"/>
                <w:sz w:val="28"/>
                <w:szCs w:val="28"/>
                <w:rtl/>
              </w:rPr>
              <w:t>أ. خالد بومخيلة</w:t>
            </w:r>
          </w:p>
        </w:tc>
        <w:tc>
          <w:tcPr>
            <w:tcW w:w="1946" w:type="dxa"/>
          </w:tcPr>
          <w:p w:rsidR="00714E31" w:rsidRPr="00480298" w:rsidRDefault="00631F50" w:rsidP="00714E31">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rPr>
              <w:t>5</w:t>
            </w:r>
          </w:p>
        </w:tc>
        <w:tc>
          <w:tcPr>
            <w:tcW w:w="5190" w:type="dxa"/>
          </w:tcPr>
          <w:p w:rsidR="00A92CD3" w:rsidRPr="00480298" w:rsidRDefault="004D4F2D" w:rsidP="00480298">
            <w:pPr>
              <w:bidi/>
              <w:rPr>
                <w:rFonts w:ascii="Sakkal Majalla" w:hAnsi="Sakkal Majalla" w:cs="Sakkal Majalla"/>
                <w:sz w:val="28"/>
                <w:szCs w:val="28"/>
                <w:rtl/>
                <w:lang w:bidi="ar-DZ"/>
              </w:rPr>
            </w:pPr>
            <w:r w:rsidRPr="004D4F2D">
              <w:rPr>
                <w:rFonts w:ascii="Sakkal Majalla" w:hAnsi="Sakkal Majalla" w:cs="Sakkal Majalla"/>
                <w:sz w:val="28"/>
                <w:szCs w:val="28"/>
                <w:rtl/>
                <w:lang w:bidi="ar-DZ"/>
              </w:rPr>
              <w:t>الذات النسوية على مواقع التواصل الاجتماعي "سايبوغ ما بعد الحداثة"</w:t>
            </w:r>
          </w:p>
        </w:tc>
        <w:tc>
          <w:tcPr>
            <w:tcW w:w="1795" w:type="dxa"/>
          </w:tcPr>
          <w:p w:rsidR="00A92CD3" w:rsidRPr="00480298" w:rsidRDefault="004D4F2D" w:rsidP="00BA199F">
            <w:pPr>
              <w:bidi/>
              <w:rPr>
                <w:rFonts w:ascii="Sakkal Majalla" w:hAnsi="Sakkal Majalla" w:cs="Sakkal Majalla"/>
                <w:sz w:val="28"/>
                <w:szCs w:val="28"/>
                <w:rtl/>
              </w:rPr>
            </w:pPr>
            <w:r>
              <w:rPr>
                <w:rFonts w:ascii="Sakkal Majalla" w:hAnsi="Sakkal Majalla" w:cs="Sakkal Majalla" w:hint="cs"/>
                <w:sz w:val="28"/>
                <w:szCs w:val="28"/>
                <w:rtl/>
              </w:rPr>
              <w:t>أ. ليلى مصلوب</w:t>
            </w:r>
          </w:p>
        </w:tc>
        <w:tc>
          <w:tcPr>
            <w:tcW w:w="1946" w:type="dxa"/>
          </w:tcPr>
          <w:p w:rsidR="00A92CD3" w:rsidRPr="00480298" w:rsidRDefault="004D4F2D" w:rsidP="00BA199F">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380C27" w:rsidTr="00BA199F">
        <w:tc>
          <w:tcPr>
            <w:tcW w:w="770" w:type="dxa"/>
          </w:tcPr>
          <w:p w:rsidR="00380C27" w:rsidRDefault="00380C27" w:rsidP="00BA199F">
            <w:pPr>
              <w:bidi/>
              <w:rPr>
                <w:rFonts w:ascii="Sakkal Majalla" w:hAnsi="Sakkal Majalla" w:cs="Sakkal Majalla"/>
                <w:b/>
                <w:bCs/>
                <w:sz w:val="32"/>
                <w:szCs w:val="32"/>
                <w:rtl/>
              </w:rPr>
            </w:pPr>
            <w:r>
              <w:rPr>
                <w:rFonts w:ascii="Sakkal Majalla" w:hAnsi="Sakkal Majalla" w:cs="Sakkal Majalla"/>
                <w:b/>
                <w:bCs/>
                <w:sz w:val="32"/>
                <w:szCs w:val="32"/>
              </w:rPr>
              <w:t>6</w:t>
            </w:r>
          </w:p>
        </w:tc>
        <w:tc>
          <w:tcPr>
            <w:tcW w:w="5190" w:type="dxa"/>
          </w:tcPr>
          <w:p w:rsidR="00380C27" w:rsidRPr="00BF0199" w:rsidRDefault="00891932" w:rsidP="00BA199F">
            <w:pPr>
              <w:bidi/>
              <w:rPr>
                <w:rFonts w:ascii="Sakkal Majalla" w:hAnsi="Sakkal Majalla" w:cs="Sakkal Majalla"/>
                <w:sz w:val="28"/>
                <w:szCs w:val="28"/>
                <w:rtl/>
              </w:rPr>
            </w:pPr>
            <w:r>
              <w:rPr>
                <w:rFonts w:ascii="Sakkal Majalla" w:hAnsi="Sakkal Majalla" w:cs="Sakkal Majalla" w:hint="cs"/>
                <w:sz w:val="28"/>
                <w:szCs w:val="28"/>
                <w:rtl/>
              </w:rPr>
              <w:t xml:space="preserve">حدود استثناءات خرق الخصوصية الرقمية </w:t>
            </w:r>
            <w:r>
              <w:rPr>
                <w:rFonts w:ascii="Sakkal Majalla" w:hAnsi="Sakkal Majalla" w:cs="Sakkal Majalla"/>
                <w:sz w:val="28"/>
                <w:szCs w:val="28"/>
                <w:rtl/>
              </w:rPr>
              <w:t>–</w:t>
            </w:r>
            <w:r>
              <w:rPr>
                <w:rFonts w:ascii="Sakkal Majalla" w:hAnsi="Sakkal Majalla" w:cs="Sakkal Majalla" w:hint="cs"/>
                <w:sz w:val="28"/>
                <w:szCs w:val="28"/>
                <w:rtl/>
              </w:rPr>
              <w:t xml:space="preserve"> دراسة قانونية في التشريعات الجزائرية</w:t>
            </w:r>
          </w:p>
        </w:tc>
        <w:tc>
          <w:tcPr>
            <w:tcW w:w="1795" w:type="dxa"/>
          </w:tcPr>
          <w:p w:rsidR="00BF0199" w:rsidRDefault="00891932" w:rsidP="00BF0199">
            <w:pPr>
              <w:bidi/>
              <w:rPr>
                <w:rFonts w:ascii="Sakkal Majalla" w:hAnsi="Sakkal Majalla" w:cs="Sakkal Majalla"/>
                <w:sz w:val="28"/>
                <w:szCs w:val="28"/>
                <w:rtl/>
              </w:rPr>
            </w:pPr>
            <w:r>
              <w:rPr>
                <w:rFonts w:ascii="Sakkal Majalla" w:hAnsi="Sakkal Majalla" w:cs="Sakkal Majalla" w:hint="cs"/>
                <w:sz w:val="28"/>
                <w:szCs w:val="28"/>
                <w:rtl/>
              </w:rPr>
              <w:t>أ. خديجة كورجاني</w:t>
            </w:r>
          </w:p>
          <w:p w:rsidR="00891932" w:rsidRPr="00BF0199" w:rsidRDefault="00891932" w:rsidP="00891932">
            <w:pPr>
              <w:bidi/>
              <w:rPr>
                <w:rFonts w:ascii="Sakkal Majalla" w:hAnsi="Sakkal Majalla" w:cs="Sakkal Majalla"/>
                <w:sz w:val="28"/>
                <w:szCs w:val="28"/>
                <w:rtl/>
              </w:rPr>
            </w:pPr>
            <w:r>
              <w:rPr>
                <w:rFonts w:ascii="Sakkal Majalla" w:hAnsi="Sakkal Majalla" w:cs="Sakkal Majalla" w:hint="cs"/>
                <w:sz w:val="28"/>
                <w:szCs w:val="28"/>
                <w:rtl/>
              </w:rPr>
              <w:t>أ. نجاة بلخباط</w:t>
            </w:r>
          </w:p>
        </w:tc>
        <w:tc>
          <w:tcPr>
            <w:tcW w:w="1946" w:type="dxa"/>
          </w:tcPr>
          <w:p w:rsidR="00BF0199" w:rsidRDefault="00891932" w:rsidP="00BF0199">
            <w:pPr>
              <w:bidi/>
              <w:rPr>
                <w:rFonts w:ascii="Sakkal Majalla" w:hAnsi="Sakkal Majalla" w:cs="Sakkal Majalla"/>
                <w:sz w:val="28"/>
                <w:szCs w:val="28"/>
                <w:rtl/>
              </w:rPr>
            </w:pPr>
            <w:r>
              <w:rPr>
                <w:rFonts w:ascii="Sakkal Majalla" w:hAnsi="Sakkal Majalla" w:cs="Sakkal Majalla" w:hint="cs"/>
                <w:sz w:val="28"/>
                <w:szCs w:val="28"/>
                <w:rtl/>
              </w:rPr>
              <w:t>جامعة بسكرة</w:t>
            </w:r>
          </w:p>
          <w:p w:rsidR="00891932" w:rsidRPr="00BF0199" w:rsidRDefault="00891932" w:rsidP="00891932">
            <w:pPr>
              <w:bidi/>
              <w:rPr>
                <w:rFonts w:ascii="Sakkal Majalla" w:hAnsi="Sakkal Majalla" w:cs="Sakkal Majalla"/>
                <w:sz w:val="28"/>
                <w:szCs w:val="28"/>
                <w:rtl/>
              </w:rPr>
            </w:pPr>
            <w:r>
              <w:rPr>
                <w:rFonts w:ascii="Sakkal Majalla" w:hAnsi="Sakkal Majalla" w:cs="Sakkal Majalla" w:hint="cs"/>
                <w:sz w:val="28"/>
                <w:szCs w:val="28"/>
                <w:rtl/>
              </w:rPr>
              <w:t>جامعة بسكرة</w:t>
            </w:r>
          </w:p>
        </w:tc>
      </w:tr>
      <w:tr w:rsidR="00380C27" w:rsidTr="00BA199F">
        <w:tc>
          <w:tcPr>
            <w:tcW w:w="770" w:type="dxa"/>
          </w:tcPr>
          <w:p w:rsidR="00380C27" w:rsidRDefault="00380C27"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7</w:t>
            </w:r>
          </w:p>
        </w:tc>
        <w:tc>
          <w:tcPr>
            <w:tcW w:w="5190" w:type="dxa"/>
          </w:tcPr>
          <w:p w:rsidR="00380C27" w:rsidRPr="00D75344" w:rsidRDefault="00FC7343" w:rsidP="00FC7343">
            <w:pPr>
              <w:bidi/>
              <w:rPr>
                <w:rFonts w:ascii="Sakkal Majalla" w:hAnsi="Sakkal Majalla" w:cs="Sakkal Majalla"/>
                <w:b/>
                <w:bCs/>
                <w:sz w:val="28"/>
                <w:szCs w:val="28"/>
                <w:rtl/>
              </w:rPr>
            </w:pPr>
            <w:r>
              <w:rPr>
                <w:rFonts w:ascii="Sakkal Majalla" w:hAnsi="Sakkal Majalla" w:cs="Sakkal Majalla" w:hint="cs"/>
                <w:b/>
                <w:bCs/>
                <w:sz w:val="28"/>
                <w:szCs w:val="28"/>
                <w:rtl/>
              </w:rPr>
              <w:t xml:space="preserve">توظيف الأفاتار كهوية في الفضاءات الرقمية </w:t>
            </w:r>
            <w:r>
              <w:rPr>
                <w:rFonts w:ascii="Sakkal Majalla" w:hAnsi="Sakkal Majalla" w:cs="Sakkal Majalla"/>
                <w:b/>
                <w:bCs/>
                <w:sz w:val="28"/>
                <w:szCs w:val="28"/>
                <w:rtl/>
              </w:rPr>
              <w:t>–</w:t>
            </w:r>
            <w:r>
              <w:rPr>
                <w:rFonts w:ascii="Sakkal Majalla" w:hAnsi="Sakkal Majalla" w:cs="Sakkal Majalla" w:hint="cs"/>
                <w:b/>
                <w:bCs/>
                <w:sz w:val="28"/>
                <w:szCs w:val="28"/>
                <w:rtl/>
              </w:rPr>
              <w:t xml:space="preserve"> الرهانات والتحديات</w:t>
            </w:r>
          </w:p>
        </w:tc>
        <w:tc>
          <w:tcPr>
            <w:tcW w:w="1795" w:type="dxa"/>
          </w:tcPr>
          <w:p w:rsidR="00380C27" w:rsidRDefault="00FC7343" w:rsidP="00BA199F">
            <w:pPr>
              <w:bidi/>
              <w:rPr>
                <w:rFonts w:ascii="Sakkal Majalla" w:hAnsi="Sakkal Majalla" w:cs="Sakkal Majalla"/>
                <w:sz w:val="28"/>
                <w:szCs w:val="28"/>
                <w:rtl/>
              </w:rPr>
            </w:pPr>
            <w:r>
              <w:rPr>
                <w:rFonts w:ascii="Sakkal Majalla" w:hAnsi="Sakkal Majalla" w:cs="Sakkal Majalla" w:hint="cs"/>
                <w:sz w:val="28"/>
                <w:szCs w:val="28"/>
                <w:rtl/>
              </w:rPr>
              <w:t>أ.د. كافية لصوان</w:t>
            </w:r>
          </w:p>
          <w:p w:rsidR="00FC7343" w:rsidRPr="00BF0199" w:rsidRDefault="00FC7343" w:rsidP="00FC7343">
            <w:pPr>
              <w:bidi/>
              <w:rPr>
                <w:rFonts w:ascii="Sakkal Majalla" w:hAnsi="Sakkal Majalla" w:cs="Sakkal Majalla"/>
                <w:sz w:val="28"/>
                <w:szCs w:val="28"/>
                <w:rtl/>
              </w:rPr>
            </w:pPr>
            <w:r>
              <w:rPr>
                <w:rFonts w:ascii="Sakkal Majalla" w:hAnsi="Sakkal Majalla" w:cs="Sakkal Majalla" w:hint="cs"/>
                <w:sz w:val="28"/>
                <w:szCs w:val="28"/>
                <w:rtl/>
              </w:rPr>
              <w:t>د. نجية مزيان</w:t>
            </w:r>
          </w:p>
        </w:tc>
        <w:tc>
          <w:tcPr>
            <w:tcW w:w="1946" w:type="dxa"/>
          </w:tcPr>
          <w:p w:rsidR="00380C27" w:rsidRDefault="00FC7343" w:rsidP="00BA199F">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p w:rsidR="00FC7343" w:rsidRPr="00BF0199" w:rsidRDefault="00FC7343" w:rsidP="00FC7343">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bl>
    <w:p w:rsidR="00A92CD3" w:rsidRPr="007A3D29" w:rsidRDefault="00A92CD3" w:rsidP="00A92CD3">
      <w:pPr>
        <w:bidi/>
        <w:rPr>
          <w:rFonts w:ascii="Sakkal Majalla" w:hAnsi="Sakkal Majalla" w:cs="Sakkal Majalla"/>
          <w:b/>
          <w:bCs/>
          <w:sz w:val="32"/>
          <w:szCs w:val="32"/>
          <w:lang w:bidi="ar-DZ"/>
        </w:rPr>
      </w:pPr>
    </w:p>
    <w:p w:rsidR="00A92CD3" w:rsidRPr="00F17FAD" w:rsidRDefault="00A92CD3" w:rsidP="00A92CD3">
      <w:pPr>
        <w:pStyle w:val="Paragraphedeliste"/>
        <w:numPr>
          <w:ilvl w:val="0"/>
          <w:numId w:val="9"/>
        </w:numPr>
        <w:bidi/>
        <w:spacing w:after="160" w:line="256" w:lineRule="auto"/>
        <w:rPr>
          <w:rFonts w:ascii="Sakkal Majalla" w:hAnsi="Sakkal Majalla" w:cs="Sakkal Majalla"/>
          <w:b/>
          <w:bCs/>
          <w:sz w:val="32"/>
          <w:szCs w:val="32"/>
        </w:rPr>
      </w:pPr>
      <w:r>
        <w:rPr>
          <w:rFonts w:ascii="Sakkal Majalla" w:hAnsi="Sakkal Majalla" w:cs="Sakkal Majalla" w:hint="cs"/>
          <w:b/>
          <w:bCs/>
          <w:sz w:val="32"/>
          <w:szCs w:val="32"/>
          <w:rtl/>
        </w:rPr>
        <w:t>مقرَّر الجلسة العامة الثانية</w:t>
      </w:r>
      <w:r w:rsidRPr="00F17FAD">
        <w:rPr>
          <w:rFonts w:ascii="Sakkal Majalla" w:hAnsi="Sakkal Majalla" w:cs="Sakkal Majalla" w:hint="cs"/>
          <w:b/>
          <w:bCs/>
          <w:sz w:val="32"/>
          <w:szCs w:val="32"/>
          <w:rtl/>
        </w:rPr>
        <w:t xml:space="preserve"> : </w:t>
      </w:r>
    </w:p>
    <w:p w:rsidR="00963FF9" w:rsidRDefault="00A92CD3" w:rsidP="00963FF9">
      <w:pPr>
        <w:bidi/>
        <w:jc w:val="both"/>
        <w:rPr>
          <w:rFonts w:ascii="Sakkal Majalla" w:hAnsi="Sakkal Majalla" w:cs="Sakkal Majalla" w:hint="cs"/>
          <w:b/>
          <w:bCs/>
          <w:sz w:val="32"/>
          <w:szCs w:val="32"/>
          <w:rtl/>
        </w:rPr>
      </w:pPr>
      <w:r w:rsidRPr="009E1FC1">
        <w:rPr>
          <w:rFonts w:ascii="Sakkal Majalla" w:hAnsi="Sakkal Majalla" w:cs="Sakkal Majalla" w:hint="cs"/>
          <w:sz w:val="32"/>
          <w:szCs w:val="32"/>
          <w:rtl/>
        </w:rPr>
        <w:t xml:space="preserve">انعقدت الجلسة العامة الثانية ابتداء من الساعة </w:t>
      </w:r>
      <w:r w:rsidR="003C1A8B">
        <w:rPr>
          <w:rFonts w:ascii="Sakkal Majalla" w:hAnsi="Sakkal Majalla" w:cs="Sakkal Majalla" w:hint="cs"/>
          <w:sz w:val="32"/>
          <w:szCs w:val="32"/>
          <w:rtl/>
        </w:rPr>
        <w:t xml:space="preserve">الواجدة </w:t>
      </w:r>
      <w:r w:rsidRPr="009E1FC1">
        <w:rPr>
          <w:rFonts w:ascii="Sakkal Majalla" w:hAnsi="Sakkal Majalla" w:cs="Sakkal Majalla" w:hint="cs"/>
          <w:sz w:val="32"/>
          <w:szCs w:val="32"/>
          <w:rtl/>
        </w:rPr>
        <w:t xml:space="preserve"> و</w:t>
      </w:r>
      <w:r w:rsidR="003C1A8B">
        <w:rPr>
          <w:rFonts w:ascii="Sakkal Majalla" w:hAnsi="Sakkal Majalla" w:cs="Sakkal Majalla" w:hint="cs"/>
          <w:sz w:val="32"/>
          <w:szCs w:val="32"/>
          <w:rtl/>
        </w:rPr>
        <w:t>ال</w:t>
      </w:r>
      <w:r w:rsidRPr="009E1FC1">
        <w:rPr>
          <w:rFonts w:ascii="Sakkal Majalla" w:hAnsi="Sakkal Majalla" w:cs="Sakkal Majalla" w:hint="cs"/>
          <w:sz w:val="32"/>
          <w:szCs w:val="32"/>
          <w:rtl/>
        </w:rPr>
        <w:t>نصف، تحت رئاسة الأستاذ</w:t>
      </w:r>
      <w:r w:rsidR="003C1A8B">
        <w:rPr>
          <w:rFonts w:ascii="Sakkal Majalla" w:hAnsi="Sakkal Majalla" w:cs="Sakkal Majalla" w:hint="cs"/>
          <w:sz w:val="32"/>
          <w:szCs w:val="32"/>
          <w:rtl/>
        </w:rPr>
        <w:t>ة</w:t>
      </w:r>
      <w:r w:rsidRPr="009E1FC1">
        <w:rPr>
          <w:rFonts w:ascii="Sakkal Majalla" w:hAnsi="Sakkal Majalla" w:cs="Sakkal Majalla" w:hint="cs"/>
          <w:sz w:val="32"/>
          <w:szCs w:val="32"/>
          <w:rtl/>
        </w:rPr>
        <w:t xml:space="preserve"> الدكتور</w:t>
      </w:r>
      <w:r w:rsidR="003C1A8B">
        <w:rPr>
          <w:rFonts w:ascii="Sakkal Majalla" w:hAnsi="Sakkal Majalla" w:cs="Sakkal Majalla" w:hint="cs"/>
          <w:sz w:val="32"/>
          <w:szCs w:val="32"/>
          <w:rtl/>
        </w:rPr>
        <w:t>ة</w:t>
      </w:r>
      <w:r w:rsidRPr="009E1FC1">
        <w:rPr>
          <w:rFonts w:ascii="Sakkal Majalla" w:hAnsi="Sakkal Majalla" w:cs="Sakkal Majalla" w:hint="cs"/>
          <w:sz w:val="32"/>
          <w:szCs w:val="32"/>
          <w:rtl/>
        </w:rPr>
        <w:t xml:space="preserve">: </w:t>
      </w:r>
      <w:r w:rsidR="003C1A8B">
        <w:rPr>
          <w:rFonts w:ascii="Sakkal Majalla" w:hAnsi="Sakkal Majalla" w:cs="Sakkal Majalla" w:hint="cs"/>
          <w:sz w:val="32"/>
          <w:szCs w:val="32"/>
          <w:rtl/>
        </w:rPr>
        <w:t>نصيرة تامي</w:t>
      </w:r>
      <w:r w:rsidRPr="009E1FC1">
        <w:rPr>
          <w:rFonts w:ascii="Sakkal Majalla" w:hAnsi="Sakkal Majalla" w:cs="Sakkal Majalla" w:hint="cs"/>
          <w:sz w:val="32"/>
          <w:szCs w:val="32"/>
          <w:rtl/>
        </w:rPr>
        <w:t>، وكان مقرر</w:t>
      </w:r>
      <w:r w:rsidR="003C1A8B">
        <w:rPr>
          <w:rFonts w:ascii="Sakkal Majalla" w:hAnsi="Sakkal Majalla" w:cs="Sakkal Majalla" w:hint="cs"/>
          <w:sz w:val="32"/>
          <w:szCs w:val="32"/>
          <w:rtl/>
        </w:rPr>
        <w:t>ا</w:t>
      </w:r>
      <w:r w:rsidRPr="009E1FC1">
        <w:rPr>
          <w:rFonts w:ascii="Sakkal Majalla" w:hAnsi="Sakkal Majalla" w:cs="Sakkal Majalla" w:hint="cs"/>
          <w:sz w:val="32"/>
          <w:szCs w:val="32"/>
          <w:rtl/>
        </w:rPr>
        <w:t xml:space="preserve"> لها، </w:t>
      </w:r>
      <w:r w:rsidR="00D73C51">
        <w:rPr>
          <w:rFonts w:ascii="Sakkal Majalla" w:hAnsi="Sakkal Majalla" w:cs="Sakkal Majalla" w:hint="cs"/>
          <w:sz w:val="32"/>
          <w:szCs w:val="32"/>
          <w:rtl/>
        </w:rPr>
        <w:t xml:space="preserve">الدكتور </w:t>
      </w:r>
      <w:r w:rsidR="003C1A8B">
        <w:rPr>
          <w:rFonts w:ascii="Sakkal Majalla" w:hAnsi="Sakkal Majalla" w:cs="Sakkal Majalla" w:hint="cs"/>
          <w:sz w:val="32"/>
          <w:szCs w:val="32"/>
          <w:rtl/>
        </w:rPr>
        <w:t>بلقاسم عثمان</w:t>
      </w:r>
      <w:r w:rsidRPr="009E1FC1">
        <w:rPr>
          <w:rFonts w:ascii="Sakkal Majalla" w:hAnsi="Sakkal Majalla" w:cs="Sakkal Majalla" w:hint="cs"/>
          <w:sz w:val="32"/>
          <w:szCs w:val="32"/>
          <w:rtl/>
        </w:rPr>
        <w:t xml:space="preserve">. حوت </w:t>
      </w:r>
      <w:r w:rsidR="003C1A8B">
        <w:rPr>
          <w:rFonts w:ascii="Sakkal Majalla" w:hAnsi="Sakkal Majalla" w:cs="Sakkal Majalla" w:hint="cs"/>
          <w:sz w:val="32"/>
          <w:szCs w:val="32"/>
          <w:rtl/>
        </w:rPr>
        <w:t>ست</w:t>
      </w:r>
      <w:r w:rsidR="00D73C51">
        <w:rPr>
          <w:rFonts w:ascii="Sakkal Majalla" w:hAnsi="Sakkal Majalla" w:cs="Sakkal Majalla" w:hint="cs"/>
          <w:sz w:val="32"/>
          <w:szCs w:val="32"/>
          <w:rtl/>
        </w:rPr>
        <w:t xml:space="preserve"> مداخلات تناولت </w:t>
      </w:r>
      <w:r w:rsidR="006B34B9">
        <w:rPr>
          <w:rFonts w:ascii="Sakkal Majalla" w:hAnsi="Sakkal Majalla" w:cs="Sakkal Majalla" w:hint="cs"/>
          <w:sz w:val="32"/>
          <w:szCs w:val="32"/>
          <w:rtl/>
        </w:rPr>
        <w:t xml:space="preserve">بالخصوص الهوية الرقمية للمؤسسات الاقتصادية، من خلال تناول أبعاد محددة كالسمعة الرقمية للمؤسسات، والأمن المعلوماتي واختراق خصوصية المؤسسات، وامبراطوريات الواب. كما تم تناول أبعاد خاصة كالهوية </w:t>
      </w:r>
      <w:r w:rsidR="006B34B9">
        <w:rPr>
          <w:rFonts w:ascii="Sakkal Majalla" w:hAnsi="Sakkal Majalla" w:cs="Sakkal Majalla" w:hint="cs"/>
          <w:sz w:val="32"/>
          <w:szCs w:val="32"/>
          <w:rtl/>
        </w:rPr>
        <w:lastRenderedPageBreak/>
        <w:t>الرقمية للمرأة، وبناء</w:t>
      </w:r>
      <w:r w:rsidR="00576418">
        <w:rPr>
          <w:rFonts w:ascii="Sakkal Majalla" w:hAnsi="Sakkal Majalla" w:cs="Sakkal Majalla" w:hint="cs"/>
          <w:sz w:val="32"/>
          <w:szCs w:val="32"/>
          <w:rtl/>
        </w:rPr>
        <w:t xml:space="preserve"> الهوية الرقمية من خلال الصورة، ومشكلة الخصوصية مع سياسات مواقع التواصل الاجتماعي.</w:t>
      </w:r>
    </w:p>
    <w:p w:rsidR="00A92CD3" w:rsidRPr="009C00E4" w:rsidRDefault="00A92CD3" w:rsidP="00963FF9">
      <w:pPr>
        <w:bidi/>
        <w:jc w:val="center"/>
        <w:rPr>
          <w:rFonts w:ascii="Sakkal Majalla" w:hAnsi="Sakkal Majalla" w:cs="Sakkal Majalla"/>
          <w:b/>
          <w:bCs/>
          <w:sz w:val="32"/>
          <w:szCs w:val="32"/>
        </w:rPr>
      </w:pPr>
      <w:r w:rsidRPr="009C00E4">
        <w:rPr>
          <w:rFonts w:ascii="Sakkal Majalla" w:hAnsi="Sakkal Majalla" w:cs="Sakkal Majalla" w:hint="cs"/>
          <w:b/>
          <w:bCs/>
          <w:sz w:val="32"/>
          <w:szCs w:val="32"/>
          <w:rtl/>
        </w:rPr>
        <w:t>جدول عناوين المداخلات :</w:t>
      </w:r>
    </w:p>
    <w:tbl>
      <w:tblPr>
        <w:tblStyle w:val="Grilledutableau"/>
        <w:bidiVisual/>
        <w:tblW w:w="9701" w:type="dxa"/>
        <w:tblLook w:val="04A0"/>
      </w:tblPr>
      <w:tblGrid>
        <w:gridCol w:w="770"/>
        <w:gridCol w:w="5190"/>
        <w:gridCol w:w="1614"/>
        <w:gridCol w:w="2127"/>
      </w:tblGrid>
      <w:tr w:rsidR="00A92CD3" w:rsidTr="00E53712">
        <w:tc>
          <w:tcPr>
            <w:tcW w:w="770" w:type="dxa"/>
          </w:tcPr>
          <w:p w:rsidR="00A92CD3" w:rsidRPr="00016699" w:rsidRDefault="00A92CD3" w:rsidP="00BA199F">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A92CD3" w:rsidRPr="00F17FAD" w:rsidRDefault="00A92CD3" w:rsidP="00BA199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عنوان المداخلة</w:t>
            </w:r>
          </w:p>
        </w:tc>
        <w:tc>
          <w:tcPr>
            <w:tcW w:w="1614" w:type="dxa"/>
          </w:tcPr>
          <w:p w:rsidR="00A92CD3" w:rsidRPr="00F17FAD" w:rsidRDefault="00A92CD3" w:rsidP="00BA199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الإعداد</w:t>
            </w:r>
          </w:p>
        </w:tc>
        <w:tc>
          <w:tcPr>
            <w:tcW w:w="2127" w:type="dxa"/>
          </w:tcPr>
          <w:p w:rsidR="00A92CD3" w:rsidRPr="00F17FAD" w:rsidRDefault="00A92CD3" w:rsidP="00BA199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مؤس</w:t>
            </w:r>
            <w:r w:rsidR="009121F4">
              <w:rPr>
                <w:rFonts w:ascii="Sakkal Majalla" w:hAnsi="Sakkal Majalla" w:cs="Sakkal Majalla" w:hint="cs"/>
                <w:b/>
                <w:bCs/>
                <w:sz w:val="28"/>
                <w:szCs w:val="28"/>
                <w:rtl/>
              </w:rPr>
              <w:t>ّ</w:t>
            </w:r>
            <w:r w:rsidRPr="00F17FAD">
              <w:rPr>
                <w:rFonts w:ascii="Sakkal Majalla" w:hAnsi="Sakkal Majalla" w:cs="Sakkal Majalla" w:hint="cs"/>
                <w:b/>
                <w:bCs/>
                <w:sz w:val="28"/>
                <w:szCs w:val="28"/>
                <w:rtl/>
              </w:rPr>
              <w:t>سة الانتماء</w:t>
            </w:r>
          </w:p>
        </w:tc>
      </w:tr>
      <w:tr w:rsidR="00A92CD3" w:rsidTr="00E53712">
        <w:tc>
          <w:tcPr>
            <w:tcW w:w="770" w:type="dxa"/>
          </w:tcPr>
          <w:p w:rsidR="00A92CD3" w:rsidRPr="00016699" w:rsidRDefault="00A92CD3" w:rsidP="00BA199F">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A92CD3" w:rsidRPr="00E55494" w:rsidRDefault="00576418" w:rsidP="00BA199F">
            <w:pPr>
              <w:bidi/>
              <w:jc w:val="both"/>
              <w:rPr>
                <w:rFonts w:ascii="Sakkal Majalla" w:hAnsi="Sakkal Majalla" w:cs="Sakkal Majalla"/>
                <w:sz w:val="28"/>
                <w:szCs w:val="28"/>
                <w:rtl/>
                <w:lang w:bidi="ar-DZ"/>
              </w:rPr>
            </w:pPr>
            <w:r>
              <w:rPr>
                <w:rFonts w:ascii="Sakkal Majalla" w:hAnsi="Sakkal Majalla" w:cs="Sakkal Majalla"/>
                <w:sz w:val="28"/>
                <w:szCs w:val="28"/>
                <w:rtl/>
                <w:lang w:bidi="ar-DZ"/>
              </w:rPr>
              <w:t xml:space="preserve">توظيف </w:t>
            </w:r>
            <w:r>
              <w:rPr>
                <w:rFonts w:ascii="Sakkal Majalla" w:hAnsi="Sakkal Majalla" w:cs="Sakkal Majalla" w:hint="cs"/>
                <w:sz w:val="28"/>
                <w:szCs w:val="28"/>
                <w:rtl/>
                <w:lang w:bidi="ar-DZ"/>
              </w:rPr>
              <w:t>إ</w:t>
            </w:r>
            <w:r w:rsidR="0045362C" w:rsidRPr="0045362C">
              <w:rPr>
                <w:rFonts w:ascii="Sakkal Majalla" w:hAnsi="Sakkal Majalla" w:cs="Sakkal Majalla"/>
                <w:sz w:val="28"/>
                <w:szCs w:val="28"/>
                <w:rtl/>
                <w:lang w:bidi="ar-DZ"/>
              </w:rPr>
              <w:t>مبراطو</w:t>
            </w:r>
            <w:r w:rsidR="0045362C">
              <w:rPr>
                <w:rFonts w:ascii="Sakkal Majalla" w:hAnsi="Sakkal Majalla" w:cs="Sakkal Majalla"/>
                <w:sz w:val="28"/>
                <w:szCs w:val="28"/>
                <w:rtl/>
                <w:lang w:bidi="ar-DZ"/>
              </w:rPr>
              <w:t>ريات الويب لبيانات المستخدمين و</w:t>
            </w:r>
            <w:r w:rsidR="0045362C" w:rsidRPr="0045362C">
              <w:rPr>
                <w:rFonts w:ascii="Sakkal Majalla" w:hAnsi="Sakkal Majalla" w:cs="Sakkal Majalla"/>
                <w:sz w:val="28"/>
                <w:szCs w:val="28"/>
                <w:rtl/>
                <w:lang w:bidi="ar-DZ"/>
              </w:rPr>
              <w:t>إشكالية الخصوصية</w:t>
            </w:r>
          </w:p>
        </w:tc>
        <w:tc>
          <w:tcPr>
            <w:tcW w:w="1614" w:type="dxa"/>
          </w:tcPr>
          <w:p w:rsidR="00A92CD3" w:rsidRPr="00E55494" w:rsidRDefault="0045362C" w:rsidP="00BA199F">
            <w:pPr>
              <w:bidi/>
              <w:rPr>
                <w:rFonts w:ascii="Sakkal Majalla" w:hAnsi="Sakkal Majalla" w:cs="Sakkal Majalla"/>
                <w:sz w:val="28"/>
                <w:szCs w:val="28"/>
                <w:rtl/>
                <w:lang w:bidi="ar-DZ"/>
              </w:rPr>
            </w:pPr>
            <w:r>
              <w:rPr>
                <w:rFonts w:ascii="Sakkal Majalla" w:hAnsi="Sakkal Majalla" w:cs="Sakkal Majalla" w:hint="cs"/>
                <w:sz w:val="28"/>
                <w:szCs w:val="28"/>
                <w:rtl/>
                <w:lang w:bidi="ar-DZ"/>
              </w:rPr>
              <w:t>أ. د. إبراهيم بعزيز</w:t>
            </w:r>
          </w:p>
        </w:tc>
        <w:tc>
          <w:tcPr>
            <w:tcW w:w="2127" w:type="dxa"/>
          </w:tcPr>
          <w:p w:rsidR="00A92CD3" w:rsidRPr="00E55494" w:rsidRDefault="0045362C" w:rsidP="00BA199F">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A92CD3" w:rsidTr="00E53712">
        <w:tc>
          <w:tcPr>
            <w:tcW w:w="770" w:type="dxa"/>
          </w:tcPr>
          <w:p w:rsidR="00A92CD3" w:rsidRPr="00016699" w:rsidRDefault="00A92CD3" w:rsidP="00BA199F">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A92CD3" w:rsidRPr="00E55494" w:rsidRDefault="00CE2AB2" w:rsidP="00BA199F">
            <w:pPr>
              <w:bidi/>
              <w:jc w:val="both"/>
              <w:rPr>
                <w:rFonts w:ascii="Sakkal Majalla" w:hAnsi="Sakkal Majalla" w:cs="Sakkal Majalla"/>
                <w:sz w:val="28"/>
                <w:szCs w:val="28"/>
                <w:rtl/>
                <w:lang w:bidi="ar-DZ"/>
              </w:rPr>
            </w:pPr>
            <w:r w:rsidRPr="00963FEB">
              <w:rPr>
                <w:rFonts w:ascii="Sakkal Majalla" w:hAnsi="Sakkal Majalla" w:cs="Sakkal Majalla"/>
                <w:sz w:val="28"/>
                <w:szCs w:val="28"/>
                <w:rtl/>
                <w:lang w:bidi="ar-DZ"/>
              </w:rPr>
              <w:t>بناء الهوية الافتراضية مع قضايا الخصوصية المعلوماتية في ضوء سياسة شبكات التواصل الاجتماعي</w:t>
            </w:r>
          </w:p>
        </w:tc>
        <w:tc>
          <w:tcPr>
            <w:tcW w:w="1614" w:type="dxa"/>
          </w:tcPr>
          <w:p w:rsidR="00A92CD3" w:rsidRDefault="00652A94" w:rsidP="00BA199F">
            <w:pPr>
              <w:bidi/>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د. </w:t>
            </w:r>
            <w:r w:rsidR="00CE2AB2" w:rsidRPr="00CE2AB2">
              <w:rPr>
                <w:rFonts w:ascii="Sakkal Majalla" w:hAnsi="Sakkal Majalla" w:cs="Sakkal Majalla"/>
                <w:sz w:val="28"/>
                <w:szCs w:val="28"/>
                <w:rtl/>
                <w:lang w:bidi="ar-DZ"/>
              </w:rPr>
              <w:t>هاجر مسعد</w:t>
            </w:r>
          </w:p>
          <w:p w:rsidR="00CE2AB2" w:rsidRPr="00E55494" w:rsidRDefault="00652A94" w:rsidP="00CE2AB2">
            <w:pPr>
              <w:bidi/>
              <w:rPr>
                <w:rFonts w:ascii="Sakkal Majalla" w:hAnsi="Sakkal Majalla" w:cs="Sakkal Majalla"/>
                <w:sz w:val="28"/>
                <w:szCs w:val="28"/>
                <w:rtl/>
              </w:rPr>
            </w:pPr>
            <w:r>
              <w:rPr>
                <w:rFonts w:ascii="Sakkal Majalla" w:hAnsi="Sakkal Majalla" w:cs="Sakkal Majalla" w:hint="cs"/>
                <w:sz w:val="28"/>
                <w:szCs w:val="28"/>
                <w:rtl/>
              </w:rPr>
              <w:t xml:space="preserve">د. </w:t>
            </w:r>
            <w:r w:rsidR="00CE2AB2">
              <w:rPr>
                <w:rFonts w:ascii="Sakkal Majalla" w:hAnsi="Sakkal Majalla" w:cs="Sakkal Majalla" w:hint="cs"/>
                <w:sz w:val="28"/>
                <w:szCs w:val="28"/>
                <w:rtl/>
              </w:rPr>
              <w:t>عائشة نواري</w:t>
            </w:r>
          </w:p>
        </w:tc>
        <w:tc>
          <w:tcPr>
            <w:tcW w:w="2127" w:type="dxa"/>
          </w:tcPr>
          <w:p w:rsidR="00A92CD3" w:rsidRDefault="00CE2AB2" w:rsidP="00BA199F">
            <w:pPr>
              <w:bidi/>
              <w:rPr>
                <w:rFonts w:ascii="Sakkal Majalla" w:hAnsi="Sakkal Majalla" w:cs="Sakkal Majalla" w:hint="cs"/>
                <w:sz w:val="28"/>
                <w:szCs w:val="28"/>
                <w:rtl/>
              </w:rPr>
            </w:pPr>
            <w:r>
              <w:rPr>
                <w:rFonts w:ascii="Sakkal Majalla" w:hAnsi="Sakkal Majalla" w:cs="Sakkal Majalla" w:hint="cs"/>
                <w:sz w:val="28"/>
                <w:szCs w:val="28"/>
                <w:rtl/>
              </w:rPr>
              <w:t>جامعة تيزي وزو</w:t>
            </w:r>
          </w:p>
          <w:p w:rsidR="00CE2AB2" w:rsidRPr="00E55494" w:rsidRDefault="00CE2AB2" w:rsidP="00CE2AB2">
            <w:pPr>
              <w:bidi/>
              <w:rPr>
                <w:rFonts w:ascii="Sakkal Majalla" w:hAnsi="Sakkal Majalla" w:cs="Sakkal Majalla"/>
                <w:sz w:val="28"/>
                <w:szCs w:val="28"/>
                <w:rtl/>
              </w:rPr>
            </w:pPr>
            <w:r>
              <w:rPr>
                <w:rFonts w:ascii="Sakkal Majalla" w:hAnsi="Sakkal Majalla" w:cs="Sakkal Majalla" w:hint="cs"/>
                <w:sz w:val="28"/>
                <w:szCs w:val="28"/>
                <w:rtl/>
              </w:rPr>
              <w:t>جامعة البويرة</w:t>
            </w:r>
          </w:p>
        </w:tc>
      </w:tr>
      <w:tr w:rsidR="00A92CD3" w:rsidTr="00E53712">
        <w:tc>
          <w:tcPr>
            <w:tcW w:w="770" w:type="dxa"/>
          </w:tcPr>
          <w:p w:rsidR="00A92CD3" w:rsidRPr="00016699" w:rsidRDefault="00A92CD3"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rPr>
              <w:t>3</w:t>
            </w:r>
          </w:p>
        </w:tc>
        <w:tc>
          <w:tcPr>
            <w:tcW w:w="5190" w:type="dxa"/>
          </w:tcPr>
          <w:p w:rsidR="00A92CD3" w:rsidRPr="00423407" w:rsidRDefault="00652A94" w:rsidP="00BA199F">
            <w:pPr>
              <w:bidi/>
              <w:jc w:val="both"/>
              <w:rPr>
                <w:rFonts w:ascii="Sakkal Majalla" w:eastAsia="Calibri" w:hAnsi="Sakkal Majalla" w:cs="Sakkal Majalla"/>
                <w:sz w:val="28"/>
                <w:szCs w:val="28"/>
                <w:rtl/>
                <w:lang w:bidi="ar-DZ"/>
              </w:rPr>
            </w:pPr>
            <w:r w:rsidRPr="00652A94">
              <w:rPr>
                <w:rFonts w:ascii="Sakkal Majalla" w:hAnsi="Sakkal Majalla" w:cs="Sakkal Majalla"/>
                <w:sz w:val="28"/>
                <w:szCs w:val="28"/>
                <w:rtl/>
                <w:lang w:bidi="ar-DZ"/>
              </w:rPr>
              <w:t>الصورة و بناء الهوية الرقمية بين الحقيقة و الوهم في العوالم الموازية</w:t>
            </w:r>
          </w:p>
        </w:tc>
        <w:tc>
          <w:tcPr>
            <w:tcW w:w="1614" w:type="dxa"/>
          </w:tcPr>
          <w:p w:rsidR="00A92CD3" w:rsidRPr="00423407" w:rsidRDefault="005F5013" w:rsidP="00BA199F">
            <w:pPr>
              <w:bidi/>
              <w:rPr>
                <w:rFonts w:ascii="Sakkal Majalla" w:hAnsi="Sakkal Majalla" w:cs="Sakkal Majalla"/>
                <w:sz w:val="28"/>
                <w:szCs w:val="28"/>
                <w:rtl/>
              </w:rPr>
            </w:pPr>
            <w:r>
              <w:rPr>
                <w:rFonts w:ascii="Sakkal Majalla" w:hAnsi="Sakkal Majalla" w:cs="Sakkal Majalla" w:hint="cs"/>
                <w:sz w:val="28"/>
                <w:szCs w:val="28"/>
                <w:rtl/>
              </w:rPr>
              <w:t>د. مليكة بوخاري</w:t>
            </w:r>
          </w:p>
        </w:tc>
        <w:tc>
          <w:tcPr>
            <w:tcW w:w="2127" w:type="dxa"/>
          </w:tcPr>
          <w:p w:rsidR="00A92CD3" w:rsidRPr="00423407" w:rsidRDefault="005F5013" w:rsidP="00BA199F">
            <w:pPr>
              <w:bidi/>
              <w:rPr>
                <w:rFonts w:ascii="Sakkal Majalla" w:hAnsi="Sakkal Majalla" w:cs="Sakkal Majalla"/>
                <w:sz w:val="28"/>
                <w:szCs w:val="28"/>
                <w:rtl/>
              </w:rPr>
            </w:pPr>
            <w:r>
              <w:rPr>
                <w:rFonts w:ascii="Sakkal Majalla" w:hAnsi="Sakkal Majalla" w:cs="Sakkal Majalla" w:hint="cs"/>
                <w:sz w:val="28"/>
                <w:szCs w:val="28"/>
                <w:rtl/>
              </w:rPr>
              <w:t>المدرسة الوطنية العليا للصحافة وعلوم الإعلام</w:t>
            </w:r>
          </w:p>
        </w:tc>
      </w:tr>
      <w:tr w:rsidR="00A92CD3" w:rsidTr="00E53712">
        <w:tc>
          <w:tcPr>
            <w:tcW w:w="770" w:type="dxa"/>
          </w:tcPr>
          <w:p w:rsidR="00A92CD3" w:rsidRDefault="00A92CD3" w:rsidP="00BA199F">
            <w:pPr>
              <w:bidi/>
              <w:rPr>
                <w:rFonts w:ascii="Sakkal Majalla" w:hAnsi="Sakkal Majalla" w:cs="Sakkal Majalla"/>
                <w:b/>
                <w:bCs/>
                <w:sz w:val="32"/>
                <w:szCs w:val="32"/>
              </w:rPr>
            </w:pPr>
            <w:r>
              <w:rPr>
                <w:rFonts w:ascii="Sakkal Majalla" w:hAnsi="Sakkal Majalla" w:cs="Sakkal Majalla"/>
                <w:b/>
                <w:bCs/>
                <w:sz w:val="32"/>
                <w:szCs w:val="32"/>
              </w:rPr>
              <w:t>4</w:t>
            </w:r>
          </w:p>
        </w:tc>
        <w:tc>
          <w:tcPr>
            <w:tcW w:w="5190" w:type="dxa"/>
          </w:tcPr>
          <w:p w:rsidR="00A92CD3" w:rsidRPr="008A6F8F" w:rsidRDefault="00110C22" w:rsidP="00BA199F">
            <w:pPr>
              <w:bidi/>
              <w:rPr>
                <w:rFonts w:ascii="Sakkal Majalla" w:hAnsi="Sakkal Majalla" w:cs="Sakkal Majalla"/>
                <w:sz w:val="28"/>
                <w:szCs w:val="28"/>
                <w:rtl/>
                <w:lang w:bidi="ar-DZ"/>
              </w:rPr>
            </w:pPr>
            <w:r w:rsidRPr="00110C22">
              <w:rPr>
                <w:rFonts w:ascii="Sakkal Majalla" w:hAnsi="Sakkal Majalla" w:cs="Sakkal Majalla"/>
                <w:sz w:val="28"/>
                <w:szCs w:val="28"/>
                <w:rtl/>
                <w:lang w:bidi="ar-DZ"/>
              </w:rPr>
              <w:t>الأمن المعلوماتي و اختراق خصوصية المؤسسات الاقتصادية</w:t>
            </w:r>
          </w:p>
        </w:tc>
        <w:tc>
          <w:tcPr>
            <w:tcW w:w="1614" w:type="dxa"/>
          </w:tcPr>
          <w:p w:rsidR="008A6F8F" w:rsidRDefault="00110C22" w:rsidP="008A6F8F">
            <w:pPr>
              <w:bidi/>
              <w:rPr>
                <w:rFonts w:ascii="Sakkal Majalla" w:hAnsi="Sakkal Majalla" w:cs="Sakkal Majalla" w:hint="cs"/>
                <w:sz w:val="28"/>
                <w:szCs w:val="28"/>
                <w:rtl/>
                <w:lang w:bidi="ar-DZ"/>
              </w:rPr>
            </w:pPr>
            <w:r>
              <w:rPr>
                <w:rFonts w:ascii="Sakkal Majalla" w:hAnsi="Sakkal Majalla" w:cs="Sakkal Majalla" w:hint="cs"/>
                <w:sz w:val="28"/>
                <w:szCs w:val="28"/>
                <w:rtl/>
                <w:lang w:bidi="ar-DZ"/>
              </w:rPr>
              <w:t>د. إيمان بن نعجة</w:t>
            </w:r>
          </w:p>
          <w:p w:rsidR="00110C22" w:rsidRPr="008A6F8F" w:rsidRDefault="00110C22" w:rsidP="00110C22">
            <w:pPr>
              <w:bidi/>
              <w:rPr>
                <w:rFonts w:ascii="Sakkal Majalla" w:hAnsi="Sakkal Majalla" w:cs="Sakkal Majalla"/>
                <w:sz w:val="28"/>
                <w:szCs w:val="28"/>
                <w:rtl/>
                <w:lang w:bidi="ar-DZ"/>
              </w:rPr>
            </w:pPr>
            <w:r>
              <w:rPr>
                <w:rFonts w:ascii="Sakkal Majalla" w:hAnsi="Sakkal Majalla" w:cs="Sakkal Majalla" w:hint="cs"/>
                <w:sz w:val="28"/>
                <w:szCs w:val="28"/>
                <w:rtl/>
                <w:lang w:bidi="ar-DZ"/>
              </w:rPr>
              <w:t>د. أمال بن أعراب</w:t>
            </w:r>
          </w:p>
        </w:tc>
        <w:tc>
          <w:tcPr>
            <w:tcW w:w="2127" w:type="dxa"/>
          </w:tcPr>
          <w:p w:rsidR="008A6F8F" w:rsidRDefault="00110C22" w:rsidP="008A6F8F">
            <w:pPr>
              <w:bidi/>
              <w:rPr>
                <w:rFonts w:ascii="Sakkal Majalla" w:hAnsi="Sakkal Majalla" w:cs="Sakkal Majalla" w:hint="cs"/>
                <w:sz w:val="28"/>
                <w:szCs w:val="28"/>
                <w:rtl/>
              </w:rPr>
            </w:pPr>
            <w:r>
              <w:rPr>
                <w:rFonts w:ascii="Sakkal Majalla" w:hAnsi="Sakkal Majalla" w:cs="Sakkal Majalla" w:hint="cs"/>
                <w:sz w:val="28"/>
                <w:szCs w:val="28"/>
                <w:rtl/>
              </w:rPr>
              <w:t>جامعة الجزائر 3</w:t>
            </w:r>
          </w:p>
          <w:p w:rsidR="00110C22" w:rsidRPr="008A6F8F" w:rsidRDefault="00110C22" w:rsidP="00110C22">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A92CD3" w:rsidTr="00E53712">
        <w:tc>
          <w:tcPr>
            <w:tcW w:w="770" w:type="dxa"/>
          </w:tcPr>
          <w:p w:rsidR="00A92CD3" w:rsidRPr="00016699" w:rsidRDefault="00A92CD3"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rPr>
              <w:t>5</w:t>
            </w:r>
          </w:p>
        </w:tc>
        <w:tc>
          <w:tcPr>
            <w:tcW w:w="5190" w:type="dxa"/>
          </w:tcPr>
          <w:p w:rsidR="00A92CD3" w:rsidRPr="008A6F8F" w:rsidRDefault="001C0975" w:rsidP="001C0975">
            <w:pPr>
              <w:bidi/>
              <w:jc w:val="both"/>
              <w:rPr>
                <w:rFonts w:ascii="Sakkal Majalla" w:hAnsi="Sakkal Majalla" w:cs="Sakkal Majalla" w:hint="cs"/>
                <w:b/>
                <w:bCs/>
                <w:sz w:val="28"/>
                <w:szCs w:val="28"/>
                <w:rtl/>
                <w:lang w:bidi="ar-DZ"/>
              </w:rPr>
            </w:pPr>
            <w:r w:rsidRPr="001C0975">
              <w:rPr>
                <w:rFonts w:ascii="Sakkal Majalla" w:hAnsi="Sakkal Majalla" w:cs="Sakkal Majalla"/>
                <w:sz w:val="28"/>
                <w:szCs w:val="28"/>
                <w:rtl/>
                <w:lang w:bidi="ar-DZ"/>
              </w:rPr>
              <w:t>التأصيل النظري للسمعة الرقمية في المؤسسة الاقتصادية</w:t>
            </w:r>
          </w:p>
        </w:tc>
        <w:tc>
          <w:tcPr>
            <w:tcW w:w="1614" w:type="dxa"/>
          </w:tcPr>
          <w:p w:rsidR="00A92CD3" w:rsidRDefault="00C64987" w:rsidP="008A6F8F">
            <w:pPr>
              <w:bidi/>
              <w:rPr>
                <w:rFonts w:ascii="Sakkal Majalla" w:hAnsi="Sakkal Majalla" w:cs="Sakkal Majalla" w:hint="cs"/>
                <w:b/>
                <w:bCs/>
                <w:sz w:val="28"/>
                <w:szCs w:val="28"/>
                <w:rtl/>
                <w:lang w:bidi="ar-DZ"/>
              </w:rPr>
            </w:pPr>
            <w:r>
              <w:rPr>
                <w:rFonts w:ascii="Sakkal Majalla" w:hAnsi="Sakkal Majalla" w:cs="Sakkal Majalla" w:hint="cs"/>
                <w:b/>
                <w:bCs/>
                <w:sz w:val="28"/>
                <w:szCs w:val="28"/>
                <w:rtl/>
                <w:lang w:bidi="ar-DZ"/>
              </w:rPr>
              <w:t xml:space="preserve">أ. </w:t>
            </w:r>
            <w:r w:rsidR="00216FB7">
              <w:rPr>
                <w:rFonts w:ascii="Sakkal Majalla" w:hAnsi="Sakkal Majalla" w:cs="Sakkal Majalla" w:hint="cs"/>
                <w:b/>
                <w:bCs/>
                <w:sz w:val="28"/>
                <w:szCs w:val="28"/>
                <w:rtl/>
                <w:lang w:bidi="ar-DZ"/>
              </w:rPr>
              <w:t>قبور هبة الله</w:t>
            </w:r>
          </w:p>
          <w:p w:rsidR="00216FB7" w:rsidRPr="00F17FAD" w:rsidRDefault="00216FB7" w:rsidP="00216FB7">
            <w:pPr>
              <w:bidi/>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أ. سالم أشواق</w:t>
            </w:r>
          </w:p>
        </w:tc>
        <w:tc>
          <w:tcPr>
            <w:tcW w:w="2127" w:type="dxa"/>
          </w:tcPr>
          <w:p w:rsidR="00A92CD3" w:rsidRPr="00F17FAD" w:rsidRDefault="00216FB7" w:rsidP="00BA199F">
            <w:pPr>
              <w:bidi/>
              <w:rPr>
                <w:rFonts w:ascii="Sakkal Majalla" w:hAnsi="Sakkal Majalla" w:cs="Sakkal Majalla"/>
                <w:b/>
                <w:bCs/>
                <w:sz w:val="28"/>
                <w:szCs w:val="28"/>
                <w:rtl/>
              </w:rPr>
            </w:pPr>
            <w:r>
              <w:rPr>
                <w:rFonts w:ascii="Sakkal Majalla" w:hAnsi="Sakkal Majalla" w:cs="Sakkal Majalla" w:hint="cs"/>
                <w:b/>
                <w:bCs/>
                <w:sz w:val="28"/>
                <w:szCs w:val="28"/>
                <w:rtl/>
              </w:rPr>
              <w:t>جامعة سطيف 2</w:t>
            </w:r>
          </w:p>
        </w:tc>
      </w:tr>
      <w:tr w:rsidR="00D73C51" w:rsidTr="00E53712">
        <w:tc>
          <w:tcPr>
            <w:tcW w:w="770" w:type="dxa"/>
          </w:tcPr>
          <w:p w:rsidR="00D73C51" w:rsidRDefault="00D73C51" w:rsidP="00BA199F">
            <w:pPr>
              <w:bidi/>
              <w:rPr>
                <w:rFonts w:ascii="Sakkal Majalla" w:hAnsi="Sakkal Majalla" w:cs="Sakkal Majalla"/>
                <w:b/>
                <w:bCs/>
                <w:sz w:val="32"/>
                <w:szCs w:val="32"/>
                <w:rtl/>
              </w:rPr>
            </w:pPr>
            <w:r>
              <w:rPr>
                <w:rFonts w:ascii="Sakkal Majalla" w:hAnsi="Sakkal Majalla" w:cs="Sakkal Majalla"/>
                <w:b/>
                <w:bCs/>
                <w:sz w:val="32"/>
                <w:szCs w:val="32"/>
              </w:rPr>
              <w:t>6</w:t>
            </w:r>
          </w:p>
        </w:tc>
        <w:tc>
          <w:tcPr>
            <w:tcW w:w="5190" w:type="dxa"/>
          </w:tcPr>
          <w:p w:rsidR="00D73C51" w:rsidRPr="00307CC0" w:rsidRDefault="00576418" w:rsidP="00BA199F">
            <w:pPr>
              <w:bidi/>
              <w:jc w:val="both"/>
              <w:rPr>
                <w:rFonts w:ascii="Sakkal Majalla" w:hAnsi="Sakkal Majalla" w:cs="Sakkal Majalla"/>
                <w:sz w:val="28"/>
                <w:szCs w:val="28"/>
                <w:rtl/>
                <w:lang w:bidi="ar-DZ"/>
              </w:rPr>
            </w:pPr>
            <w:r w:rsidRPr="00576418">
              <w:rPr>
                <w:rFonts w:ascii="Sakkal Majalla" w:hAnsi="Sakkal Majalla" w:cs="Sakkal Majalla"/>
                <w:sz w:val="28"/>
                <w:szCs w:val="28"/>
                <w:rtl/>
                <w:lang w:bidi="ar-DZ"/>
              </w:rPr>
              <w:t>الهوية الرقمية للمرأة على شبكات التواصل الاجتماعي</w:t>
            </w:r>
          </w:p>
        </w:tc>
        <w:tc>
          <w:tcPr>
            <w:tcW w:w="1614" w:type="dxa"/>
          </w:tcPr>
          <w:p w:rsidR="00307CC0" w:rsidRPr="00307CC0" w:rsidRDefault="00576418" w:rsidP="00307CC0">
            <w:pPr>
              <w:bidi/>
              <w:rPr>
                <w:rFonts w:ascii="Sakkal Majalla" w:hAnsi="Sakkal Majalla" w:cs="Sakkal Majalla"/>
                <w:sz w:val="28"/>
                <w:szCs w:val="28"/>
                <w:rtl/>
              </w:rPr>
            </w:pPr>
            <w:r>
              <w:rPr>
                <w:rFonts w:ascii="Sakkal Majalla" w:hAnsi="Sakkal Majalla" w:cs="Sakkal Majalla" w:hint="cs"/>
                <w:sz w:val="28"/>
                <w:szCs w:val="28"/>
                <w:rtl/>
              </w:rPr>
              <w:t>د. لامية جودي</w:t>
            </w:r>
          </w:p>
        </w:tc>
        <w:tc>
          <w:tcPr>
            <w:tcW w:w="2127" w:type="dxa"/>
          </w:tcPr>
          <w:p w:rsidR="00307CC0" w:rsidRPr="00307CC0" w:rsidRDefault="00576418" w:rsidP="00307CC0">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bl>
    <w:p w:rsidR="006B0EC0" w:rsidRDefault="006B0EC0" w:rsidP="00963FF9">
      <w:pPr>
        <w:bidi/>
        <w:rPr>
          <w:rFonts w:ascii="Sakkal Majalla" w:hAnsi="Sakkal Majalla" w:cs="Sakkal Majalla" w:hint="cs"/>
          <w:b/>
          <w:bCs/>
          <w:sz w:val="32"/>
          <w:szCs w:val="32"/>
          <w:rtl/>
        </w:rPr>
      </w:pPr>
    </w:p>
    <w:p w:rsidR="004627EC" w:rsidRDefault="004627EC" w:rsidP="004627EC">
      <w:pPr>
        <w:bidi/>
        <w:rPr>
          <w:rFonts w:ascii="Sakkal Majalla" w:hAnsi="Sakkal Majalla" w:cs="Sakkal Majalla" w:hint="cs"/>
          <w:b/>
          <w:bCs/>
          <w:sz w:val="32"/>
          <w:szCs w:val="32"/>
          <w:rtl/>
        </w:rPr>
      </w:pPr>
    </w:p>
    <w:p w:rsidR="00576418" w:rsidRDefault="00963FF9" w:rsidP="006B0EC0">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4. مقرّر الورشة الأولى: </w:t>
      </w:r>
    </w:p>
    <w:p w:rsidR="006B0EC0" w:rsidRDefault="006B0EC0" w:rsidP="004627EC">
      <w:pPr>
        <w:bidi/>
        <w:ind w:firstLine="708"/>
        <w:rPr>
          <w:rFonts w:ascii="Sakkal Majalla" w:hAnsi="Sakkal Majalla" w:cs="Sakkal Majalla" w:hint="cs"/>
          <w:sz w:val="32"/>
          <w:szCs w:val="32"/>
          <w:rtl/>
        </w:rPr>
      </w:pPr>
      <w:r w:rsidRPr="006B0EC0">
        <w:rPr>
          <w:rFonts w:ascii="Sakkal Majalla" w:hAnsi="Sakkal Majalla" w:cs="Sakkal Majalla" w:hint="cs"/>
          <w:sz w:val="32"/>
          <w:szCs w:val="32"/>
          <w:rtl/>
        </w:rPr>
        <w:t xml:space="preserve">جرت الورشة الأولى على الساعة الواحدة برئاسة الدكتورة راضية بن جاوحدو  وبالدكتورة نور الهدى عبادة مقررة، وحوت خمسة مداخلات، </w:t>
      </w:r>
      <w:r w:rsidR="004627EC">
        <w:rPr>
          <w:rFonts w:ascii="Sakkal Majalla" w:hAnsi="Sakkal Majalla" w:cs="Sakkal Majalla" w:hint="cs"/>
          <w:sz w:val="32"/>
          <w:szCs w:val="32"/>
          <w:rtl/>
        </w:rPr>
        <w:t xml:space="preserve">غطت جوانب متعددة، منها مفهوم السيادة الرقمية ومخاطر الهوية الرقمية، ومشكلة حماية الهوية والخصوصية. </w:t>
      </w:r>
    </w:p>
    <w:p w:rsidR="004627EC" w:rsidRDefault="004627EC" w:rsidP="004627EC">
      <w:pPr>
        <w:bidi/>
        <w:rPr>
          <w:rFonts w:ascii="Sakkal Majalla" w:hAnsi="Sakkal Majalla" w:cs="Sakkal Majalla" w:hint="cs"/>
          <w:sz w:val="32"/>
          <w:szCs w:val="32"/>
          <w:rtl/>
        </w:rPr>
      </w:pPr>
    </w:p>
    <w:p w:rsidR="004627EC" w:rsidRPr="006B0EC0" w:rsidRDefault="004627EC" w:rsidP="004627EC">
      <w:pPr>
        <w:bidi/>
        <w:rPr>
          <w:rFonts w:ascii="Sakkal Majalla" w:hAnsi="Sakkal Majalla" w:cs="Sakkal Majalla" w:hint="cs"/>
          <w:sz w:val="32"/>
          <w:szCs w:val="32"/>
          <w:rtl/>
        </w:rPr>
      </w:pPr>
    </w:p>
    <w:tbl>
      <w:tblPr>
        <w:tblStyle w:val="Grilledutableau"/>
        <w:bidiVisual/>
        <w:tblW w:w="9701" w:type="dxa"/>
        <w:tblLook w:val="04A0"/>
      </w:tblPr>
      <w:tblGrid>
        <w:gridCol w:w="770"/>
        <w:gridCol w:w="5190"/>
        <w:gridCol w:w="1614"/>
        <w:gridCol w:w="2127"/>
      </w:tblGrid>
      <w:tr w:rsidR="00963FF9" w:rsidTr="00F34FAF">
        <w:tc>
          <w:tcPr>
            <w:tcW w:w="770" w:type="dxa"/>
          </w:tcPr>
          <w:p w:rsidR="00963FF9" w:rsidRPr="00016699" w:rsidRDefault="00963FF9" w:rsidP="00F34FAF">
            <w:pPr>
              <w:bidi/>
              <w:jc w:val="center"/>
              <w:rPr>
                <w:rFonts w:ascii="Sakkal Majalla" w:hAnsi="Sakkal Majalla" w:cs="Sakkal Majalla"/>
                <w:b/>
                <w:bCs/>
                <w:sz w:val="28"/>
                <w:szCs w:val="28"/>
                <w:rtl/>
              </w:rPr>
            </w:pPr>
            <w:r>
              <w:rPr>
                <w:rFonts w:ascii="Sakkal Majalla" w:hAnsi="Sakkal Majalla" w:cs="Sakkal Majalla" w:hint="cs"/>
                <w:b/>
                <w:bCs/>
                <w:sz w:val="28"/>
                <w:szCs w:val="28"/>
                <w:rtl/>
              </w:rPr>
              <w:lastRenderedPageBreak/>
              <w:t>--</w:t>
            </w:r>
          </w:p>
        </w:tc>
        <w:tc>
          <w:tcPr>
            <w:tcW w:w="5190" w:type="dxa"/>
          </w:tcPr>
          <w:p w:rsidR="00963FF9" w:rsidRPr="00F17FAD" w:rsidRDefault="00963FF9" w:rsidP="00F34FA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عنوان المداخلة</w:t>
            </w:r>
          </w:p>
        </w:tc>
        <w:tc>
          <w:tcPr>
            <w:tcW w:w="1614" w:type="dxa"/>
          </w:tcPr>
          <w:p w:rsidR="00963FF9" w:rsidRPr="00F17FAD" w:rsidRDefault="00963FF9" w:rsidP="00F34FA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الإعداد</w:t>
            </w:r>
          </w:p>
        </w:tc>
        <w:tc>
          <w:tcPr>
            <w:tcW w:w="2127" w:type="dxa"/>
          </w:tcPr>
          <w:p w:rsidR="00963FF9" w:rsidRPr="00F17FAD" w:rsidRDefault="00963FF9" w:rsidP="00F34FA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مؤس</w:t>
            </w:r>
            <w:r>
              <w:rPr>
                <w:rFonts w:ascii="Sakkal Majalla" w:hAnsi="Sakkal Majalla" w:cs="Sakkal Majalla" w:hint="cs"/>
                <w:b/>
                <w:bCs/>
                <w:sz w:val="28"/>
                <w:szCs w:val="28"/>
                <w:rtl/>
              </w:rPr>
              <w:t>ّ</w:t>
            </w:r>
            <w:r w:rsidRPr="00F17FAD">
              <w:rPr>
                <w:rFonts w:ascii="Sakkal Majalla" w:hAnsi="Sakkal Majalla" w:cs="Sakkal Majalla" w:hint="cs"/>
                <w:b/>
                <w:bCs/>
                <w:sz w:val="28"/>
                <w:szCs w:val="28"/>
                <w:rtl/>
              </w:rPr>
              <w:t>سة الانتماء</w:t>
            </w:r>
          </w:p>
        </w:tc>
      </w:tr>
      <w:tr w:rsidR="00963FF9" w:rsidTr="00F34FAF">
        <w:tc>
          <w:tcPr>
            <w:tcW w:w="770" w:type="dxa"/>
          </w:tcPr>
          <w:p w:rsidR="00963FF9" w:rsidRPr="00016699" w:rsidRDefault="00963FF9" w:rsidP="00F34FAF">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963FF9" w:rsidRPr="00963FF9" w:rsidRDefault="00963FF9" w:rsidP="00F34FAF">
            <w:pPr>
              <w:bidi/>
              <w:jc w:val="both"/>
              <w:rPr>
                <w:rFonts w:ascii="Sakkal Majalla" w:hAnsi="Sakkal Majalla" w:cs="Sakkal Majalla"/>
                <w:sz w:val="28"/>
                <w:szCs w:val="28"/>
                <w:rtl/>
                <w:lang w:bidi="ar-DZ"/>
              </w:rPr>
            </w:pPr>
            <w:r w:rsidRPr="00963FF9">
              <w:rPr>
                <w:rFonts w:ascii="Sakkal Majalla" w:hAnsi="Sakkal Majalla" w:cs="Sakkal Majalla"/>
                <w:sz w:val="28"/>
                <w:szCs w:val="28"/>
                <w:rtl/>
                <w:lang w:bidi="ar-DZ"/>
              </w:rPr>
              <w:t>الحضور الهوياتي المشرعن للفاعل المؤسساتي و عائق الهابيتوس الافتراضي. قراءة مقارباتية في الانبناء</w:t>
            </w:r>
          </w:p>
        </w:tc>
        <w:tc>
          <w:tcPr>
            <w:tcW w:w="1614" w:type="dxa"/>
          </w:tcPr>
          <w:p w:rsidR="00963FF9" w:rsidRDefault="00963FF9" w:rsidP="00F34FAF">
            <w:pPr>
              <w:bidi/>
              <w:rPr>
                <w:rFonts w:ascii="Sakkal Majalla" w:hAnsi="Sakkal Majalla" w:cs="Sakkal Majalla" w:hint="cs"/>
                <w:sz w:val="28"/>
                <w:szCs w:val="28"/>
                <w:rtl/>
                <w:lang w:bidi="ar-DZ"/>
              </w:rPr>
            </w:pPr>
            <w:r>
              <w:rPr>
                <w:rFonts w:ascii="Sakkal Majalla" w:hAnsi="Sakkal Majalla" w:cs="Sakkal Majalla" w:hint="cs"/>
                <w:sz w:val="28"/>
                <w:szCs w:val="28"/>
                <w:rtl/>
                <w:lang w:bidi="ar-DZ"/>
              </w:rPr>
              <w:t>د. وليد حسيني</w:t>
            </w:r>
          </w:p>
          <w:p w:rsidR="00963FF9" w:rsidRPr="00E55494" w:rsidRDefault="00963FF9" w:rsidP="00963FF9">
            <w:pPr>
              <w:bidi/>
              <w:rPr>
                <w:rFonts w:ascii="Sakkal Majalla" w:hAnsi="Sakkal Majalla" w:cs="Sakkal Majalla"/>
                <w:sz w:val="28"/>
                <w:szCs w:val="28"/>
                <w:rtl/>
                <w:lang w:bidi="ar-DZ"/>
              </w:rPr>
            </w:pPr>
            <w:r>
              <w:rPr>
                <w:rFonts w:ascii="Sakkal Majalla" w:hAnsi="Sakkal Majalla" w:cs="Sakkal Majalla" w:hint="cs"/>
                <w:sz w:val="28"/>
                <w:szCs w:val="28"/>
                <w:rtl/>
                <w:lang w:bidi="ar-DZ"/>
              </w:rPr>
              <w:t>د. يونس بصاص</w:t>
            </w:r>
          </w:p>
        </w:tc>
        <w:tc>
          <w:tcPr>
            <w:tcW w:w="2127" w:type="dxa"/>
          </w:tcPr>
          <w:p w:rsidR="00963FF9" w:rsidRDefault="00963FF9" w:rsidP="00F34FAF">
            <w:pPr>
              <w:bidi/>
              <w:rPr>
                <w:rFonts w:ascii="Sakkal Majalla" w:hAnsi="Sakkal Majalla" w:cs="Sakkal Majalla" w:hint="cs"/>
                <w:sz w:val="28"/>
                <w:szCs w:val="28"/>
                <w:rtl/>
              </w:rPr>
            </w:pPr>
            <w:r>
              <w:rPr>
                <w:rFonts w:ascii="Sakkal Majalla" w:hAnsi="Sakkal Majalla" w:cs="Sakkal Majalla" w:hint="cs"/>
                <w:sz w:val="28"/>
                <w:szCs w:val="28"/>
                <w:rtl/>
              </w:rPr>
              <w:t>جامعة الجزائر 3</w:t>
            </w:r>
          </w:p>
          <w:p w:rsidR="00963FF9" w:rsidRPr="00E55494" w:rsidRDefault="00963FF9" w:rsidP="00963FF9">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963FF9" w:rsidTr="00F34FAF">
        <w:tc>
          <w:tcPr>
            <w:tcW w:w="770" w:type="dxa"/>
          </w:tcPr>
          <w:p w:rsidR="00963FF9" w:rsidRPr="00016699" w:rsidRDefault="00963FF9" w:rsidP="00F34FAF">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963FF9" w:rsidRPr="00963FF9" w:rsidRDefault="00963FF9" w:rsidP="00F34FAF">
            <w:pPr>
              <w:bidi/>
              <w:jc w:val="both"/>
              <w:rPr>
                <w:rFonts w:ascii="Sakkal Majalla" w:hAnsi="Sakkal Majalla" w:cs="Sakkal Majalla"/>
                <w:sz w:val="28"/>
                <w:szCs w:val="28"/>
                <w:rtl/>
                <w:lang w:bidi="ar-DZ"/>
              </w:rPr>
            </w:pPr>
            <w:r w:rsidRPr="00963FF9">
              <w:rPr>
                <w:rFonts w:ascii="Sakkal Majalla" w:hAnsi="Sakkal Majalla" w:cs="Sakkal Majalla"/>
                <w:sz w:val="28"/>
                <w:szCs w:val="28"/>
                <w:rtl/>
                <w:lang w:bidi="ar-DZ"/>
              </w:rPr>
              <w:t>السيادة الرقمية و التحول الرقمي. التحديات و الحلول الهيكلية</w:t>
            </w:r>
          </w:p>
        </w:tc>
        <w:tc>
          <w:tcPr>
            <w:tcW w:w="1614" w:type="dxa"/>
          </w:tcPr>
          <w:p w:rsidR="00963FF9" w:rsidRPr="00E55494" w:rsidRDefault="006E59BC" w:rsidP="00F34FAF">
            <w:pPr>
              <w:bidi/>
              <w:rPr>
                <w:rFonts w:ascii="Sakkal Majalla" w:hAnsi="Sakkal Majalla" w:cs="Sakkal Majalla"/>
                <w:sz w:val="28"/>
                <w:szCs w:val="28"/>
                <w:rtl/>
              </w:rPr>
            </w:pPr>
            <w:r>
              <w:rPr>
                <w:rFonts w:ascii="Sakkal Majalla" w:hAnsi="Sakkal Majalla" w:cs="Sakkal Majalla" w:hint="cs"/>
                <w:sz w:val="28"/>
                <w:szCs w:val="28"/>
                <w:rtl/>
              </w:rPr>
              <w:t>أ. مصطفى حميل</w:t>
            </w:r>
          </w:p>
        </w:tc>
        <w:tc>
          <w:tcPr>
            <w:tcW w:w="2127" w:type="dxa"/>
          </w:tcPr>
          <w:p w:rsidR="00963FF9" w:rsidRPr="00E55494" w:rsidRDefault="006E59BC" w:rsidP="00F34FAF">
            <w:pPr>
              <w:bidi/>
              <w:rPr>
                <w:rFonts w:ascii="Sakkal Majalla" w:hAnsi="Sakkal Majalla" w:cs="Sakkal Majalla"/>
                <w:sz w:val="28"/>
                <w:szCs w:val="28"/>
                <w:rtl/>
              </w:rPr>
            </w:pPr>
            <w:r>
              <w:rPr>
                <w:rFonts w:ascii="Sakkal Majalla" w:hAnsi="Sakkal Majalla" w:cs="Sakkal Majalla" w:hint="cs"/>
                <w:sz w:val="28"/>
                <w:szCs w:val="28"/>
                <w:rtl/>
              </w:rPr>
              <w:t>جامعة ورقلة</w:t>
            </w:r>
          </w:p>
        </w:tc>
      </w:tr>
      <w:tr w:rsidR="00963FF9" w:rsidTr="00F34FAF">
        <w:tc>
          <w:tcPr>
            <w:tcW w:w="770" w:type="dxa"/>
          </w:tcPr>
          <w:p w:rsidR="00963FF9" w:rsidRPr="00016699" w:rsidRDefault="00963FF9" w:rsidP="00F34FAF">
            <w:pPr>
              <w:bidi/>
              <w:rPr>
                <w:rFonts w:ascii="Sakkal Majalla" w:hAnsi="Sakkal Majalla" w:cs="Sakkal Majalla"/>
                <w:b/>
                <w:bCs/>
                <w:sz w:val="32"/>
                <w:szCs w:val="32"/>
                <w:rtl/>
                <w:lang w:bidi="ar-DZ"/>
              </w:rPr>
            </w:pPr>
            <w:r>
              <w:rPr>
                <w:rFonts w:ascii="Sakkal Majalla" w:hAnsi="Sakkal Majalla" w:cs="Sakkal Majalla" w:hint="cs"/>
                <w:b/>
                <w:bCs/>
                <w:sz w:val="32"/>
                <w:szCs w:val="32"/>
                <w:rtl/>
              </w:rPr>
              <w:t>3</w:t>
            </w:r>
          </w:p>
        </w:tc>
        <w:tc>
          <w:tcPr>
            <w:tcW w:w="5190" w:type="dxa"/>
          </w:tcPr>
          <w:p w:rsidR="00963FF9" w:rsidRPr="00963FF9" w:rsidRDefault="00963FF9" w:rsidP="00F34FAF">
            <w:pPr>
              <w:bidi/>
              <w:jc w:val="both"/>
              <w:rPr>
                <w:rFonts w:ascii="Sakkal Majalla" w:eastAsia="Calibri" w:hAnsi="Sakkal Majalla" w:cs="Sakkal Majalla"/>
                <w:sz w:val="28"/>
                <w:szCs w:val="28"/>
                <w:rtl/>
                <w:lang w:bidi="ar-DZ"/>
              </w:rPr>
            </w:pPr>
            <w:r w:rsidRPr="00963FF9">
              <w:rPr>
                <w:rFonts w:ascii="Sakkal Majalla" w:hAnsi="Sakkal Majalla" w:cs="Sakkal Majalla"/>
                <w:sz w:val="28"/>
                <w:szCs w:val="28"/>
                <w:rtl/>
                <w:lang w:bidi="ar-DZ"/>
              </w:rPr>
              <w:t>الهوية الرقمية، الفرص و مخاطر الاستخدام</w:t>
            </w:r>
          </w:p>
        </w:tc>
        <w:tc>
          <w:tcPr>
            <w:tcW w:w="1614" w:type="dxa"/>
          </w:tcPr>
          <w:p w:rsidR="00963FF9" w:rsidRDefault="0058320B" w:rsidP="00F34FAF">
            <w:pPr>
              <w:bidi/>
              <w:rPr>
                <w:rFonts w:ascii="Sakkal Majalla" w:hAnsi="Sakkal Majalla" w:cs="Sakkal Majalla" w:hint="cs"/>
                <w:sz w:val="28"/>
                <w:szCs w:val="28"/>
                <w:rtl/>
              </w:rPr>
            </w:pPr>
            <w:r>
              <w:rPr>
                <w:rFonts w:ascii="Sakkal Majalla" w:hAnsi="Sakkal Majalla" w:cs="Sakkal Majalla" w:hint="cs"/>
                <w:sz w:val="28"/>
                <w:szCs w:val="28"/>
                <w:rtl/>
              </w:rPr>
              <w:t xml:space="preserve">أ. </w:t>
            </w:r>
            <w:r w:rsidR="006E59BC">
              <w:rPr>
                <w:rFonts w:ascii="Sakkal Majalla" w:hAnsi="Sakkal Majalla" w:cs="Sakkal Majalla" w:hint="cs"/>
                <w:sz w:val="28"/>
                <w:szCs w:val="28"/>
                <w:rtl/>
              </w:rPr>
              <w:t>الويزة حدة</w:t>
            </w:r>
          </w:p>
          <w:p w:rsidR="006E59BC" w:rsidRPr="00423407" w:rsidRDefault="0058320B" w:rsidP="006E59BC">
            <w:pPr>
              <w:bidi/>
              <w:rPr>
                <w:rFonts w:ascii="Sakkal Majalla" w:hAnsi="Sakkal Majalla" w:cs="Sakkal Majalla"/>
                <w:sz w:val="28"/>
                <w:szCs w:val="28"/>
                <w:rtl/>
              </w:rPr>
            </w:pPr>
            <w:r>
              <w:rPr>
                <w:rFonts w:ascii="Sakkal Majalla" w:hAnsi="Sakkal Majalla" w:cs="Sakkal Majalla" w:hint="cs"/>
                <w:sz w:val="28"/>
                <w:szCs w:val="28"/>
                <w:rtl/>
              </w:rPr>
              <w:t xml:space="preserve">أ. </w:t>
            </w:r>
            <w:r w:rsidR="006E59BC">
              <w:rPr>
                <w:rFonts w:ascii="Sakkal Majalla" w:hAnsi="Sakkal Majalla" w:cs="Sakkal Majalla" w:hint="cs"/>
                <w:sz w:val="28"/>
                <w:szCs w:val="28"/>
                <w:rtl/>
              </w:rPr>
              <w:t>خلفاوي شمس</w:t>
            </w:r>
          </w:p>
        </w:tc>
        <w:tc>
          <w:tcPr>
            <w:tcW w:w="2127" w:type="dxa"/>
          </w:tcPr>
          <w:p w:rsidR="00963FF9" w:rsidRDefault="006E59BC" w:rsidP="00F34FAF">
            <w:pPr>
              <w:bidi/>
              <w:rPr>
                <w:rFonts w:ascii="Sakkal Majalla" w:hAnsi="Sakkal Majalla" w:cs="Sakkal Majalla" w:hint="cs"/>
                <w:sz w:val="28"/>
                <w:szCs w:val="28"/>
                <w:rtl/>
              </w:rPr>
            </w:pPr>
            <w:r>
              <w:rPr>
                <w:rFonts w:ascii="Sakkal Majalla" w:hAnsi="Sakkal Majalla" w:cs="Sakkal Majalla" w:hint="cs"/>
                <w:sz w:val="28"/>
                <w:szCs w:val="28"/>
                <w:rtl/>
              </w:rPr>
              <w:t>جامعة عنابة</w:t>
            </w:r>
          </w:p>
          <w:p w:rsidR="006E59BC" w:rsidRPr="00423407" w:rsidRDefault="006E59BC" w:rsidP="006E59BC">
            <w:pPr>
              <w:bidi/>
              <w:rPr>
                <w:rFonts w:ascii="Sakkal Majalla" w:hAnsi="Sakkal Majalla" w:cs="Sakkal Majalla"/>
                <w:sz w:val="28"/>
                <w:szCs w:val="28"/>
                <w:rtl/>
              </w:rPr>
            </w:pPr>
            <w:r>
              <w:rPr>
                <w:rFonts w:ascii="Sakkal Majalla" w:hAnsi="Sakkal Majalla" w:cs="Sakkal Majalla" w:hint="cs"/>
                <w:sz w:val="28"/>
                <w:szCs w:val="28"/>
                <w:rtl/>
              </w:rPr>
              <w:t>جامعة عنابة</w:t>
            </w:r>
          </w:p>
        </w:tc>
      </w:tr>
      <w:tr w:rsidR="00963FF9" w:rsidTr="00F34FAF">
        <w:tc>
          <w:tcPr>
            <w:tcW w:w="770" w:type="dxa"/>
          </w:tcPr>
          <w:p w:rsidR="00963FF9" w:rsidRDefault="00963FF9" w:rsidP="00F34FAF">
            <w:pPr>
              <w:bidi/>
              <w:rPr>
                <w:rFonts w:ascii="Sakkal Majalla" w:hAnsi="Sakkal Majalla" w:cs="Sakkal Majalla"/>
                <w:b/>
                <w:bCs/>
                <w:sz w:val="32"/>
                <w:szCs w:val="32"/>
              </w:rPr>
            </w:pPr>
            <w:r>
              <w:rPr>
                <w:rFonts w:ascii="Sakkal Majalla" w:hAnsi="Sakkal Majalla" w:cs="Sakkal Majalla"/>
                <w:b/>
                <w:bCs/>
                <w:sz w:val="32"/>
                <w:szCs w:val="32"/>
              </w:rPr>
              <w:t>4</w:t>
            </w:r>
          </w:p>
        </w:tc>
        <w:tc>
          <w:tcPr>
            <w:tcW w:w="5190" w:type="dxa"/>
          </w:tcPr>
          <w:p w:rsidR="00963FF9" w:rsidRPr="00963FF9" w:rsidRDefault="00963FF9" w:rsidP="00F34FAF">
            <w:pPr>
              <w:bidi/>
              <w:rPr>
                <w:rFonts w:ascii="Sakkal Majalla" w:hAnsi="Sakkal Majalla" w:cs="Sakkal Majalla"/>
                <w:sz w:val="28"/>
                <w:szCs w:val="28"/>
                <w:rtl/>
                <w:lang w:bidi="ar-DZ"/>
              </w:rPr>
            </w:pPr>
            <w:r w:rsidRPr="00963FF9">
              <w:rPr>
                <w:rFonts w:ascii="Sakkal Majalla" w:hAnsi="Sakkal Majalla" w:cs="Sakkal Majalla"/>
                <w:sz w:val="28"/>
                <w:szCs w:val="28"/>
                <w:rtl/>
                <w:lang w:bidi="ar-DZ"/>
              </w:rPr>
              <w:t>اختراق الخصوصية بأسماء مستعارة عبر مواقع التواصل الاجتماعي</w:t>
            </w:r>
          </w:p>
        </w:tc>
        <w:tc>
          <w:tcPr>
            <w:tcW w:w="1614" w:type="dxa"/>
          </w:tcPr>
          <w:p w:rsidR="00963FF9" w:rsidRDefault="0058320B" w:rsidP="00F34FAF">
            <w:pPr>
              <w:bidi/>
              <w:rPr>
                <w:rFonts w:ascii="Sakkal Majalla" w:hAnsi="Sakkal Majalla" w:cs="Sakkal Majalla" w:hint="cs"/>
                <w:sz w:val="28"/>
                <w:szCs w:val="28"/>
                <w:rtl/>
                <w:lang w:bidi="ar-DZ"/>
              </w:rPr>
            </w:pPr>
            <w:r>
              <w:rPr>
                <w:rFonts w:ascii="Sakkal Majalla" w:hAnsi="Sakkal Majalla" w:cs="Sakkal Majalla" w:hint="cs"/>
                <w:sz w:val="28"/>
                <w:szCs w:val="28"/>
                <w:rtl/>
                <w:lang w:bidi="ar-DZ"/>
              </w:rPr>
              <w:t>أ. نصيرة بدري</w:t>
            </w:r>
          </w:p>
          <w:p w:rsidR="0058320B" w:rsidRPr="008A6F8F" w:rsidRDefault="0058320B" w:rsidP="0058320B">
            <w:pPr>
              <w:bidi/>
              <w:rPr>
                <w:rFonts w:ascii="Sakkal Majalla" w:hAnsi="Sakkal Majalla" w:cs="Sakkal Majalla"/>
                <w:sz w:val="28"/>
                <w:szCs w:val="28"/>
                <w:rtl/>
                <w:lang w:bidi="ar-DZ"/>
              </w:rPr>
            </w:pPr>
            <w:r>
              <w:rPr>
                <w:rFonts w:ascii="Sakkal Majalla" w:hAnsi="Sakkal Majalla" w:cs="Sakkal Majalla" w:hint="cs"/>
                <w:sz w:val="28"/>
                <w:szCs w:val="28"/>
                <w:rtl/>
                <w:lang w:bidi="ar-DZ"/>
              </w:rPr>
              <w:t>أ. نعيمة خلايفية</w:t>
            </w:r>
          </w:p>
        </w:tc>
        <w:tc>
          <w:tcPr>
            <w:tcW w:w="2127" w:type="dxa"/>
          </w:tcPr>
          <w:p w:rsidR="00975A6C" w:rsidRDefault="00975A6C" w:rsidP="00975A6C">
            <w:pPr>
              <w:bidi/>
              <w:rPr>
                <w:rFonts w:ascii="Sakkal Majalla" w:hAnsi="Sakkal Majalla" w:cs="Sakkal Majalla" w:hint="cs"/>
                <w:sz w:val="28"/>
                <w:szCs w:val="28"/>
                <w:rtl/>
              </w:rPr>
            </w:pPr>
            <w:r>
              <w:rPr>
                <w:rFonts w:ascii="Sakkal Majalla" w:hAnsi="Sakkal Majalla" w:cs="Sakkal Majalla" w:hint="cs"/>
                <w:sz w:val="28"/>
                <w:szCs w:val="28"/>
                <w:rtl/>
              </w:rPr>
              <w:t>جامعة الجزائر 3</w:t>
            </w:r>
          </w:p>
          <w:p w:rsidR="00963FF9" w:rsidRPr="008A6F8F" w:rsidRDefault="00975A6C" w:rsidP="00975A6C">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963FF9" w:rsidTr="00F34FAF">
        <w:tc>
          <w:tcPr>
            <w:tcW w:w="770" w:type="dxa"/>
          </w:tcPr>
          <w:p w:rsidR="00963FF9" w:rsidRPr="00016699" w:rsidRDefault="00963FF9" w:rsidP="00F34FAF">
            <w:pPr>
              <w:bidi/>
              <w:rPr>
                <w:rFonts w:ascii="Sakkal Majalla" w:hAnsi="Sakkal Majalla" w:cs="Sakkal Majalla"/>
                <w:b/>
                <w:bCs/>
                <w:sz w:val="32"/>
                <w:szCs w:val="32"/>
                <w:rtl/>
                <w:lang w:bidi="ar-DZ"/>
              </w:rPr>
            </w:pPr>
            <w:r>
              <w:rPr>
                <w:rFonts w:ascii="Sakkal Majalla" w:hAnsi="Sakkal Majalla" w:cs="Sakkal Majalla" w:hint="cs"/>
                <w:b/>
                <w:bCs/>
                <w:sz w:val="32"/>
                <w:szCs w:val="32"/>
                <w:rtl/>
              </w:rPr>
              <w:t>5</w:t>
            </w:r>
          </w:p>
        </w:tc>
        <w:tc>
          <w:tcPr>
            <w:tcW w:w="5190" w:type="dxa"/>
          </w:tcPr>
          <w:p w:rsidR="00963FF9" w:rsidRPr="00963FF9" w:rsidRDefault="00963FF9" w:rsidP="00F34FAF">
            <w:pPr>
              <w:bidi/>
              <w:jc w:val="both"/>
              <w:rPr>
                <w:rFonts w:ascii="Sakkal Majalla" w:hAnsi="Sakkal Majalla" w:cs="Sakkal Majalla" w:hint="cs"/>
                <w:b/>
                <w:bCs/>
                <w:sz w:val="28"/>
                <w:szCs w:val="28"/>
                <w:rtl/>
                <w:lang w:bidi="ar-DZ"/>
              </w:rPr>
            </w:pPr>
            <w:r w:rsidRPr="00963FF9">
              <w:rPr>
                <w:rFonts w:ascii="Sakkal Majalla" w:hAnsi="Sakkal Majalla" w:cs="Sakkal Majalla"/>
                <w:sz w:val="28"/>
                <w:szCs w:val="28"/>
                <w:rtl/>
                <w:lang w:bidi="ar-DZ"/>
              </w:rPr>
              <w:t>الحلول الرقمية الابتكارية في مجال حماية الهوية و الخصوصية و الأمن السيبيراني أثناء كوفيد 19</w:t>
            </w:r>
          </w:p>
        </w:tc>
        <w:tc>
          <w:tcPr>
            <w:tcW w:w="1614" w:type="dxa"/>
          </w:tcPr>
          <w:p w:rsidR="00963FF9" w:rsidRDefault="00975A6C" w:rsidP="00F34FAF">
            <w:pPr>
              <w:bidi/>
              <w:rPr>
                <w:rFonts w:ascii="Sakkal Majalla" w:hAnsi="Sakkal Majalla" w:cs="Sakkal Majalla" w:hint="cs"/>
                <w:b/>
                <w:bCs/>
                <w:sz w:val="28"/>
                <w:szCs w:val="28"/>
                <w:rtl/>
                <w:lang w:bidi="ar-DZ"/>
              </w:rPr>
            </w:pPr>
            <w:r>
              <w:rPr>
                <w:rFonts w:ascii="Sakkal Majalla" w:hAnsi="Sakkal Majalla" w:cs="Sakkal Majalla" w:hint="cs"/>
                <w:b/>
                <w:bCs/>
                <w:sz w:val="28"/>
                <w:szCs w:val="28"/>
                <w:rtl/>
                <w:lang w:bidi="ar-DZ"/>
              </w:rPr>
              <w:t>أ. أمينة بن زرارة</w:t>
            </w:r>
          </w:p>
          <w:p w:rsidR="00975A6C" w:rsidRPr="00F17FAD" w:rsidRDefault="00975A6C" w:rsidP="00B922EF">
            <w:pPr>
              <w:bidi/>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أ. فطيمة أعراب</w:t>
            </w:r>
          </w:p>
        </w:tc>
        <w:tc>
          <w:tcPr>
            <w:tcW w:w="2127" w:type="dxa"/>
          </w:tcPr>
          <w:p w:rsidR="00963FF9" w:rsidRDefault="00B922EF" w:rsidP="00F34FAF">
            <w:pPr>
              <w:bidi/>
              <w:rPr>
                <w:rFonts w:ascii="Sakkal Majalla" w:hAnsi="Sakkal Majalla" w:cs="Sakkal Majalla" w:hint="cs"/>
                <w:b/>
                <w:bCs/>
                <w:sz w:val="28"/>
                <w:szCs w:val="28"/>
                <w:rtl/>
              </w:rPr>
            </w:pPr>
            <w:r>
              <w:rPr>
                <w:rFonts w:ascii="Sakkal Majalla" w:hAnsi="Sakkal Majalla" w:cs="Sakkal Majalla" w:hint="cs"/>
                <w:b/>
                <w:bCs/>
                <w:sz w:val="28"/>
                <w:szCs w:val="28"/>
                <w:rtl/>
              </w:rPr>
              <w:t>جامعة قالمة</w:t>
            </w:r>
          </w:p>
          <w:p w:rsidR="00B922EF" w:rsidRPr="00F17FAD" w:rsidRDefault="00B922EF" w:rsidP="00B922EF">
            <w:pPr>
              <w:bidi/>
              <w:rPr>
                <w:rFonts w:ascii="Sakkal Majalla" w:hAnsi="Sakkal Majalla" w:cs="Sakkal Majalla"/>
                <w:b/>
                <w:bCs/>
                <w:sz w:val="28"/>
                <w:szCs w:val="28"/>
                <w:rtl/>
              </w:rPr>
            </w:pPr>
            <w:r>
              <w:rPr>
                <w:rFonts w:ascii="Sakkal Majalla" w:hAnsi="Sakkal Majalla" w:cs="Sakkal Majalla" w:hint="cs"/>
                <w:b/>
                <w:bCs/>
                <w:sz w:val="28"/>
                <w:szCs w:val="28"/>
                <w:rtl/>
              </w:rPr>
              <w:t>جامعة البويرة</w:t>
            </w:r>
          </w:p>
        </w:tc>
      </w:tr>
    </w:tbl>
    <w:p w:rsidR="004627EC" w:rsidRDefault="004627EC" w:rsidP="00963FF9">
      <w:pPr>
        <w:bidi/>
        <w:rPr>
          <w:rFonts w:ascii="Sakkal Majalla" w:hAnsi="Sakkal Majalla" w:cs="Sakkal Majalla" w:hint="cs"/>
          <w:b/>
          <w:bCs/>
          <w:sz w:val="32"/>
          <w:szCs w:val="32"/>
          <w:rtl/>
        </w:rPr>
      </w:pPr>
    </w:p>
    <w:p w:rsidR="00963FF9" w:rsidRDefault="00B922EF" w:rsidP="004627EC">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5. مقرر الورشة الثانية : </w:t>
      </w:r>
    </w:p>
    <w:p w:rsidR="004627EC" w:rsidRPr="004627EC" w:rsidRDefault="004627EC" w:rsidP="004627EC">
      <w:pPr>
        <w:bidi/>
        <w:rPr>
          <w:rFonts w:ascii="Sakkal Majalla" w:hAnsi="Sakkal Majalla" w:cs="Sakkal Majalla" w:hint="cs"/>
          <w:sz w:val="32"/>
          <w:szCs w:val="32"/>
          <w:rtl/>
        </w:rPr>
      </w:pPr>
      <w:r w:rsidRPr="004627EC">
        <w:rPr>
          <w:rFonts w:ascii="Sakkal Majalla" w:hAnsi="Sakkal Majalla" w:cs="Sakkal Majalla" w:hint="cs"/>
          <w:sz w:val="32"/>
          <w:szCs w:val="32"/>
          <w:rtl/>
        </w:rPr>
        <w:t xml:space="preserve">انطلقت الورشة الثانية في نفس توقيت الورشة الأولى أي حدود الساعة الواحدة، </w:t>
      </w:r>
      <w:r>
        <w:rPr>
          <w:rFonts w:ascii="Sakkal Majalla" w:hAnsi="Sakkal Majalla" w:cs="Sakkal Majalla" w:hint="cs"/>
          <w:sz w:val="32"/>
          <w:szCs w:val="32"/>
          <w:rtl/>
        </w:rPr>
        <w:t>برئاسة الدكتورة نصيرة سحنون وبالأستاذ عبد القادر لعلامة مقررا. وغطت نفس المفايهم الواردة في الجلسات العامة وفي الورشة الأولى من مثل التعدي على الخصوصية والسمعة الرقمية، إضافة إلى مداخلة حول مفهوم السيادة الرقمية.</w:t>
      </w:r>
    </w:p>
    <w:tbl>
      <w:tblPr>
        <w:tblStyle w:val="Grilledutableau"/>
        <w:bidiVisual/>
        <w:tblW w:w="9701" w:type="dxa"/>
        <w:tblLook w:val="04A0"/>
      </w:tblPr>
      <w:tblGrid>
        <w:gridCol w:w="770"/>
        <w:gridCol w:w="5190"/>
        <w:gridCol w:w="1614"/>
        <w:gridCol w:w="2127"/>
      </w:tblGrid>
      <w:tr w:rsidR="00EB3478" w:rsidTr="00F34FAF">
        <w:tc>
          <w:tcPr>
            <w:tcW w:w="770" w:type="dxa"/>
          </w:tcPr>
          <w:p w:rsidR="00EB3478" w:rsidRPr="00016699" w:rsidRDefault="00EB3478" w:rsidP="00F34FAF">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EB3478" w:rsidRPr="00F17FAD" w:rsidRDefault="00EB3478" w:rsidP="00F34FA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عنوان المداخلة</w:t>
            </w:r>
          </w:p>
        </w:tc>
        <w:tc>
          <w:tcPr>
            <w:tcW w:w="1614" w:type="dxa"/>
          </w:tcPr>
          <w:p w:rsidR="00EB3478" w:rsidRPr="00F17FAD" w:rsidRDefault="00EB3478" w:rsidP="00F34FA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الإعداد</w:t>
            </w:r>
          </w:p>
        </w:tc>
        <w:tc>
          <w:tcPr>
            <w:tcW w:w="2127" w:type="dxa"/>
          </w:tcPr>
          <w:p w:rsidR="00EB3478" w:rsidRPr="00F17FAD" w:rsidRDefault="00EB3478" w:rsidP="00F34FA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مؤس</w:t>
            </w:r>
            <w:r>
              <w:rPr>
                <w:rFonts w:ascii="Sakkal Majalla" w:hAnsi="Sakkal Majalla" w:cs="Sakkal Majalla" w:hint="cs"/>
                <w:b/>
                <w:bCs/>
                <w:sz w:val="28"/>
                <w:szCs w:val="28"/>
                <w:rtl/>
              </w:rPr>
              <w:t>ّ</w:t>
            </w:r>
            <w:r w:rsidRPr="00F17FAD">
              <w:rPr>
                <w:rFonts w:ascii="Sakkal Majalla" w:hAnsi="Sakkal Majalla" w:cs="Sakkal Majalla" w:hint="cs"/>
                <w:b/>
                <w:bCs/>
                <w:sz w:val="28"/>
                <w:szCs w:val="28"/>
                <w:rtl/>
              </w:rPr>
              <w:t>سة الانتماء</w:t>
            </w:r>
          </w:p>
        </w:tc>
      </w:tr>
      <w:tr w:rsidR="00EB3478" w:rsidTr="00F34FAF">
        <w:tc>
          <w:tcPr>
            <w:tcW w:w="770" w:type="dxa"/>
          </w:tcPr>
          <w:p w:rsidR="00EB3478" w:rsidRPr="00016699" w:rsidRDefault="00EB3478" w:rsidP="00F34FAF">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EB3478" w:rsidRPr="00F251FF" w:rsidRDefault="00F251FF" w:rsidP="00F251FF">
            <w:pPr>
              <w:jc w:val="both"/>
              <w:rPr>
                <w:rFonts w:ascii="Sakkal Majalla" w:hAnsi="Sakkal Majalla" w:cs="Sakkal Majalla" w:hint="cs"/>
                <w:sz w:val="28"/>
                <w:szCs w:val="28"/>
                <w:rtl/>
                <w:lang w:bidi="ar-DZ"/>
              </w:rPr>
            </w:pPr>
            <w:r w:rsidRPr="00963FEB">
              <w:rPr>
                <w:rFonts w:asciiTheme="majorBidi" w:hAnsiTheme="majorBidi" w:cstheme="majorBidi"/>
                <w:sz w:val="24"/>
                <w:szCs w:val="24"/>
              </w:rPr>
              <w:t>The digital identity management and the Major  issues of  reputation and privacy : Impacts on the Algerian Informational System</w:t>
            </w:r>
          </w:p>
        </w:tc>
        <w:tc>
          <w:tcPr>
            <w:tcW w:w="1614" w:type="dxa"/>
          </w:tcPr>
          <w:p w:rsidR="00EB3478" w:rsidRPr="00E55494" w:rsidRDefault="00F251FF" w:rsidP="00F34FAF">
            <w:pPr>
              <w:bidi/>
              <w:rPr>
                <w:rFonts w:ascii="Sakkal Majalla" w:hAnsi="Sakkal Majalla" w:cs="Sakkal Majalla" w:hint="cs"/>
                <w:sz w:val="28"/>
                <w:szCs w:val="28"/>
                <w:rtl/>
                <w:lang w:bidi="ar-DZ"/>
              </w:rPr>
            </w:pPr>
            <w:r>
              <w:rPr>
                <w:rFonts w:ascii="Sakkal Majalla" w:hAnsi="Sakkal Majalla" w:cs="Sakkal Majalla" w:hint="cs"/>
                <w:sz w:val="28"/>
                <w:szCs w:val="28"/>
                <w:rtl/>
                <w:lang w:bidi="ar-DZ"/>
              </w:rPr>
              <w:t>د. رضوان مختاري</w:t>
            </w:r>
          </w:p>
        </w:tc>
        <w:tc>
          <w:tcPr>
            <w:tcW w:w="2127" w:type="dxa"/>
          </w:tcPr>
          <w:p w:rsidR="00EB3478" w:rsidRPr="00E55494" w:rsidRDefault="00F251FF" w:rsidP="00F34FAF">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EB3478" w:rsidTr="00F34FAF">
        <w:tc>
          <w:tcPr>
            <w:tcW w:w="770" w:type="dxa"/>
          </w:tcPr>
          <w:p w:rsidR="00EB3478" w:rsidRPr="00016699" w:rsidRDefault="00EB3478" w:rsidP="00F34FAF">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EB3478" w:rsidRPr="00963FF9" w:rsidRDefault="00F251FF" w:rsidP="00F34FAF">
            <w:pPr>
              <w:bidi/>
              <w:jc w:val="both"/>
              <w:rPr>
                <w:rFonts w:ascii="Sakkal Majalla" w:hAnsi="Sakkal Majalla" w:cs="Sakkal Majalla" w:hint="cs"/>
                <w:sz w:val="28"/>
                <w:szCs w:val="28"/>
                <w:rtl/>
                <w:lang w:bidi="ar-DZ"/>
              </w:rPr>
            </w:pPr>
            <w:r w:rsidRPr="00F251FF">
              <w:rPr>
                <w:rFonts w:ascii="Sakkal Majalla" w:hAnsi="Sakkal Majalla" w:cs="Sakkal Majalla"/>
                <w:sz w:val="28"/>
                <w:szCs w:val="28"/>
                <w:rtl/>
                <w:lang w:bidi="ar-DZ"/>
              </w:rPr>
              <w:t>التعدي على الخصوصية و تحديات الأمن المعلوماتي</w:t>
            </w:r>
          </w:p>
        </w:tc>
        <w:tc>
          <w:tcPr>
            <w:tcW w:w="1614" w:type="dxa"/>
          </w:tcPr>
          <w:p w:rsidR="00EB3478" w:rsidRDefault="00F251FF" w:rsidP="00F34FAF">
            <w:pPr>
              <w:bidi/>
              <w:rPr>
                <w:rFonts w:ascii="Sakkal Majalla" w:hAnsi="Sakkal Majalla" w:cs="Sakkal Majalla" w:hint="cs"/>
                <w:sz w:val="28"/>
                <w:szCs w:val="28"/>
                <w:rtl/>
              </w:rPr>
            </w:pPr>
            <w:r>
              <w:rPr>
                <w:rFonts w:ascii="Sakkal Majalla" w:hAnsi="Sakkal Majalla" w:cs="Sakkal Majalla" w:hint="cs"/>
                <w:sz w:val="28"/>
                <w:szCs w:val="28"/>
                <w:rtl/>
              </w:rPr>
              <w:t>د. دليلة خينش</w:t>
            </w:r>
          </w:p>
          <w:p w:rsidR="00F251FF" w:rsidRPr="00E55494" w:rsidRDefault="00F251FF" w:rsidP="00F251FF">
            <w:pPr>
              <w:bidi/>
              <w:rPr>
                <w:rFonts w:ascii="Sakkal Majalla" w:hAnsi="Sakkal Majalla" w:cs="Sakkal Majalla"/>
                <w:sz w:val="28"/>
                <w:szCs w:val="28"/>
                <w:rtl/>
              </w:rPr>
            </w:pPr>
            <w:r>
              <w:rPr>
                <w:rFonts w:ascii="Sakkal Majalla" w:hAnsi="Sakkal Majalla" w:cs="Sakkal Majalla" w:hint="cs"/>
                <w:sz w:val="28"/>
                <w:szCs w:val="28"/>
                <w:rtl/>
              </w:rPr>
              <w:t>أ. سعاد خينش</w:t>
            </w:r>
          </w:p>
        </w:tc>
        <w:tc>
          <w:tcPr>
            <w:tcW w:w="2127" w:type="dxa"/>
          </w:tcPr>
          <w:p w:rsidR="00EB3478" w:rsidRDefault="00F251FF" w:rsidP="00F34FAF">
            <w:pPr>
              <w:bidi/>
              <w:rPr>
                <w:rFonts w:ascii="Sakkal Majalla" w:hAnsi="Sakkal Majalla" w:cs="Sakkal Majalla" w:hint="cs"/>
                <w:sz w:val="28"/>
                <w:szCs w:val="28"/>
                <w:rtl/>
              </w:rPr>
            </w:pPr>
            <w:r>
              <w:rPr>
                <w:rFonts w:ascii="Sakkal Majalla" w:hAnsi="Sakkal Majalla" w:cs="Sakkal Majalla" w:hint="cs"/>
                <w:sz w:val="28"/>
                <w:szCs w:val="28"/>
                <w:rtl/>
              </w:rPr>
              <w:t>جامعة بسكرة</w:t>
            </w:r>
          </w:p>
          <w:p w:rsidR="00F251FF" w:rsidRPr="00E55494" w:rsidRDefault="00F251FF" w:rsidP="00F251FF">
            <w:pPr>
              <w:bidi/>
              <w:rPr>
                <w:rFonts w:ascii="Sakkal Majalla" w:hAnsi="Sakkal Majalla" w:cs="Sakkal Majalla"/>
                <w:sz w:val="28"/>
                <w:szCs w:val="28"/>
                <w:rtl/>
              </w:rPr>
            </w:pPr>
            <w:r>
              <w:rPr>
                <w:rFonts w:ascii="Sakkal Majalla" w:hAnsi="Sakkal Majalla" w:cs="Sakkal Majalla" w:hint="cs"/>
                <w:sz w:val="28"/>
                <w:szCs w:val="28"/>
                <w:rtl/>
              </w:rPr>
              <w:t>جامعة الوادي</w:t>
            </w:r>
          </w:p>
        </w:tc>
      </w:tr>
      <w:tr w:rsidR="00EB3478" w:rsidTr="00F34FAF">
        <w:tc>
          <w:tcPr>
            <w:tcW w:w="770" w:type="dxa"/>
          </w:tcPr>
          <w:p w:rsidR="00EB3478" w:rsidRPr="00016699" w:rsidRDefault="00EB3478" w:rsidP="00F34FAF">
            <w:pPr>
              <w:bidi/>
              <w:rPr>
                <w:rFonts w:ascii="Sakkal Majalla" w:hAnsi="Sakkal Majalla" w:cs="Sakkal Majalla"/>
                <w:b/>
                <w:bCs/>
                <w:sz w:val="32"/>
                <w:szCs w:val="32"/>
                <w:rtl/>
                <w:lang w:bidi="ar-DZ"/>
              </w:rPr>
            </w:pPr>
            <w:r>
              <w:rPr>
                <w:rFonts w:ascii="Sakkal Majalla" w:hAnsi="Sakkal Majalla" w:cs="Sakkal Majalla" w:hint="cs"/>
                <w:b/>
                <w:bCs/>
                <w:sz w:val="32"/>
                <w:szCs w:val="32"/>
                <w:rtl/>
              </w:rPr>
              <w:t>3</w:t>
            </w:r>
          </w:p>
        </w:tc>
        <w:tc>
          <w:tcPr>
            <w:tcW w:w="5190" w:type="dxa"/>
          </w:tcPr>
          <w:p w:rsidR="00EB3478" w:rsidRPr="00963FF9" w:rsidRDefault="00C33685" w:rsidP="00F34FAF">
            <w:pPr>
              <w:bidi/>
              <w:jc w:val="both"/>
              <w:rPr>
                <w:rFonts w:ascii="Sakkal Majalla" w:eastAsia="Calibri" w:hAnsi="Sakkal Majalla" w:cs="Sakkal Majalla"/>
                <w:sz w:val="28"/>
                <w:szCs w:val="28"/>
                <w:rtl/>
                <w:lang w:bidi="ar-DZ"/>
              </w:rPr>
            </w:pPr>
            <w:r w:rsidRPr="00C33685">
              <w:rPr>
                <w:rFonts w:ascii="Sakkal Majalla" w:hAnsi="Sakkal Majalla" w:cs="Sakkal Majalla"/>
                <w:sz w:val="28"/>
                <w:szCs w:val="28"/>
                <w:rtl/>
                <w:lang w:bidi="ar-DZ"/>
              </w:rPr>
              <w:t xml:space="preserve">الشبكات المعلوماتية العملاقة على الويب </w:t>
            </w:r>
            <w:r w:rsidRPr="00C33685">
              <w:rPr>
                <w:rFonts w:ascii="Sakkal Majalla" w:hAnsi="Sakkal Majalla" w:cs="Sakkal Majalla"/>
                <w:sz w:val="28"/>
                <w:szCs w:val="28"/>
                <w:lang w:bidi="ar-DZ"/>
              </w:rPr>
              <w:t>GAFAM</w:t>
            </w:r>
            <w:r w:rsidRPr="00C33685">
              <w:rPr>
                <w:rFonts w:ascii="Sakkal Majalla" w:hAnsi="Sakkal Majalla" w:cs="Sakkal Majalla"/>
                <w:sz w:val="28"/>
                <w:szCs w:val="28"/>
                <w:rtl/>
                <w:lang w:bidi="ar-DZ"/>
              </w:rPr>
              <w:t xml:space="preserve"> و الدولة. تحديات السيادة الرقمية</w:t>
            </w:r>
          </w:p>
        </w:tc>
        <w:tc>
          <w:tcPr>
            <w:tcW w:w="1614" w:type="dxa"/>
          </w:tcPr>
          <w:p w:rsidR="00EB3478" w:rsidRPr="00C33685" w:rsidRDefault="00C33685" w:rsidP="00C33685">
            <w:pPr>
              <w:bidi/>
              <w:rPr>
                <w:rFonts w:ascii="Sakkal Majalla" w:hAnsi="Sakkal Majalla" w:cs="Sakkal Majalla"/>
                <w:sz w:val="28"/>
                <w:szCs w:val="28"/>
                <w:rtl/>
              </w:rPr>
            </w:pPr>
            <w:r>
              <w:rPr>
                <w:rFonts w:ascii="Sakkal Majalla" w:hAnsi="Sakkal Majalla" w:cs="Sakkal Majalla" w:hint="cs"/>
                <w:sz w:val="28"/>
                <w:szCs w:val="28"/>
                <w:rtl/>
              </w:rPr>
              <w:t xml:space="preserve">أ. </w:t>
            </w:r>
            <w:r w:rsidRPr="00C33685">
              <w:rPr>
                <w:rFonts w:ascii="Sakkal Majalla" w:hAnsi="Sakkal Majalla" w:cs="Sakkal Majalla" w:hint="cs"/>
                <w:sz w:val="28"/>
                <w:szCs w:val="28"/>
                <w:rtl/>
              </w:rPr>
              <w:t>زوليخة بوخنفر</w:t>
            </w:r>
          </w:p>
        </w:tc>
        <w:tc>
          <w:tcPr>
            <w:tcW w:w="2127" w:type="dxa"/>
          </w:tcPr>
          <w:p w:rsidR="00EB3478" w:rsidRPr="00423407" w:rsidRDefault="00C33685" w:rsidP="00F34FAF">
            <w:pPr>
              <w:bidi/>
              <w:rPr>
                <w:rFonts w:ascii="Sakkal Majalla" w:hAnsi="Sakkal Majalla" w:cs="Sakkal Majalla"/>
                <w:sz w:val="28"/>
                <w:szCs w:val="28"/>
                <w:rtl/>
              </w:rPr>
            </w:pPr>
            <w:r>
              <w:rPr>
                <w:rFonts w:ascii="Sakkal Majalla" w:hAnsi="Sakkal Majalla" w:cs="Sakkal Majalla" w:hint="cs"/>
                <w:sz w:val="28"/>
                <w:szCs w:val="28"/>
                <w:rtl/>
              </w:rPr>
              <w:t>جامعة الجزائر 3</w:t>
            </w:r>
          </w:p>
        </w:tc>
      </w:tr>
      <w:tr w:rsidR="00EB3478" w:rsidTr="00F34FAF">
        <w:tc>
          <w:tcPr>
            <w:tcW w:w="770" w:type="dxa"/>
          </w:tcPr>
          <w:p w:rsidR="00EB3478" w:rsidRPr="00016699" w:rsidRDefault="0080517B" w:rsidP="00F34FAF">
            <w:pPr>
              <w:bidi/>
              <w:rPr>
                <w:rFonts w:ascii="Sakkal Majalla" w:hAnsi="Sakkal Majalla" w:cs="Sakkal Majalla"/>
                <w:b/>
                <w:bCs/>
                <w:sz w:val="32"/>
                <w:szCs w:val="32"/>
                <w:rtl/>
                <w:lang w:bidi="ar-DZ"/>
              </w:rPr>
            </w:pPr>
            <w:r>
              <w:rPr>
                <w:rFonts w:ascii="Sakkal Majalla" w:hAnsi="Sakkal Majalla" w:cs="Sakkal Majalla" w:hint="cs"/>
                <w:b/>
                <w:bCs/>
                <w:sz w:val="32"/>
                <w:szCs w:val="32"/>
                <w:rtl/>
              </w:rPr>
              <w:t>4</w:t>
            </w:r>
          </w:p>
        </w:tc>
        <w:tc>
          <w:tcPr>
            <w:tcW w:w="5190" w:type="dxa"/>
          </w:tcPr>
          <w:p w:rsidR="00EB3478" w:rsidRPr="00963FF9" w:rsidRDefault="0080517B" w:rsidP="00F34FAF">
            <w:pPr>
              <w:bidi/>
              <w:jc w:val="both"/>
              <w:rPr>
                <w:rFonts w:ascii="Sakkal Majalla" w:hAnsi="Sakkal Majalla" w:cs="Sakkal Majalla" w:hint="cs"/>
                <w:b/>
                <w:bCs/>
                <w:sz w:val="28"/>
                <w:szCs w:val="28"/>
                <w:rtl/>
                <w:lang w:bidi="ar-DZ"/>
              </w:rPr>
            </w:pPr>
            <w:r>
              <w:rPr>
                <w:rFonts w:ascii="Sakkal Majalla" w:hAnsi="Sakkal Majalla" w:cs="Sakkal Majalla" w:hint="cs"/>
                <w:b/>
                <w:bCs/>
                <w:sz w:val="28"/>
                <w:szCs w:val="28"/>
                <w:rtl/>
                <w:lang w:bidi="ar-DZ"/>
              </w:rPr>
              <w:t xml:space="preserve">انتهاك حق الخصوصية في العصري الرقمي </w:t>
            </w:r>
            <w:r>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دراسة وصفية تحليلية لبرنامج بيغاسوس</w:t>
            </w:r>
          </w:p>
        </w:tc>
        <w:tc>
          <w:tcPr>
            <w:tcW w:w="1614" w:type="dxa"/>
          </w:tcPr>
          <w:p w:rsidR="00EB3478" w:rsidRDefault="0080517B" w:rsidP="00F34FAF">
            <w:pPr>
              <w:bidi/>
              <w:rPr>
                <w:rFonts w:ascii="Sakkal Majalla" w:hAnsi="Sakkal Majalla" w:cs="Sakkal Majalla" w:hint="cs"/>
                <w:b/>
                <w:bCs/>
                <w:sz w:val="28"/>
                <w:szCs w:val="28"/>
                <w:rtl/>
                <w:lang w:bidi="ar-DZ"/>
              </w:rPr>
            </w:pPr>
            <w:r>
              <w:rPr>
                <w:rFonts w:ascii="Sakkal Majalla" w:hAnsi="Sakkal Majalla" w:cs="Sakkal Majalla" w:hint="cs"/>
                <w:b/>
                <w:bCs/>
                <w:sz w:val="28"/>
                <w:szCs w:val="28"/>
                <w:rtl/>
                <w:lang w:bidi="ar-DZ"/>
              </w:rPr>
              <w:t>أ. مريم نباش</w:t>
            </w:r>
          </w:p>
          <w:p w:rsidR="0080517B" w:rsidRPr="00F17FAD" w:rsidRDefault="0080517B" w:rsidP="0080517B">
            <w:pPr>
              <w:bidi/>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أ. سعاد بولقرون</w:t>
            </w:r>
          </w:p>
        </w:tc>
        <w:tc>
          <w:tcPr>
            <w:tcW w:w="2127" w:type="dxa"/>
          </w:tcPr>
          <w:p w:rsidR="00EB3478" w:rsidRDefault="0080517B" w:rsidP="00F34FAF">
            <w:pPr>
              <w:bidi/>
              <w:rPr>
                <w:rFonts w:ascii="Sakkal Majalla" w:hAnsi="Sakkal Majalla" w:cs="Sakkal Majalla" w:hint="cs"/>
                <w:b/>
                <w:bCs/>
                <w:sz w:val="28"/>
                <w:szCs w:val="28"/>
                <w:rtl/>
              </w:rPr>
            </w:pPr>
            <w:r>
              <w:rPr>
                <w:rFonts w:ascii="Sakkal Majalla" w:hAnsi="Sakkal Majalla" w:cs="Sakkal Majalla" w:hint="cs"/>
                <w:b/>
                <w:bCs/>
                <w:sz w:val="28"/>
                <w:szCs w:val="28"/>
                <w:rtl/>
              </w:rPr>
              <w:t>جامعة الجزائر 3</w:t>
            </w:r>
          </w:p>
          <w:p w:rsidR="0080517B" w:rsidRPr="00F17FAD" w:rsidRDefault="0080517B" w:rsidP="0080517B">
            <w:pPr>
              <w:bidi/>
              <w:rPr>
                <w:rFonts w:ascii="Sakkal Majalla" w:hAnsi="Sakkal Majalla" w:cs="Sakkal Majalla"/>
                <w:b/>
                <w:bCs/>
                <w:sz w:val="28"/>
                <w:szCs w:val="28"/>
                <w:rtl/>
              </w:rPr>
            </w:pPr>
            <w:r>
              <w:rPr>
                <w:rFonts w:ascii="Sakkal Majalla" w:hAnsi="Sakkal Majalla" w:cs="Sakkal Majalla" w:hint="cs"/>
                <w:b/>
                <w:bCs/>
                <w:sz w:val="28"/>
                <w:szCs w:val="28"/>
                <w:rtl/>
              </w:rPr>
              <w:t>جامعة الجزائر 3</w:t>
            </w:r>
          </w:p>
        </w:tc>
      </w:tr>
    </w:tbl>
    <w:p w:rsidR="00B922EF" w:rsidRDefault="00B922EF" w:rsidP="00B922EF">
      <w:pPr>
        <w:bidi/>
        <w:rPr>
          <w:rFonts w:ascii="Sakkal Majalla" w:hAnsi="Sakkal Majalla" w:cs="Sakkal Majalla" w:hint="cs"/>
          <w:b/>
          <w:bCs/>
          <w:sz w:val="32"/>
          <w:szCs w:val="32"/>
          <w:rtl/>
        </w:rPr>
      </w:pPr>
    </w:p>
    <w:p w:rsidR="00A92CD3" w:rsidRDefault="004627EC" w:rsidP="00A92CD3">
      <w:pPr>
        <w:bidi/>
        <w:jc w:val="both"/>
        <w:rPr>
          <w:rFonts w:ascii="Sakkal Majalla" w:hAnsi="Sakkal Majalla" w:cs="Sakkal Majalla" w:hint="cs"/>
          <w:sz w:val="32"/>
          <w:szCs w:val="32"/>
          <w:rtl/>
        </w:rPr>
      </w:pPr>
      <w:r>
        <w:rPr>
          <w:rFonts w:ascii="Sakkal Majalla" w:hAnsi="Sakkal Majalla" w:cs="Sakkal Majalla" w:hint="cs"/>
          <w:b/>
          <w:bCs/>
          <w:sz w:val="32"/>
          <w:szCs w:val="32"/>
          <w:rtl/>
        </w:rPr>
        <w:lastRenderedPageBreak/>
        <w:t>6</w:t>
      </w:r>
      <w:r w:rsidR="00A92CD3">
        <w:rPr>
          <w:rFonts w:ascii="Sakkal Majalla" w:hAnsi="Sakkal Majalla" w:cs="Sakkal Majalla" w:hint="cs"/>
          <w:b/>
          <w:bCs/>
          <w:sz w:val="32"/>
          <w:szCs w:val="32"/>
          <w:rtl/>
        </w:rPr>
        <w:t xml:space="preserve">. التّوصيات : </w:t>
      </w:r>
      <w:r w:rsidR="00A92CD3" w:rsidRPr="007509C1">
        <w:rPr>
          <w:rFonts w:ascii="Sakkal Majalla" w:hAnsi="Sakkal Majalla" w:cs="Sakkal Majalla" w:hint="cs"/>
          <w:sz w:val="32"/>
          <w:szCs w:val="32"/>
          <w:rtl/>
        </w:rPr>
        <w:t xml:space="preserve">خرج الملتقى بمجموعة من التوصيات يمكن إيجازها في النقاط التالية : </w:t>
      </w:r>
    </w:p>
    <w:p w:rsidR="00FE65D8" w:rsidRDefault="00FE65D8" w:rsidP="00FE65D8">
      <w:pPr>
        <w:bidi/>
        <w:jc w:val="both"/>
        <w:rPr>
          <w:rFonts w:ascii="Sakkal Majalla" w:hAnsi="Sakkal Majalla" w:cs="Sakkal Majalla" w:hint="cs"/>
          <w:sz w:val="32"/>
          <w:szCs w:val="32"/>
          <w:rtl/>
        </w:rPr>
      </w:pPr>
      <w:r>
        <w:rPr>
          <w:rFonts w:ascii="Sakkal Majalla" w:hAnsi="Sakkal Majalla" w:cs="Sakkal Majalla" w:hint="cs"/>
          <w:sz w:val="32"/>
          <w:szCs w:val="32"/>
          <w:rtl/>
        </w:rPr>
        <w:t>- تكثيف الدراسات حول الهوية الرقمية وبخلفيات معرفية متعددة، لتقديم رؤية معمقة حول الظاهرة.</w:t>
      </w:r>
    </w:p>
    <w:p w:rsidR="00FE65D8" w:rsidRDefault="00FE65D8" w:rsidP="00FE65D8">
      <w:pPr>
        <w:bidi/>
        <w:jc w:val="both"/>
        <w:rPr>
          <w:rFonts w:ascii="Sakkal Majalla" w:hAnsi="Sakkal Majalla" w:cs="Sakkal Majalla" w:hint="cs"/>
          <w:sz w:val="32"/>
          <w:szCs w:val="32"/>
          <w:rtl/>
        </w:rPr>
      </w:pPr>
      <w:r>
        <w:rPr>
          <w:rFonts w:ascii="Sakkal Majalla" w:hAnsi="Sakkal Majalla" w:cs="Sakkal Majalla" w:hint="cs"/>
          <w:sz w:val="32"/>
          <w:szCs w:val="32"/>
          <w:rtl/>
        </w:rPr>
        <w:t>- تنويع الأدوات البحثية في البيئة الرقمية للتعامل جيدا مع الظاهرة بدل الاكتفاء بالأدوات التقليدية التي تتعامل مع الاتصال اللفظي الذي قد لا يعطي صورة حقيقية عن الظاهرة.</w:t>
      </w:r>
    </w:p>
    <w:p w:rsidR="0034700C" w:rsidRDefault="0034700C" w:rsidP="0034700C">
      <w:pPr>
        <w:bidi/>
        <w:jc w:val="both"/>
        <w:rPr>
          <w:rFonts w:ascii="Sakkal Majalla" w:hAnsi="Sakkal Majalla" w:cs="Sakkal Majalla" w:hint="cs"/>
          <w:sz w:val="32"/>
          <w:szCs w:val="32"/>
          <w:rtl/>
        </w:rPr>
      </w:pPr>
      <w:r>
        <w:rPr>
          <w:rFonts w:ascii="Sakkal Majalla" w:hAnsi="Sakkal Majalla" w:cs="Sakkal Majalla" w:hint="cs"/>
          <w:sz w:val="32"/>
          <w:szCs w:val="32"/>
          <w:rtl/>
        </w:rPr>
        <w:t>- إنشاء مخابر بحث تهتم بالظاهرة، لضمان التعامل الفعال مع الظاهرة التي تتحو</w:t>
      </w:r>
      <w:r w:rsidR="0012581E">
        <w:rPr>
          <w:rFonts w:ascii="Sakkal Majalla" w:hAnsi="Sakkal Majalla" w:cs="Sakkal Majalla" w:hint="cs"/>
          <w:sz w:val="32"/>
          <w:szCs w:val="32"/>
          <w:rtl/>
        </w:rPr>
        <w:t>ّ</w:t>
      </w:r>
      <w:r>
        <w:rPr>
          <w:rFonts w:ascii="Sakkal Majalla" w:hAnsi="Sakkal Majalla" w:cs="Sakkal Majalla" w:hint="cs"/>
          <w:sz w:val="32"/>
          <w:szCs w:val="32"/>
          <w:rtl/>
        </w:rPr>
        <w:t>ر سريعا بفعل التطورات التكنولوجية المتسارعة.</w:t>
      </w:r>
    </w:p>
    <w:p w:rsidR="00123179" w:rsidRDefault="00123179" w:rsidP="00123179">
      <w:pPr>
        <w:bidi/>
        <w:jc w:val="both"/>
        <w:rPr>
          <w:rFonts w:ascii="Sakkal Majalla" w:hAnsi="Sakkal Majalla" w:cs="Sakkal Majalla" w:hint="cs"/>
          <w:sz w:val="32"/>
          <w:szCs w:val="32"/>
          <w:rtl/>
        </w:rPr>
      </w:pPr>
      <w:r>
        <w:rPr>
          <w:rFonts w:ascii="Sakkal Majalla" w:hAnsi="Sakkal Majalla" w:cs="Sakkal Majalla" w:hint="cs"/>
          <w:sz w:val="32"/>
          <w:szCs w:val="32"/>
          <w:rtl/>
        </w:rPr>
        <w:t>- فتح عروض تكوين على مستوى الظاهرة لتعميق فهم الظاهرة وتشكيل تركيبة من الباحثين القادرين على التجاوب المعرفي السريع مع الظاهرة ومخلفاتها.</w:t>
      </w:r>
    </w:p>
    <w:p w:rsidR="00E1327A" w:rsidRPr="007509C1" w:rsidRDefault="00E1327A" w:rsidP="00E1327A">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D57ECF">
        <w:rPr>
          <w:rFonts w:ascii="Sakkal Majalla" w:hAnsi="Sakkal Majalla" w:cs="Sakkal Majalla" w:hint="cs"/>
          <w:sz w:val="32"/>
          <w:szCs w:val="32"/>
          <w:rtl/>
        </w:rPr>
        <w:t>التّحسيس بضرورة المسايرة القانونية للظاهرة، بفعل ظهور حقوق جديدة، وممارسات تتطلب تكييفا.</w:t>
      </w:r>
    </w:p>
    <w:p w:rsidR="00FE65D8" w:rsidRDefault="00FE65D8" w:rsidP="00FE65D8">
      <w:pPr>
        <w:bidi/>
        <w:jc w:val="both"/>
        <w:rPr>
          <w:rFonts w:ascii="Sakkal Majalla" w:hAnsi="Sakkal Majalla" w:cs="Sakkal Majalla" w:hint="cs"/>
          <w:sz w:val="32"/>
          <w:szCs w:val="32"/>
          <w:rtl/>
        </w:rPr>
      </w:pPr>
      <w:r>
        <w:rPr>
          <w:rFonts w:ascii="Sakkal Majalla" w:hAnsi="Sakkal Majalla" w:cs="Sakkal Majalla" w:hint="cs"/>
          <w:sz w:val="32"/>
          <w:szCs w:val="32"/>
          <w:rtl/>
        </w:rPr>
        <w:t>- تسطير برنامج متكامل لتدريس التربية الإعلامية والرقمية في المؤسسات التربوية بمختلف أطوارها لتلقين التلاميذ أبجديات تسيير هويتهم الرقمية لتفادي أخطاء قد تؤثر على سمعتهم طيلة مستقبلهم.</w:t>
      </w:r>
    </w:p>
    <w:p w:rsidR="0034700C" w:rsidRDefault="0034700C" w:rsidP="0034700C">
      <w:pPr>
        <w:bidi/>
        <w:jc w:val="both"/>
        <w:rPr>
          <w:rFonts w:ascii="Sakkal Majalla" w:hAnsi="Sakkal Majalla" w:cs="Sakkal Majalla" w:hint="cs"/>
          <w:sz w:val="32"/>
          <w:szCs w:val="32"/>
          <w:rtl/>
        </w:rPr>
      </w:pPr>
      <w:r>
        <w:rPr>
          <w:rFonts w:ascii="Sakkal Majalla" w:hAnsi="Sakkal Majalla" w:cs="Sakkal Majalla" w:hint="cs"/>
          <w:sz w:val="32"/>
          <w:szCs w:val="32"/>
          <w:rtl/>
        </w:rPr>
        <w:t>- تنبيه السلطات إلى ضرورة إنشاء بنوك معطيات تتيح استقلالية رقمية (نسبية)، بدل رهن المعلومات الرقمية الوطنية لخوادم وبنوك معطيات أجنبية.</w:t>
      </w:r>
    </w:p>
    <w:p w:rsidR="00F84F58" w:rsidRPr="00831173" w:rsidRDefault="00F84F58" w:rsidP="00F84F58">
      <w:pPr>
        <w:bidi/>
        <w:jc w:val="both"/>
        <w:rPr>
          <w:rFonts w:ascii="Sakkal Majalla" w:hAnsi="Sakkal Majalla" w:cs="Sakkal Majalla" w:hint="cs"/>
          <w:sz w:val="32"/>
          <w:szCs w:val="32"/>
          <w:rtl/>
          <w:lang w:bidi="ar-DZ"/>
        </w:rPr>
      </w:pPr>
    </w:p>
    <w:p w:rsidR="00A92CD3" w:rsidRDefault="00A92CD3" w:rsidP="00A92CD3">
      <w:pPr>
        <w:bidi/>
        <w:jc w:val="both"/>
        <w:rPr>
          <w:rFonts w:ascii="Sakkal Majalla" w:hAnsi="Sakkal Majalla" w:cs="Sakkal Majalla"/>
          <w:b/>
          <w:bCs/>
          <w:sz w:val="32"/>
          <w:szCs w:val="32"/>
          <w:rtl/>
        </w:rPr>
      </w:pPr>
    </w:p>
    <w:p w:rsidR="00567998" w:rsidRPr="00A92CD3" w:rsidRDefault="00567998" w:rsidP="00A92CD3">
      <w:pPr>
        <w:rPr>
          <w:sz w:val="28"/>
          <w:rtl/>
        </w:rPr>
      </w:pPr>
    </w:p>
    <w:sectPr w:rsidR="00567998" w:rsidRPr="00A92CD3" w:rsidSect="00B922EF">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9CE" w:rsidRDefault="00EE79CE" w:rsidP="0081666B">
      <w:pPr>
        <w:spacing w:after="0" w:line="240" w:lineRule="auto"/>
      </w:pPr>
      <w:r>
        <w:separator/>
      </w:r>
    </w:p>
  </w:endnote>
  <w:endnote w:type="continuationSeparator" w:id="1">
    <w:p w:rsidR="00EE79CE" w:rsidRDefault="00EE79CE" w:rsidP="00816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9E" w:rsidRDefault="00D4669E" w:rsidP="00567998">
    <w:pPr>
      <w:pStyle w:val="Pieddepage"/>
    </w:pPr>
  </w:p>
  <w:p w:rsidR="00D4669E" w:rsidRDefault="00D466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9CE" w:rsidRDefault="00EE79CE" w:rsidP="0081666B">
      <w:pPr>
        <w:spacing w:after="0" w:line="240" w:lineRule="auto"/>
      </w:pPr>
      <w:r>
        <w:separator/>
      </w:r>
    </w:p>
  </w:footnote>
  <w:footnote w:type="continuationSeparator" w:id="1">
    <w:p w:rsidR="00EE79CE" w:rsidRDefault="00EE79CE" w:rsidP="00816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9E" w:rsidRPr="00E96C77" w:rsidRDefault="00D4669E" w:rsidP="0081666B">
    <w:pPr>
      <w:bidi/>
      <w:spacing w:after="0" w:line="240" w:lineRule="auto"/>
      <w:jc w:val="center"/>
      <w:rPr>
        <w:rFonts w:ascii="Times New Roman" w:hAnsi="Times New Roman" w:cs="Times New Roman"/>
        <w:b/>
        <w:bCs/>
        <w:sz w:val="24"/>
        <w:szCs w:val="24"/>
        <w:rtl/>
      </w:rPr>
    </w:pPr>
    <w:r w:rsidRPr="00E96C77">
      <w:rPr>
        <w:rFonts w:ascii="Times New Roman" w:hAnsi="Times New Roman" w:cs="Times New Roman"/>
        <w:b/>
        <w:bCs/>
        <w:sz w:val="24"/>
        <w:szCs w:val="24"/>
        <w:rtl/>
      </w:rPr>
      <w:t>الجمهورية الجزائرية الديمقراطية الشعبية</w:t>
    </w:r>
  </w:p>
  <w:p w:rsidR="00D4669E" w:rsidRPr="00E96C77" w:rsidRDefault="00D4669E" w:rsidP="0081666B">
    <w:pPr>
      <w:bidi/>
      <w:spacing w:after="0" w:line="240" w:lineRule="auto"/>
      <w:jc w:val="center"/>
      <w:rPr>
        <w:rFonts w:ascii="Times New Roman" w:hAnsi="Times New Roman" w:cs="Times New Roman"/>
        <w:b/>
        <w:bCs/>
        <w:sz w:val="24"/>
        <w:szCs w:val="24"/>
        <w:rtl/>
      </w:rPr>
    </w:pPr>
    <w:r w:rsidRPr="00E96C77">
      <w:rPr>
        <w:rFonts w:ascii="Times New Roman" w:hAnsi="Times New Roman" w:cs="Times New Roman"/>
        <w:b/>
        <w:bCs/>
        <w:sz w:val="24"/>
        <w:szCs w:val="24"/>
      </w:rPr>
      <w:t>République Algérienne Démocratique et Populaire</w:t>
    </w:r>
  </w:p>
  <w:p w:rsidR="00D4669E" w:rsidRPr="00E96C77" w:rsidRDefault="00D4669E" w:rsidP="0081666B">
    <w:pPr>
      <w:bidi/>
      <w:spacing w:after="0" w:line="240" w:lineRule="auto"/>
      <w:jc w:val="center"/>
      <w:rPr>
        <w:rFonts w:ascii="Times New Roman" w:hAnsi="Times New Roman" w:cs="Times New Roman"/>
        <w:b/>
        <w:bCs/>
        <w:sz w:val="24"/>
        <w:szCs w:val="24"/>
        <w:rtl/>
      </w:rPr>
    </w:pPr>
    <w:r w:rsidRPr="00E96C77">
      <w:rPr>
        <w:rFonts w:ascii="Times New Roman" w:hAnsi="Times New Roman" w:cs="Times New Roman"/>
        <w:b/>
        <w:bCs/>
        <w:sz w:val="24"/>
        <w:szCs w:val="24"/>
        <w:rtl/>
      </w:rPr>
      <w:t>وزارة التعليم العالي والبحث العلمي</w:t>
    </w:r>
  </w:p>
  <w:p w:rsidR="00D4669E" w:rsidRPr="00E96C77" w:rsidRDefault="00D4669E" w:rsidP="0081666B">
    <w:pPr>
      <w:bidi/>
      <w:spacing w:after="0" w:line="240" w:lineRule="auto"/>
      <w:jc w:val="center"/>
      <w:rPr>
        <w:rFonts w:ascii="Times New Roman" w:hAnsi="Times New Roman" w:cs="Times New Roman"/>
        <w:b/>
        <w:bCs/>
        <w:sz w:val="24"/>
        <w:szCs w:val="24"/>
      </w:rPr>
    </w:pPr>
    <w:r w:rsidRPr="00E96C77">
      <w:rPr>
        <w:rFonts w:ascii="Times New Roman" w:hAnsi="Times New Roman" w:cs="Times New Roman"/>
        <w:b/>
        <w:bCs/>
        <w:sz w:val="24"/>
        <w:szCs w:val="24"/>
      </w:rPr>
      <w:t>Ministère de l’Enseignement Supérieur et de la Recherche Scientifique</w:t>
    </w:r>
  </w:p>
  <w:p w:rsidR="00D4669E" w:rsidRPr="00E96C77" w:rsidRDefault="00896FA5" w:rsidP="0081666B">
    <w:pPr>
      <w:bidi/>
      <w:spacing w:after="0" w:line="240" w:lineRule="auto"/>
      <w:jc w:val="center"/>
      <w:rPr>
        <w:rFonts w:ascii="Times New Roman" w:hAnsi="Times New Roman" w:cs="Times New Roman"/>
        <w:b/>
        <w:bCs/>
        <w:sz w:val="24"/>
        <w:szCs w:val="24"/>
      </w:rPr>
    </w:pPr>
    <w:r w:rsidRPr="00896FA5">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5" type="#_x0000_t202" style="position:absolute;left:0;text-align:left;margin-left:165pt;margin-top:8.4pt;width:134.85pt;height:75pt;z-index:251658240;mso-wrap-style:none" stroked="f">
          <v:textbox style="mso-next-textbox:#_x0000_s1025;mso-fit-shape-to-text:t">
            <w:txbxContent>
              <w:p w:rsidR="00D4669E" w:rsidRPr="009B0875" w:rsidRDefault="00D4669E" w:rsidP="0081666B">
                <w:pPr>
                  <w:pStyle w:val="En-tte"/>
                  <w:ind w:left="-737" w:right="-737"/>
                  <w:jc w:val="center"/>
                  <w:rPr>
                    <w:sz w:val="20"/>
                    <w:szCs w:val="20"/>
                  </w:rPr>
                </w:pPr>
                <w:r>
                  <w:rPr>
                    <w:noProof/>
                    <w:lang w:val="en-US"/>
                  </w:rPr>
                  <w:drawing>
                    <wp:inline distT="0" distB="0" distL="0" distR="0">
                      <wp:extent cx="1510030" cy="8610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510030" cy="861060"/>
                              </a:xfrm>
                              <a:prstGeom prst="rect">
                                <a:avLst/>
                              </a:prstGeom>
                              <a:noFill/>
                              <a:ln w="9525">
                                <a:noFill/>
                                <a:miter lim="800000"/>
                                <a:headEnd/>
                                <a:tailEnd/>
                              </a:ln>
                            </pic:spPr>
                          </pic:pic>
                        </a:graphicData>
                      </a:graphic>
                    </wp:inline>
                  </w:drawing>
                </w:r>
              </w:p>
            </w:txbxContent>
          </v:textbox>
          <w10:wrap type="square"/>
        </v:shape>
      </w:pict>
    </w:r>
  </w:p>
  <w:p w:rsidR="00D4669E" w:rsidRPr="00E96C77" w:rsidRDefault="00D4669E" w:rsidP="0081666B">
    <w:pPr>
      <w:pStyle w:val="En-tte"/>
      <w:ind w:left="-737" w:right="-737"/>
      <w:rPr>
        <w:rFonts w:ascii="Times New Roman" w:hAnsi="Times New Roman" w:cs="Times New Roman"/>
        <w:b/>
        <w:bCs/>
        <w:sz w:val="24"/>
        <w:szCs w:val="24"/>
      </w:rPr>
    </w:pPr>
  </w:p>
  <w:p w:rsidR="00D4669E" w:rsidRPr="0081666B" w:rsidRDefault="00D4669E" w:rsidP="0081666B">
    <w:pPr>
      <w:pStyle w:val="En-tte"/>
      <w:ind w:left="-737" w:right="-737"/>
      <w:rPr>
        <w:rFonts w:ascii="Times New Roman" w:hAnsi="Times New Roman" w:cs="Times New Roman"/>
        <w:b/>
        <w:bCs/>
        <w:sz w:val="20"/>
        <w:szCs w:val="20"/>
        <w:rtl/>
      </w:rPr>
    </w:pPr>
    <w:r>
      <w:rPr>
        <w:rFonts w:ascii="Times New Roman" w:hAnsi="Times New Roman" w:cs="Times New Roman"/>
        <w:b/>
        <w:bCs/>
        <w:sz w:val="24"/>
        <w:szCs w:val="24"/>
      </w:rPr>
      <w:t xml:space="preserve"> </w:t>
    </w:r>
    <w:r w:rsidRPr="0081666B">
      <w:rPr>
        <w:rFonts w:ascii="Times New Roman" w:hAnsi="Times New Roman" w:cs="Times New Roman"/>
        <w:b/>
        <w:bCs/>
        <w:sz w:val="20"/>
        <w:szCs w:val="20"/>
      </w:rPr>
      <w:t xml:space="preserve">Université d’Alger3                                                                                                                                   </w:t>
    </w:r>
    <w:r>
      <w:rPr>
        <w:rFonts w:ascii="Times New Roman" w:hAnsi="Times New Roman" w:cs="Times New Roman" w:hint="cs"/>
        <w:b/>
        <w:bCs/>
        <w:sz w:val="20"/>
        <w:szCs w:val="20"/>
        <w:rtl/>
      </w:rPr>
      <w:t xml:space="preserve">جامعة الجزائر 3                     </w:t>
    </w:r>
  </w:p>
  <w:p w:rsidR="00D4669E" w:rsidRPr="0081666B" w:rsidRDefault="00D4669E" w:rsidP="006E2F94">
    <w:pPr>
      <w:pStyle w:val="En-tte"/>
      <w:ind w:left="-737" w:right="-737"/>
      <w:jc w:val="right"/>
      <w:rPr>
        <w:rFonts w:ascii="Times New Roman" w:hAnsi="Times New Roman" w:cs="Times New Roman"/>
        <w:b/>
        <w:bCs/>
        <w:sz w:val="20"/>
        <w:szCs w:val="20"/>
      </w:rPr>
    </w:pPr>
    <w:r w:rsidRPr="0081666B">
      <w:rPr>
        <w:rFonts w:ascii="Times New Roman" w:hAnsi="Times New Roman" w:cs="Times New Roman"/>
        <w:b/>
        <w:bCs/>
        <w:sz w:val="20"/>
        <w:szCs w:val="20"/>
      </w:rPr>
      <w:t xml:space="preserve">Faculté des Sciences de l’Information                                                           </w:t>
    </w:r>
    <w:r>
      <w:rPr>
        <w:rFonts w:ascii="Times New Roman" w:hAnsi="Times New Roman" w:cs="Times New Roman" w:hint="cs"/>
        <w:b/>
        <w:bCs/>
        <w:sz w:val="20"/>
        <w:szCs w:val="20"/>
        <w:rtl/>
      </w:rPr>
      <w:t xml:space="preserve">                </w:t>
    </w:r>
    <w:r w:rsidRPr="0081666B">
      <w:rPr>
        <w:rFonts w:ascii="Times New Roman" w:hAnsi="Times New Roman" w:cs="Times New Roman"/>
        <w:b/>
        <w:bCs/>
        <w:sz w:val="20"/>
        <w:szCs w:val="20"/>
      </w:rPr>
      <w:t xml:space="preserve">                                   </w:t>
    </w:r>
    <w:r w:rsidRPr="0081666B">
      <w:rPr>
        <w:rFonts w:ascii="Times New Roman" w:hAnsi="Times New Roman" w:cs="Times New Roman" w:hint="cs"/>
        <w:b/>
        <w:bCs/>
        <w:sz w:val="20"/>
        <w:szCs w:val="20"/>
        <w:rtl/>
      </w:rPr>
      <w:t xml:space="preserve">كلية علوم الإعلام والاتصال </w:t>
    </w:r>
    <w:r w:rsidRPr="0081666B">
      <w:rPr>
        <w:rFonts w:ascii="Times New Roman" w:hAnsi="Times New Roman" w:cs="Times New Roman"/>
        <w:b/>
        <w:bCs/>
        <w:sz w:val="20"/>
        <w:szCs w:val="20"/>
      </w:rPr>
      <w:t xml:space="preserve">  </w:t>
    </w:r>
  </w:p>
  <w:p w:rsidR="00D4669E" w:rsidRDefault="00D4669E" w:rsidP="0081666B">
    <w:pPr>
      <w:pStyle w:val="En-tte"/>
      <w:ind w:left="-737" w:right="-737"/>
      <w:rPr>
        <w:rFonts w:ascii="Times New Roman" w:hAnsi="Times New Roman" w:cs="Times New Roman"/>
        <w:b/>
        <w:bCs/>
        <w:sz w:val="20"/>
        <w:szCs w:val="20"/>
      </w:rPr>
    </w:pPr>
    <w:r>
      <w:rPr>
        <w:rFonts w:ascii="Times New Roman" w:hAnsi="Times New Roman" w:cs="Times New Roman"/>
        <w:b/>
        <w:bCs/>
        <w:sz w:val="20"/>
        <w:szCs w:val="20"/>
      </w:rPr>
      <w:t xml:space="preserve">  </w:t>
    </w:r>
    <w:r w:rsidRPr="0081666B">
      <w:rPr>
        <w:rFonts w:ascii="Times New Roman" w:hAnsi="Times New Roman" w:cs="Times New Roman"/>
        <w:b/>
        <w:bCs/>
        <w:sz w:val="20"/>
        <w:szCs w:val="20"/>
      </w:rPr>
      <w:t xml:space="preserve">et de la Communication </w:t>
    </w:r>
  </w:p>
  <w:p w:rsidR="00D4669E" w:rsidRDefault="00D4669E" w:rsidP="00680D2B">
    <w:pPr>
      <w:pStyle w:val="En-tte"/>
      <w:bidi/>
      <w:ind w:left="-737" w:right="-737"/>
      <w:rPr>
        <w:rFonts w:ascii="Times New Roman" w:hAnsi="Times New Roman" w:cs="Times New Roman"/>
        <w:b/>
        <w:bCs/>
        <w:sz w:val="20"/>
        <w:szCs w:val="20"/>
        <w:lang w:bidi="ar-DZ"/>
      </w:rPr>
    </w:pPr>
    <w:r>
      <w:rPr>
        <w:rFonts w:ascii="Times New Roman" w:hAnsi="Times New Roman" w:cs="Times New Roman" w:hint="cs"/>
        <w:b/>
        <w:bCs/>
        <w:sz w:val="20"/>
        <w:szCs w:val="20"/>
        <w:rtl/>
        <w:lang w:bidi="ar-DZ"/>
      </w:rPr>
      <w:t xml:space="preserve">قسم علوم الإعلام                                                                                                                  </w:t>
    </w:r>
    <w:r>
      <w:rPr>
        <w:rFonts w:ascii="Times New Roman" w:hAnsi="Times New Roman" w:cs="Times New Roman"/>
        <w:b/>
        <w:bCs/>
        <w:sz w:val="20"/>
        <w:szCs w:val="20"/>
        <w:lang w:bidi="ar-DZ"/>
      </w:rPr>
      <w:t>Département des sciences de l'information</w:t>
    </w:r>
  </w:p>
  <w:p w:rsidR="00D4669E" w:rsidRPr="0081666B" w:rsidRDefault="00D4669E" w:rsidP="00A74D2C">
    <w:pPr>
      <w:pStyle w:val="En-tte"/>
      <w:ind w:left="-737" w:right="-737"/>
      <w:rPr>
        <w:rFonts w:ascii="Times New Roman" w:hAnsi="Times New Roman" w:cs="Times New Roman"/>
        <w:b/>
        <w:bCs/>
        <w:sz w:val="20"/>
        <w:szCs w:val="20"/>
        <w:rtl/>
        <w:lang w:bidi="ar-DZ"/>
      </w:rPr>
    </w:pPr>
    <w:r>
      <w:rPr>
        <w:rFonts w:ascii="Times New Roman" w:hAnsi="Times New Roman" w:cs="Times New Roman" w:hint="cs"/>
        <w:b/>
        <w:bCs/>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4669E" w:rsidRPr="0081666B" w:rsidRDefault="00D4669E">
    <w:pPr>
      <w:pStyle w:val="En-tt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471"/>
    <w:multiLevelType w:val="hybridMultilevel"/>
    <w:tmpl w:val="CC5C9490"/>
    <w:lvl w:ilvl="0" w:tplc="CBDC4D5A">
      <w:start w:val="1"/>
      <w:numFmt w:val="bullet"/>
      <w:lvlText w:val=""/>
      <w:lvlJc w:val="left"/>
      <w:pPr>
        <w:ind w:left="720" w:hanging="360"/>
      </w:pPr>
      <w:rPr>
        <w:rFonts w:ascii="Symbol" w:hAnsi="Symbo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973DD"/>
    <w:multiLevelType w:val="hybridMultilevel"/>
    <w:tmpl w:val="63E0E6AA"/>
    <w:lvl w:ilvl="0" w:tplc="0FCA2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97D93"/>
    <w:multiLevelType w:val="hybridMultilevel"/>
    <w:tmpl w:val="E7844CD2"/>
    <w:lvl w:ilvl="0" w:tplc="A260B51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AE3F34"/>
    <w:multiLevelType w:val="hybridMultilevel"/>
    <w:tmpl w:val="DC2C0510"/>
    <w:lvl w:ilvl="0" w:tplc="5E9A9EC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F5B79"/>
    <w:multiLevelType w:val="hybridMultilevel"/>
    <w:tmpl w:val="3C5AC5B2"/>
    <w:lvl w:ilvl="0" w:tplc="B3FEC1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011F47"/>
    <w:multiLevelType w:val="hybridMultilevel"/>
    <w:tmpl w:val="E594FDA0"/>
    <w:lvl w:ilvl="0" w:tplc="6BFE74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D310E"/>
    <w:multiLevelType w:val="hybridMultilevel"/>
    <w:tmpl w:val="EB7EE916"/>
    <w:lvl w:ilvl="0" w:tplc="746E39A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2308E1"/>
    <w:multiLevelType w:val="hybridMultilevel"/>
    <w:tmpl w:val="870E86B6"/>
    <w:lvl w:ilvl="0" w:tplc="841CC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D11A3"/>
    <w:multiLevelType w:val="hybridMultilevel"/>
    <w:tmpl w:val="EA90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764CF"/>
    <w:multiLevelType w:val="hybridMultilevel"/>
    <w:tmpl w:val="79AADA3C"/>
    <w:lvl w:ilvl="0" w:tplc="A74EF5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D45C4"/>
    <w:multiLevelType w:val="hybridMultilevel"/>
    <w:tmpl w:val="BEDA5056"/>
    <w:lvl w:ilvl="0" w:tplc="44F25F5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433B84"/>
    <w:multiLevelType w:val="hybridMultilevel"/>
    <w:tmpl w:val="B5D65C04"/>
    <w:lvl w:ilvl="0" w:tplc="06BA853C">
      <w:numFmt w:val="bullet"/>
      <w:lvlText w:val="-"/>
      <w:lvlJc w:val="left"/>
      <w:pPr>
        <w:ind w:left="2355" w:hanging="360"/>
      </w:pPr>
      <w:rPr>
        <w:rFonts w:ascii="Traditional Arabic" w:eastAsiaTheme="minorHAnsi" w:hAnsi="Traditional Arabic" w:cs="Traditional Arabic" w:hint="default"/>
        <w:b/>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3"/>
  </w:num>
  <w:num w:numId="6">
    <w:abstractNumId w:val="6"/>
  </w:num>
  <w:num w:numId="7">
    <w:abstractNumId w:val="4"/>
  </w:num>
  <w:num w:numId="8">
    <w:abstractNumId w:val="7"/>
  </w:num>
  <w:num w:numId="9">
    <w:abstractNumId w:val="8"/>
  </w:num>
  <w:num w:numId="10">
    <w:abstractNumId w:val="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8370"/>
    <o:shapelayout v:ext="edit">
      <o:idmap v:ext="edit" data="1"/>
    </o:shapelayout>
  </w:hdrShapeDefaults>
  <w:footnotePr>
    <w:footnote w:id="0"/>
    <w:footnote w:id="1"/>
  </w:footnotePr>
  <w:endnotePr>
    <w:endnote w:id="0"/>
    <w:endnote w:id="1"/>
  </w:endnotePr>
  <w:compat/>
  <w:rsids>
    <w:rsidRoot w:val="0081666B"/>
    <w:rsid w:val="00027C68"/>
    <w:rsid w:val="00031644"/>
    <w:rsid w:val="00036359"/>
    <w:rsid w:val="00040322"/>
    <w:rsid w:val="00061F4A"/>
    <w:rsid w:val="00062E41"/>
    <w:rsid w:val="00071FFF"/>
    <w:rsid w:val="00076828"/>
    <w:rsid w:val="0009239E"/>
    <w:rsid w:val="000B1FC3"/>
    <w:rsid w:val="000D2045"/>
    <w:rsid w:val="00110C22"/>
    <w:rsid w:val="00123179"/>
    <w:rsid w:val="0012581E"/>
    <w:rsid w:val="00144194"/>
    <w:rsid w:val="001532E0"/>
    <w:rsid w:val="0016107C"/>
    <w:rsid w:val="00191541"/>
    <w:rsid w:val="001B016E"/>
    <w:rsid w:val="001B0FB6"/>
    <w:rsid w:val="001C0975"/>
    <w:rsid w:val="001D0BCD"/>
    <w:rsid w:val="001D2BF0"/>
    <w:rsid w:val="001F1D3C"/>
    <w:rsid w:val="001F6F11"/>
    <w:rsid w:val="001F75FA"/>
    <w:rsid w:val="001F77EF"/>
    <w:rsid w:val="00202D2E"/>
    <w:rsid w:val="00202E5C"/>
    <w:rsid w:val="00216FB7"/>
    <w:rsid w:val="002420D8"/>
    <w:rsid w:val="0025414A"/>
    <w:rsid w:val="0026135F"/>
    <w:rsid w:val="00282A67"/>
    <w:rsid w:val="002877CF"/>
    <w:rsid w:val="002903B9"/>
    <w:rsid w:val="002B7A0A"/>
    <w:rsid w:val="002C073C"/>
    <w:rsid w:val="00307CC0"/>
    <w:rsid w:val="00343E94"/>
    <w:rsid w:val="0034700C"/>
    <w:rsid w:val="003512FA"/>
    <w:rsid w:val="00351E2F"/>
    <w:rsid w:val="00380C27"/>
    <w:rsid w:val="003A5159"/>
    <w:rsid w:val="003B4DB4"/>
    <w:rsid w:val="003C1A8B"/>
    <w:rsid w:val="003C459E"/>
    <w:rsid w:val="003E5CEE"/>
    <w:rsid w:val="003F1E15"/>
    <w:rsid w:val="00405B40"/>
    <w:rsid w:val="00423407"/>
    <w:rsid w:val="004332F3"/>
    <w:rsid w:val="0045362C"/>
    <w:rsid w:val="004568B3"/>
    <w:rsid w:val="00456944"/>
    <w:rsid w:val="004627EC"/>
    <w:rsid w:val="004704E1"/>
    <w:rsid w:val="00480298"/>
    <w:rsid w:val="004843A9"/>
    <w:rsid w:val="00490254"/>
    <w:rsid w:val="004A22C4"/>
    <w:rsid w:val="004C123F"/>
    <w:rsid w:val="004D4F2D"/>
    <w:rsid w:val="004D4F41"/>
    <w:rsid w:val="00512D29"/>
    <w:rsid w:val="0051732C"/>
    <w:rsid w:val="00525A00"/>
    <w:rsid w:val="00567998"/>
    <w:rsid w:val="00576418"/>
    <w:rsid w:val="0058320B"/>
    <w:rsid w:val="005E3587"/>
    <w:rsid w:val="005E4644"/>
    <w:rsid w:val="005E6467"/>
    <w:rsid w:val="005F32D1"/>
    <w:rsid w:val="005F5013"/>
    <w:rsid w:val="00617AF8"/>
    <w:rsid w:val="006218F1"/>
    <w:rsid w:val="0062357E"/>
    <w:rsid w:val="00631F50"/>
    <w:rsid w:val="00633C73"/>
    <w:rsid w:val="00651742"/>
    <w:rsid w:val="00652A94"/>
    <w:rsid w:val="00655E47"/>
    <w:rsid w:val="0066306A"/>
    <w:rsid w:val="00680D2B"/>
    <w:rsid w:val="0068504F"/>
    <w:rsid w:val="006B0818"/>
    <w:rsid w:val="006B0EC0"/>
    <w:rsid w:val="006B34B9"/>
    <w:rsid w:val="006D19AC"/>
    <w:rsid w:val="006D3E6B"/>
    <w:rsid w:val="006E2F94"/>
    <w:rsid w:val="006E59BC"/>
    <w:rsid w:val="00714E31"/>
    <w:rsid w:val="007213B8"/>
    <w:rsid w:val="00727B7D"/>
    <w:rsid w:val="00733C7F"/>
    <w:rsid w:val="0074649E"/>
    <w:rsid w:val="007512D2"/>
    <w:rsid w:val="007516D5"/>
    <w:rsid w:val="007613F3"/>
    <w:rsid w:val="00781535"/>
    <w:rsid w:val="007902DA"/>
    <w:rsid w:val="007A14D9"/>
    <w:rsid w:val="007A5B15"/>
    <w:rsid w:val="007B39A9"/>
    <w:rsid w:val="007C146F"/>
    <w:rsid w:val="007E2C46"/>
    <w:rsid w:val="0080517B"/>
    <w:rsid w:val="0081666B"/>
    <w:rsid w:val="0081741A"/>
    <w:rsid w:val="00822B12"/>
    <w:rsid w:val="00831173"/>
    <w:rsid w:val="0085015E"/>
    <w:rsid w:val="00884651"/>
    <w:rsid w:val="00887B96"/>
    <w:rsid w:val="00891932"/>
    <w:rsid w:val="0089255B"/>
    <w:rsid w:val="00896FA5"/>
    <w:rsid w:val="008A6F8F"/>
    <w:rsid w:val="008B200D"/>
    <w:rsid w:val="008B4319"/>
    <w:rsid w:val="008C2F05"/>
    <w:rsid w:val="008D2892"/>
    <w:rsid w:val="008D57C8"/>
    <w:rsid w:val="008E21FA"/>
    <w:rsid w:val="008E698F"/>
    <w:rsid w:val="008F1F50"/>
    <w:rsid w:val="008F3575"/>
    <w:rsid w:val="00905088"/>
    <w:rsid w:val="00905C78"/>
    <w:rsid w:val="00906390"/>
    <w:rsid w:val="009121F4"/>
    <w:rsid w:val="0095603F"/>
    <w:rsid w:val="0096185B"/>
    <w:rsid w:val="00963FF9"/>
    <w:rsid w:val="009733DF"/>
    <w:rsid w:val="00975A6C"/>
    <w:rsid w:val="00986807"/>
    <w:rsid w:val="00987122"/>
    <w:rsid w:val="009A04D5"/>
    <w:rsid w:val="009C4783"/>
    <w:rsid w:val="009C4CD5"/>
    <w:rsid w:val="009E32F2"/>
    <w:rsid w:val="009F2363"/>
    <w:rsid w:val="009F5622"/>
    <w:rsid w:val="00A07913"/>
    <w:rsid w:val="00A12893"/>
    <w:rsid w:val="00A46E30"/>
    <w:rsid w:val="00A47BF4"/>
    <w:rsid w:val="00A61BD9"/>
    <w:rsid w:val="00A65168"/>
    <w:rsid w:val="00A70724"/>
    <w:rsid w:val="00A74D2C"/>
    <w:rsid w:val="00A92CD3"/>
    <w:rsid w:val="00B010CC"/>
    <w:rsid w:val="00B0499C"/>
    <w:rsid w:val="00B23B75"/>
    <w:rsid w:val="00B75099"/>
    <w:rsid w:val="00B91D99"/>
    <w:rsid w:val="00B922EF"/>
    <w:rsid w:val="00B95154"/>
    <w:rsid w:val="00BA5E60"/>
    <w:rsid w:val="00BC3DE5"/>
    <w:rsid w:val="00BC6647"/>
    <w:rsid w:val="00BE3EE3"/>
    <w:rsid w:val="00BF0199"/>
    <w:rsid w:val="00C13D3F"/>
    <w:rsid w:val="00C25077"/>
    <w:rsid w:val="00C33685"/>
    <w:rsid w:val="00C35E49"/>
    <w:rsid w:val="00C64987"/>
    <w:rsid w:val="00CA0D39"/>
    <w:rsid w:val="00CA4CDC"/>
    <w:rsid w:val="00CC5EFC"/>
    <w:rsid w:val="00CD0E7B"/>
    <w:rsid w:val="00CD1C6D"/>
    <w:rsid w:val="00CE2AB2"/>
    <w:rsid w:val="00D22C09"/>
    <w:rsid w:val="00D25B4D"/>
    <w:rsid w:val="00D4669E"/>
    <w:rsid w:val="00D55ABE"/>
    <w:rsid w:val="00D57ECF"/>
    <w:rsid w:val="00D73C51"/>
    <w:rsid w:val="00D97B8C"/>
    <w:rsid w:val="00DA4434"/>
    <w:rsid w:val="00E1327A"/>
    <w:rsid w:val="00E32660"/>
    <w:rsid w:val="00E32ABC"/>
    <w:rsid w:val="00E5069C"/>
    <w:rsid w:val="00E53712"/>
    <w:rsid w:val="00E55494"/>
    <w:rsid w:val="00E6163B"/>
    <w:rsid w:val="00E775D5"/>
    <w:rsid w:val="00EA47D4"/>
    <w:rsid w:val="00EB3478"/>
    <w:rsid w:val="00EE0AA0"/>
    <w:rsid w:val="00EE79CE"/>
    <w:rsid w:val="00F2308F"/>
    <w:rsid w:val="00F251FF"/>
    <w:rsid w:val="00F84F58"/>
    <w:rsid w:val="00F85ACC"/>
    <w:rsid w:val="00FA0FF0"/>
    <w:rsid w:val="00FB6CCC"/>
    <w:rsid w:val="00FC7343"/>
    <w:rsid w:val="00FE2480"/>
    <w:rsid w:val="00FE65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666B"/>
    <w:pPr>
      <w:tabs>
        <w:tab w:val="center" w:pos="4513"/>
        <w:tab w:val="right" w:pos="9026"/>
      </w:tabs>
      <w:spacing w:after="0" w:line="240" w:lineRule="auto"/>
    </w:pPr>
  </w:style>
  <w:style w:type="character" w:customStyle="1" w:styleId="En-tteCar">
    <w:name w:val="En-tête Car"/>
    <w:basedOn w:val="Policepardfaut"/>
    <w:link w:val="En-tte"/>
    <w:uiPriority w:val="99"/>
    <w:rsid w:val="0081666B"/>
  </w:style>
  <w:style w:type="paragraph" w:styleId="Pieddepage">
    <w:name w:val="footer"/>
    <w:basedOn w:val="Normal"/>
    <w:link w:val="PieddepageCar"/>
    <w:uiPriority w:val="99"/>
    <w:unhideWhenUsed/>
    <w:rsid w:val="0081666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1666B"/>
  </w:style>
  <w:style w:type="paragraph" w:styleId="Textedebulles">
    <w:name w:val="Balloon Text"/>
    <w:basedOn w:val="Normal"/>
    <w:link w:val="TextedebullesCar"/>
    <w:uiPriority w:val="99"/>
    <w:semiHidden/>
    <w:unhideWhenUsed/>
    <w:rsid w:val="008166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666B"/>
    <w:rPr>
      <w:rFonts w:ascii="Tahoma" w:hAnsi="Tahoma" w:cs="Tahoma"/>
      <w:sz w:val="16"/>
      <w:szCs w:val="16"/>
    </w:rPr>
  </w:style>
  <w:style w:type="paragraph" w:styleId="Paragraphedeliste">
    <w:name w:val="List Paragraph"/>
    <w:basedOn w:val="Normal"/>
    <w:uiPriority w:val="34"/>
    <w:qFormat/>
    <w:rsid w:val="0081666B"/>
    <w:pPr>
      <w:ind w:left="720"/>
      <w:contextualSpacing/>
    </w:pPr>
  </w:style>
  <w:style w:type="table" w:styleId="Grilledutableau">
    <w:name w:val="Table Grid"/>
    <w:basedOn w:val="TableauNormal"/>
    <w:uiPriority w:val="59"/>
    <w:rsid w:val="008166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F5622"/>
    <w:rPr>
      <w:color w:val="0000FF" w:themeColor="hyperlink"/>
      <w:u w:val="single"/>
    </w:rPr>
  </w:style>
  <w:style w:type="paragraph" w:styleId="Notedebasdepage">
    <w:name w:val="footnote text"/>
    <w:basedOn w:val="Normal"/>
    <w:link w:val="NotedebasdepageCar"/>
    <w:uiPriority w:val="99"/>
    <w:semiHidden/>
    <w:unhideWhenUsed/>
    <w:rsid w:val="00061F4A"/>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061F4A"/>
    <w:rPr>
      <w:sz w:val="20"/>
      <w:szCs w:val="20"/>
      <w:lang w:val="en-US"/>
    </w:rPr>
  </w:style>
  <w:style w:type="character" w:styleId="Appelnotedebasdep">
    <w:name w:val="footnote reference"/>
    <w:basedOn w:val="Policepardfaut"/>
    <w:uiPriority w:val="99"/>
    <w:semiHidden/>
    <w:unhideWhenUsed/>
    <w:rsid w:val="00061F4A"/>
    <w:rPr>
      <w:vertAlign w:val="superscript"/>
    </w:rPr>
  </w:style>
  <w:style w:type="paragraph" w:styleId="NormalWeb">
    <w:name w:val="Normal (Web)"/>
    <w:basedOn w:val="Normal"/>
    <w:uiPriority w:val="99"/>
    <w:unhideWhenUsed/>
    <w:rsid w:val="00A46E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left">
    <w:name w:val="text-left"/>
    <w:basedOn w:val="Normal"/>
    <w:rsid w:val="004802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886</Words>
  <Characters>5051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5926</CharactersWithSpaces>
  <SharedDoc>false</SharedDoc>
  <HLinks>
    <vt:vector size="6" baseType="variant">
      <vt:variant>
        <vt:i4>5111931</vt:i4>
      </vt:variant>
      <vt:variant>
        <vt:i4>0</vt:i4>
      </vt:variant>
      <vt:variant>
        <vt:i4>0</vt:i4>
      </vt:variant>
      <vt:variant>
        <vt:i4>5</vt:i4>
      </vt:variant>
      <vt:variant>
        <vt:lpwstr>mailto:fellag72ahmed@yahoo.fr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72</cp:revision>
  <cp:lastPrinted>2023-02-13T08:50:00Z</cp:lastPrinted>
  <dcterms:created xsi:type="dcterms:W3CDTF">2023-02-10T10:28:00Z</dcterms:created>
  <dcterms:modified xsi:type="dcterms:W3CDTF">2024-01-19T18:24:00Z</dcterms:modified>
</cp:coreProperties>
</file>