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04F" w:rsidRPr="002A2484" w:rsidRDefault="00FE604F" w:rsidP="00FE604F">
      <w:pPr>
        <w:bidi/>
        <w:spacing w:after="0" w:line="240" w:lineRule="auto"/>
        <w:jc w:val="center"/>
        <w:rPr>
          <w:rFonts w:asciiTheme="majorBidi" w:hAnsiTheme="majorBidi" w:cstheme="majorBidi"/>
          <w:b/>
          <w:bCs/>
          <w:sz w:val="32"/>
          <w:szCs w:val="32"/>
          <w:rtl/>
          <w:lang w:bidi="ar-DZ"/>
        </w:rPr>
      </w:pPr>
      <w:r w:rsidRPr="002A2484">
        <w:rPr>
          <w:rFonts w:asciiTheme="majorBidi" w:hAnsiTheme="majorBidi" w:cstheme="majorBidi"/>
          <w:b/>
          <w:bCs/>
          <w:sz w:val="32"/>
          <w:szCs w:val="32"/>
          <w:rtl/>
          <w:lang w:bidi="ar-DZ"/>
        </w:rPr>
        <w:t>الجمهورية الجزائرية الديمقراطية الشعبية</w:t>
      </w:r>
    </w:p>
    <w:p w:rsidR="00FE604F" w:rsidRPr="002A2484" w:rsidRDefault="00FE604F" w:rsidP="00FE604F">
      <w:pPr>
        <w:bidi/>
        <w:spacing w:after="0" w:line="240" w:lineRule="auto"/>
        <w:jc w:val="center"/>
        <w:rPr>
          <w:rFonts w:asciiTheme="majorBidi" w:hAnsiTheme="majorBidi" w:cstheme="majorBidi"/>
          <w:b/>
          <w:bCs/>
          <w:sz w:val="32"/>
          <w:szCs w:val="32"/>
          <w:lang w:bidi="ar-DZ"/>
        </w:rPr>
      </w:pPr>
      <w:r w:rsidRPr="002A2484">
        <w:rPr>
          <w:rFonts w:asciiTheme="majorBidi" w:hAnsiTheme="majorBidi" w:cstheme="majorBidi"/>
          <w:b/>
          <w:bCs/>
          <w:sz w:val="32"/>
          <w:szCs w:val="32"/>
          <w:rtl/>
          <w:lang w:bidi="ar-DZ"/>
        </w:rPr>
        <w:t>وزارة التعليم العالي والبحث العلمي</w:t>
      </w:r>
    </w:p>
    <w:p w:rsidR="00FE604F" w:rsidRPr="002A2484" w:rsidRDefault="00FE604F" w:rsidP="00FE604F">
      <w:pPr>
        <w:bidi/>
        <w:spacing w:after="0" w:line="240" w:lineRule="auto"/>
        <w:jc w:val="center"/>
        <w:rPr>
          <w:rFonts w:asciiTheme="majorBidi" w:hAnsiTheme="majorBidi" w:cstheme="majorBidi"/>
          <w:b/>
          <w:bCs/>
          <w:sz w:val="32"/>
          <w:szCs w:val="32"/>
          <w:lang w:bidi="ar-DZ"/>
        </w:rPr>
      </w:pPr>
    </w:p>
    <w:p w:rsidR="00FE604F" w:rsidRPr="002A2484" w:rsidRDefault="00FE604F" w:rsidP="00527D5E">
      <w:pPr>
        <w:bidi/>
        <w:spacing w:after="0" w:line="240" w:lineRule="auto"/>
        <w:jc w:val="center"/>
        <w:rPr>
          <w:rFonts w:asciiTheme="majorBidi" w:hAnsiTheme="majorBidi" w:cstheme="majorBidi"/>
          <w:b/>
          <w:bCs/>
          <w:sz w:val="32"/>
          <w:szCs w:val="32"/>
          <w:rtl/>
          <w:lang w:bidi="ar-DZ"/>
        </w:rPr>
      </w:pPr>
      <w:r w:rsidRPr="002A2484">
        <w:rPr>
          <w:rFonts w:asciiTheme="majorBidi" w:hAnsiTheme="majorBidi" w:cstheme="majorBidi"/>
          <w:b/>
          <w:bCs/>
          <w:sz w:val="32"/>
          <w:szCs w:val="32"/>
          <w:rtl/>
          <w:lang w:bidi="ar-DZ"/>
        </w:rPr>
        <w:t xml:space="preserve">مشروع تمهيدي لقانون </w:t>
      </w:r>
      <w:r w:rsidR="00527D5E">
        <w:rPr>
          <w:rFonts w:asciiTheme="majorBidi" w:hAnsiTheme="majorBidi" w:cstheme="majorBidi" w:hint="cs"/>
          <w:b/>
          <w:bCs/>
          <w:sz w:val="32"/>
          <w:szCs w:val="32"/>
          <w:rtl/>
          <w:lang w:bidi="ar-DZ"/>
        </w:rPr>
        <w:t>يتضمن القانون التوجيهي للتعليم العالي</w:t>
      </w:r>
    </w:p>
    <w:p w:rsidR="00FE604F" w:rsidRPr="002A2484" w:rsidRDefault="00FE604F" w:rsidP="00FE604F">
      <w:pPr>
        <w:bidi/>
        <w:spacing w:after="0" w:line="240" w:lineRule="auto"/>
        <w:jc w:val="center"/>
        <w:rPr>
          <w:rFonts w:asciiTheme="majorBidi" w:hAnsiTheme="majorBidi" w:cstheme="majorBidi"/>
          <w:b/>
          <w:bCs/>
          <w:sz w:val="32"/>
          <w:szCs w:val="32"/>
          <w:rtl/>
          <w:lang w:bidi="ar-DZ"/>
        </w:rPr>
      </w:pPr>
    </w:p>
    <w:p w:rsidR="00FE604F" w:rsidRPr="002A2484" w:rsidRDefault="00FE604F" w:rsidP="00FE604F">
      <w:pPr>
        <w:bidi/>
        <w:spacing w:after="0" w:line="240" w:lineRule="auto"/>
        <w:jc w:val="center"/>
        <w:rPr>
          <w:rFonts w:asciiTheme="majorBidi" w:hAnsiTheme="majorBidi" w:cstheme="majorBidi"/>
          <w:b/>
          <w:bCs/>
          <w:sz w:val="32"/>
          <w:szCs w:val="32"/>
          <w:rtl/>
          <w:lang w:bidi="ar-DZ"/>
        </w:rPr>
      </w:pPr>
      <w:r w:rsidRPr="002A2484">
        <w:rPr>
          <w:rFonts w:asciiTheme="majorBidi" w:hAnsiTheme="majorBidi" w:cstheme="majorBidi"/>
          <w:b/>
          <w:bCs/>
          <w:sz w:val="32"/>
          <w:szCs w:val="32"/>
          <w:rtl/>
          <w:lang w:bidi="ar-DZ"/>
        </w:rPr>
        <w:t>عرض الأسباب</w:t>
      </w:r>
    </w:p>
    <w:p w:rsidR="00FE604F" w:rsidRPr="002A2484" w:rsidRDefault="00FE604F" w:rsidP="00FE604F">
      <w:pPr>
        <w:bidi/>
        <w:spacing w:after="0" w:line="240" w:lineRule="auto"/>
        <w:jc w:val="center"/>
        <w:rPr>
          <w:rFonts w:asciiTheme="majorBidi" w:hAnsiTheme="majorBidi" w:cstheme="majorBidi"/>
          <w:b/>
          <w:bCs/>
          <w:sz w:val="32"/>
          <w:szCs w:val="32"/>
          <w:lang w:bidi="ar-DZ"/>
        </w:rPr>
      </w:pPr>
    </w:p>
    <w:p w:rsidR="00FE604F" w:rsidRPr="002A2484" w:rsidRDefault="00FE604F" w:rsidP="00FE604F">
      <w:pPr>
        <w:pStyle w:val="Paragraphedeliste"/>
        <w:numPr>
          <w:ilvl w:val="0"/>
          <w:numId w:val="27"/>
        </w:numPr>
        <w:bidi/>
        <w:spacing w:after="0" w:line="360" w:lineRule="auto"/>
        <w:rPr>
          <w:rFonts w:asciiTheme="majorBidi" w:hAnsiTheme="majorBidi" w:cstheme="majorBidi"/>
          <w:b/>
          <w:bCs/>
          <w:sz w:val="32"/>
          <w:szCs w:val="32"/>
          <w:lang w:bidi="ar-DZ"/>
        </w:rPr>
      </w:pPr>
      <w:r w:rsidRPr="002A2484">
        <w:rPr>
          <w:rFonts w:asciiTheme="majorBidi" w:hAnsiTheme="majorBidi" w:cstheme="majorBidi"/>
          <w:b/>
          <w:bCs/>
          <w:sz w:val="32"/>
          <w:szCs w:val="32"/>
          <w:rtl/>
          <w:lang w:val="en-US" w:eastAsia="en-US" w:bidi="ar-DZ"/>
        </w:rPr>
        <w:t>لمحة تاريخية عن تطور تنظيم قطاع التعليم العالي</w:t>
      </w:r>
    </w:p>
    <w:p w:rsidR="00FE604F" w:rsidRPr="002A2484" w:rsidRDefault="00FE604F" w:rsidP="0030070D">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تعودنشأة المنظومة الوطنية للتعليم العالي إلى 55 سنة خلت، حيثكانت تقتصر خلال السنوات الأولى من الاستقلال على جامعة الجزائر وملحقتين لها في كل من وهران وقسنطينة بالإضافةلبعضالمدارس العليا المتمركزة في العاصمة. أمااليوم فإن هذه المنظومة أصبحت تتكون من 50 جامعة و13 مركزا جامعيا و</w:t>
      </w:r>
      <w:r w:rsidRPr="00D55A96">
        <w:rPr>
          <w:rFonts w:asciiTheme="majorBidi" w:hAnsiTheme="majorBidi" w:cstheme="majorBidi" w:hint="cs"/>
          <w:sz w:val="32"/>
          <w:szCs w:val="32"/>
          <w:rtl/>
          <w:lang w:bidi="ar-DZ"/>
        </w:rPr>
        <w:t>46</w:t>
      </w:r>
      <w:r w:rsidRPr="002A2484">
        <w:rPr>
          <w:rFonts w:asciiTheme="majorBidi" w:hAnsiTheme="majorBidi" w:cstheme="majorBidi"/>
          <w:sz w:val="32"/>
          <w:szCs w:val="32"/>
          <w:rtl/>
          <w:lang w:bidi="ar-DZ"/>
        </w:rPr>
        <w:t xml:space="preserve"> مدرسة عليا، يضاف لهذا </w:t>
      </w:r>
      <w:r w:rsidR="0030070D" w:rsidRPr="00FF5835">
        <w:rPr>
          <w:rFonts w:asciiTheme="majorBidi" w:hAnsiTheme="majorBidi" w:cstheme="majorBidi" w:hint="cs"/>
          <w:b/>
          <w:bCs/>
          <w:sz w:val="32"/>
          <w:szCs w:val="32"/>
          <w:shd w:val="clear" w:color="auto" w:fill="FFFFFF"/>
          <w:rtl/>
        </w:rPr>
        <w:t>4</w:t>
      </w:r>
      <w:r w:rsidRPr="002A2484">
        <w:rPr>
          <w:rFonts w:asciiTheme="majorBidi" w:hAnsiTheme="majorBidi" w:cstheme="majorBidi"/>
          <w:sz w:val="32"/>
          <w:szCs w:val="32"/>
          <w:rtl/>
          <w:lang w:bidi="ar-DZ"/>
        </w:rPr>
        <w:t>مدارس عليا و</w:t>
      </w:r>
      <w:r w:rsidR="0030070D" w:rsidRPr="00FF5835">
        <w:rPr>
          <w:rFonts w:asciiTheme="majorBidi" w:hAnsiTheme="majorBidi" w:cstheme="majorBidi" w:hint="cs"/>
          <w:b/>
          <w:bCs/>
          <w:sz w:val="32"/>
          <w:szCs w:val="32"/>
          <w:rtl/>
          <w:lang w:bidi="ar-DZ"/>
        </w:rPr>
        <w:t>51</w:t>
      </w:r>
      <w:r w:rsidR="0030070D">
        <w:rPr>
          <w:rFonts w:asciiTheme="majorBidi" w:hAnsiTheme="majorBidi" w:cstheme="majorBidi" w:hint="cs"/>
          <w:sz w:val="32"/>
          <w:szCs w:val="32"/>
          <w:rtl/>
          <w:lang w:bidi="ar-DZ"/>
        </w:rPr>
        <w:t xml:space="preserve"> معهد </w:t>
      </w:r>
      <w:r w:rsidRPr="002A2484">
        <w:rPr>
          <w:rFonts w:asciiTheme="majorBidi" w:hAnsiTheme="majorBidi" w:cstheme="majorBidi"/>
          <w:sz w:val="32"/>
          <w:szCs w:val="32"/>
          <w:rtl/>
          <w:lang w:bidi="ar-DZ"/>
        </w:rPr>
        <w:t xml:space="preserve">وطني للتكوين العالي تابعة لدوائر وزارية أخرى </w:t>
      </w:r>
      <w:r w:rsidR="0030070D">
        <w:rPr>
          <w:rFonts w:asciiTheme="majorBidi" w:hAnsiTheme="majorBidi" w:cstheme="majorBidi" w:hint="cs"/>
          <w:sz w:val="32"/>
          <w:szCs w:val="32"/>
          <w:rtl/>
          <w:lang w:bidi="ar-DZ"/>
        </w:rPr>
        <w:t xml:space="preserve">من بينها </w:t>
      </w:r>
      <w:r w:rsidRPr="00FF5835">
        <w:rPr>
          <w:rFonts w:asciiTheme="majorBidi" w:hAnsiTheme="majorBidi" w:cstheme="majorBidi"/>
          <w:b/>
          <w:bCs/>
          <w:sz w:val="32"/>
          <w:szCs w:val="32"/>
          <w:shd w:val="clear" w:color="auto" w:fill="FFFFFF"/>
          <w:rtl/>
        </w:rPr>
        <w:t>27</w:t>
      </w:r>
      <w:r w:rsidRPr="002A2484">
        <w:rPr>
          <w:rFonts w:asciiTheme="majorBidi" w:hAnsiTheme="majorBidi" w:cstheme="majorBidi"/>
          <w:sz w:val="32"/>
          <w:szCs w:val="32"/>
          <w:shd w:val="clear" w:color="auto" w:fill="FFFFFF"/>
          <w:rtl/>
        </w:rPr>
        <w:t xml:space="preserve"> معهدا للتكوين العالي تابع</w:t>
      </w:r>
      <w:r w:rsidRPr="002A2484">
        <w:rPr>
          <w:rFonts w:asciiTheme="majorBidi" w:hAnsiTheme="majorBidi" w:cstheme="majorBidi" w:hint="cs"/>
          <w:sz w:val="32"/>
          <w:szCs w:val="32"/>
          <w:shd w:val="clear" w:color="auto" w:fill="FFFFFF"/>
          <w:rtl/>
        </w:rPr>
        <w:t>ا</w:t>
      </w:r>
      <w:r w:rsidRPr="002A2484">
        <w:rPr>
          <w:rFonts w:asciiTheme="majorBidi" w:hAnsiTheme="majorBidi" w:cstheme="majorBidi"/>
          <w:sz w:val="32"/>
          <w:szCs w:val="32"/>
          <w:shd w:val="clear" w:color="auto" w:fill="FFFFFF"/>
          <w:rtl/>
        </w:rPr>
        <w:t xml:space="preserve"> لوزارة الصحة، </w:t>
      </w:r>
      <w:r w:rsidR="0030070D">
        <w:rPr>
          <w:rFonts w:asciiTheme="majorBidi" w:hAnsiTheme="majorBidi" w:cstheme="majorBidi" w:hint="cs"/>
          <w:sz w:val="32"/>
          <w:szCs w:val="32"/>
          <w:rtl/>
          <w:lang w:bidi="ar-DZ"/>
        </w:rPr>
        <w:t xml:space="preserve">و </w:t>
      </w:r>
      <w:r w:rsidR="0030070D" w:rsidRPr="00FF5835">
        <w:rPr>
          <w:rFonts w:asciiTheme="majorBidi" w:hAnsiTheme="majorBidi" w:cstheme="majorBidi" w:hint="cs"/>
          <w:b/>
          <w:bCs/>
          <w:sz w:val="32"/>
          <w:szCs w:val="32"/>
          <w:rtl/>
          <w:lang w:bidi="ar-DZ"/>
        </w:rPr>
        <w:t>14</w:t>
      </w:r>
      <w:r w:rsidRPr="002A2484">
        <w:rPr>
          <w:rFonts w:asciiTheme="majorBidi" w:hAnsiTheme="majorBidi" w:cstheme="majorBidi"/>
          <w:sz w:val="32"/>
          <w:szCs w:val="32"/>
          <w:rtl/>
          <w:lang w:bidi="ar-DZ"/>
        </w:rPr>
        <w:t>مؤسسة خاصة للتكوين العالي</w:t>
      </w:r>
      <w:r w:rsidRPr="002A2484">
        <w:rPr>
          <w:rFonts w:asciiTheme="majorBidi" w:hAnsiTheme="majorBidi" w:cstheme="majorBidi"/>
          <w:sz w:val="32"/>
          <w:szCs w:val="32"/>
          <w:lang w:bidi="ar-DZ"/>
        </w:rPr>
        <w:t>.</w:t>
      </w:r>
    </w:p>
    <w:p w:rsidR="00FE604F" w:rsidRPr="002A2484" w:rsidRDefault="00FE604F" w:rsidP="00FE604F">
      <w:pPr>
        <w:bidi/>
        <w:spacing w:line="240" w:lineRule="auto"/>
        <w:jc w:val="both"/>
        <w:rPr>
          <w:rFonts w:asciiTheme="majorBidi" w:hAnsiTheme="majorBidi" w:cstheme="majorBidi"/>
          <w:sz w:val="32"/>
          <w:szCs w:val="32"/>
          <w:lang w:bidi="ar-DZ"/>
        </w:rPr>
      </w:pPr>
      <w:r w:rsidRPr="002A2484">
        <w:rPr>
          <w:rFonts w:asciiTheme="majorBidi" w:hAnsiTheme="majorBidi" w:cstheme="majorBidi"/>
          <w:sz w:val="32"/>
          <w:szCs w:val="32"/>
          <w:rtl/>
          <w:lang w:bidi="ar-DZ"/>
        </w:rPr>
        <w:t>وعلى مستوى تنظيم منظومة التعليم العالي، فقد تمت مباشرته منذ الشروع في إصلاح التعليم العالي عام 1971 وكان يهدف أساسا إلى ضمان تكوين إطارات كم</w:t>
      </w:r>
      <w:r w:rsidRPr="002A2484">
        <w:rPr>
          <w:rFonts w:asciiTheme="majorBidi" w:hAnsiTheme="majorBidi" w:cstheme="majorBidi" w:hint="cs"/>
          <w:sz w:val="32"/>
          <w:szCs w:val="32"/>
          <w:rtl/>
          <w:lang w:bidi="ar-DZ"/>
        </w:rPr>
        <w:t>ّ</w:t>
      </w:r>
      <w:r w:rsidRPr="002A2484">
        <w:rPr>
          <w:rFonts w:asciiTheme="majorBidi" w:hAnsiTheme="majorBidi" w:cstheme="majorBidi"/>
          <w:sz w:val="32"/>
          <w:szCs w:val="32"/>
          <w:rtl/>
          <w:lang w:bidi="ar-DZ"/>
        </w:rPr>
        <w:t xml:space="preserve">ا ونوعا لتلبية حاجات التنمية الاقتصادية والاجتماعية والثقافية للبلاد، وقد تمثلتالغاية المرجوة من الإصلاح آنذاك فيتحقيق تحول </w:t>
      </w:r>
      <w:r w:rsidRPr="002A2484">
        <w:rPr>
          <w:rFonts w:asciiTheme="majorBidi" w:hAnsiTheme="majorBidi" w:cstheme="majorBidi" w:hint="cs"/>
          <w:sz w:val="32"/>
          <w:szCs w:val="32"/>
          <w:rtl/>
          <w:lang w:bidi="ar-DZ"/>
        </w:rPr>
        <w:t xml:space="preserve">في </w:t>
      </w:r>
      <w:r w:rsidRPr="002A2484">
        <w:rPr>
          <w:rFonts w:asciiTheme="majorBidi" w:hAnsiTheme="majorBidi" w:cstheme="majorBidi"/>
          <w:sz w:val="32"/>
          <w:szCs w:val="32"/>
          <w:rtl/>
          <w:lang w:bidi="ar-DZ"/>
        </w:rPr>
        <w:t>أسس منظومة التكوين التقليدية وإقامة جامعة جزائرية مندمجة في عملية التنمية.</w:t>
      </w:r>
    </w:p>
    <w:p w:rsidR="00FE604F" w:rsidRPr="002A2484" w:rsidRDefault="00FE604F" w:rsidP="00FE604F">
      <w:pPr>
        <w:tabs>
          <w:tab w:val="right" w:pos="565"/>
          <w:tab w:val="right" w:pos="990"/>
          <w:tab w:val="right" w:pos="1132"/>
          <w:tab w:val="right" w:pos="3153"/>
          <w:tab w:val="right" w:pos="3542"/>
          <w:tab w:val="right" w:pos="3825"/>
          <w:tab w:val="left" w:pos="5100"/>
        </w:tabs>
        <w:bidi/>
        <w:spacing w:line="240" w:lineRule="auto"/>
        <w:jc w:val="both"/>
        <w:rPr>
          <w:rFonts w:asciiTheme="majorBidi" w:hAnsiTheme="majorBidi" w:cstheme="majorBidi"/>
          <w:b/>
          <w:bCs/>
          <w:sz w:val="32"/>
          <w:szCs w:val="32"/>
          <w:rtl/>
          <w:lang w:val="en-US" w:eastAsia="en-US" w:bidi="ar-DZ"/>
        </w:rPr>
      </w:pPr>
      <w:r w:rsidRPr="002A2484">
        <w:rPr>
          <w:rFonts w:asciiTheme="majorBidi" w:hAnsiTheme="majorBidi" w:cstheme="majorBidi" w:hint="cs"/>
          <w:b/>
          <w:bCs/>
          <w:sz w:val="32"/>
          <w:szCs w:val="32"/>
          <w:rtl/>
          <w:lang w:bidi="ar-DZ"/>
        </w:rPr>
        <w:t xml:space="preserve">على المستوى </w:t>
      </w:r>
      <w:r w:rsidRPr="002A2484">
        <w:rPr>
          <w:rFonts w:asciiTheme="majorBidi" w:hAnsiTheme="majorBidi" w:cstheme="majorBidi"/>
          <w:b/>
          <w:bCs/>
          <w:sz w:val="32"/>
          <w:szCs w:val="32"/>
          <w:rtl/>
          <w:lang w:bidi="ar-DZ"/>
        </w:rPr>
        <w:t>التشريعي</w:t>
      </w:r>
      <w:r w:rsidRPr="002A2484">
        <w:rPr>
          <w:rFonts w:asciiTheme="majorBidi" w:hAnsiTheme="majorBidi" w:cstheme="majorBidi" w:hint="cs"/>
          <w:b/>
          <w:bCs/>
          <w:sz w:val="32"/>
          <w:szCs w:val="32"/>
          <w:rtl/>
          <w:lang w:bidi="ar-DZ"/>
        </w:rPr>
        <w:t>،</w:t>
      </w:r>
      <w:r w:rsidRPr="002A2484">
        <w:rPr>
          <w:rFonts w:asciiTheme="majorBidi" w:hAnsiTheme="majorBidi" w:cstheme="majorBidi"/>
          <w:b/>
          <w:bCs/>
          <w:sz w:val="32"/>
          <w:szCs w:val="32"/>
          <w:rtl/>
          <w:lang w:bidi="ar-DZ"/>
        </w:rPr>
        <w:t xml:space="preserve"> عرفت منظومة </w:t>
      </w:r>
      <w:r w:rsidRPr="002A2484">
        <w:rPr>
          <w:rFonts w:asciiTheme="majorBidi" w:hAnsiTheme="majorBidi" w:cstheme="majorBidi" w:hint="cs"/>
          <w:b/>
          <w:bCs/>
          <w:sz w:val="32"/>
          <w:szCs w:val="32"/>
          <w:rtl/>
          <w:lang w:bidi="ar-DZ"/>
        </w:rPr>
        <w:t>ا</w:t>
      </w:r>
      <w:r w:rsidRPr="002A2484">
        <w:rPr>
          <w:rFonts w:asciiTheme="majorBidi" w:hAnsiTheme="majorBidi" w:cstheme="majorBidi"/>
          <w:b/>
          <w:bCs/>
          <w:sz w:val="32"/>
          <w:szCs w:val="32"/>
          <w:rtl/>
          <w:lang w:bidi="ar-DZ"/>
        </w:rPr>
        <w:t>لتعليم العالي التطورات التالية:</w:t>
      </w:r>
    </w:p>
    <w:p w:rsidR="00FE604F" w:rsidRPr="002A2484" w:rsidRDefault="00FE604F" w:rsidP="00FE604F">
      <w:pPr>
        <w:bidi/>
        <w:jc w:val="both"/>
        <w:rPr>
          <w:rFonts w:asciiTheme="majorBidi" w:hAnsiTheme="majorBidi" w:cstheme="majorBidi"/>
          <w:strike/>
          <w:sz w:val="32"/>
          <w:szCs w:val="32"/>
          <w:lang w:bidi="ar-TN"/>
        </w:rPr>
      </w:pPr>
      <w:r w:rsidRPr="002A2484">
        <w:rPr>
          <w:rFonts w:asciiTheme="majorBidi" w:hAnsiTheme="majorBidi" w:cstheme="majorBidi" w:hint="cs"/>
          <w:b/>
          <w:bCs/>
          <w:sz w:val="32"/>
          <w:szCs w:val="32"/>
          <w:rtl/>
          <w:lang w:bidi="ar-DZ"/>
        </w:rPr>
        <w:t>1-</w:t>
      </w:r>
      <w:r w:rsidRPr="002A2484">
        <w:rPr>
          <w:rFonts w:asciiTheme="majorBidi" w:hAnsiTheme="majorBidi" w:cstheme="majorBidi"/>
          <w:b/>
          <w:bCs/>
          <w:sz w:val="32"/>
          <w:szCs w:val="32"/>
          <w:rtl/>
          <w:lang w:bidi="ar-DZ"/>
        </w:rPr>
        <w:t xml:space="preserve"> القانون رقم 84-05 المؤرخ في 7 يناير 1984 والمتضمن تخطيط مجموعة الدارسين في المنظومة التربوية.</w:t>
      </w:r>
    </w:p>
    <w:p w:rsidR="00FE604F" w:rsidRPr="002A2484" w:rsidRDefault="00FE604F" w:rsidP="00FE604F">
      <w:pPr>
        <w:bidi/>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 xml:space="preserve">يعتبر هذا القانون أول نص تشريعي ينظم التكوين العالي، </w:t>
      </w:r>
      <w:r w:rsidRPr="002A2484">
        <w:rPr>
          <w:rFonts w:asciiTheme="majorBidi" w:hAnsiTheme="majorBidi" w:cstheme="majorBidi" w:hint="cs"/>
          <w:sz w:val="32"/>
          <w:szCs w:val="32"/>
          <w:rtl/>
          <w:lang w:bidi="ar-DZ"/>
        </w:rPr>
        <w:t xml:space="preserve">وقد </w:t>
      </w:r>
      <w:r w:rsidRPr="002A2484">
        <w:rPr>
          <w:rFonts w:asciiTheme="majorBidi" w:hAnsiTheme="majorBidi" w:cstheme="majorBidi"/>
          <w:sz w:val="32"/>
          <w:szCs w:val="32"/>
          <w:rtl/>
          <w:lang w:bidi="ar-DZ"/>
        </w:rPr>
        <w:t xml:space="preserve">تضمن في الفصل الرابع منه الأحكام المتعلقة بالتكوين العالي. حيث ينظم التكوين العالي بموجب هذا القانون في مرحلتين: مرحلة التكوين العالي للتدرج المنظم من جهته </w:t>
      </w:r>
      <w:r w:rsidRPr="002A2484">
        <w:rPr>
          <w:rFonts w:asciiTheme="majorBidi" w:hAnsiTheme="majorBidi" w:cstheme="majorBidi" w:hint="cs"/>
          <w:sz w:val="32"/>
          <w:szCs w:val="32"/>
          <w:rtl/>
          <w:lang w:bidi="ar-DZ"/>
        </w:rPr>
        <w:t xml:space="preserve">في </w:t>
      </w:r>
      <w:r w:rsidRPr="002A2484">
        <w:rPr>
          <w:rFonts w:asciiTheme="majorBidi" w:hAnsiTheme="majorBidi" w:cstheme="majorBidi"/>
          <w:sz w:val="32"/>
          <w:szCs w:val="32"/>
          <w:rtl/>
          <w:lang w:bidi="ar-DZ"/>
        </w:rPr>
        <w:t>التكوين العالي للتدرج قصير المدى والتكوين العالي للتدرج طويل المدى. وتتضمن المرحلة الثانية، التكوين العالي لما بعد التدرج والذي يهدف إلى الحصول على شهادة الماجستير بالإضافة إلى تكوين عال ثان لما بعد التدرج بغرض الحصول على شهادة الدكتوراه.</w:t>
      </w:r>
    </w:p>
    <w:p w:rsidR="00FE604F" w:rsidRPr="002A2484" w:rsidRDefault="00FE604F" w:rsidP="00FE604F">
      <w:pPr>
        <w:bidi/>
        <w:jc w:val="both"/>
        <w:rPr>
          <w:rFonts w:asciiTheme="majorBidi" w:hAnsiTheme="majorBidi" w:cstheme="majorBidi"/>
          <w:b/>
          <w:bCs/>
          <w:sz w:val="32"/>
          <w:szCs w:val="32"/>
          <w:lang w:bidi="ar-TN"/>
        </w:rPr>
      </w:pPr>
      <w:r w:rsidRPr="002A2484">
        <w:rPr>
          <w:rFonts w:asciiTheme="majorBidi" w:hAnsiTheme="majorBidi" w:cstheme="majorBidi"/>
          <w:b/>
          <w:bCs/>
          <w:sz w:val="32"/>
          <w:szCs w:val="32"/>
          <w:lang w:bidi="ar-DZ"/>
        </w:rPr>
        <w:t>2</w:t>
      </w:r>
      <w:r w:rsidRPr="002A2484">
        <w:rPr>
          <w:rFonts w:asciiTheme="majorBidi" w:hAnsiTheme="majorBidi" w:cstheme="majorBidi"/>
          <w:b/>
          <w:bCs/>
          <w:sz w:val="32"/>
          <w:szCs w:val="32"/>
          <w:rtl/>
          <w:lang w:bidi="ar-DZ"/>
        </w:rPr>
        <w:t xml:space="preserve">- القانون رقم99-05 المؤرخ في 4 أبريل 1999 </w:t>
      </w:r>
      <w:r w:rsidRPr="002A2484">
        <w:rPr>
          <w:rFonts w:asciiTheme="majorBidi" w:hAnsiTheme="majorBidi" w:cstheme="majorBidi" w:hint="cs"/>
          <w:b/>
          <w:bCs/>
          <w:sz w:val="32"/>
          <w:szCs w:val="32"/>
          <w:rtl/>
          <w:lang w:bidi="ar-DZ"/>
        </w:rPr>
        <w:t>و</w:t>
      </w:r>
      <w:r w:rsidRPr="002A2484">
        <w:rPr>
          <w:rFonts w:asciiTheme="majorBidi" w:hAnsiTheme="majorBidi" w:cstheme="majorBidi"/>
          <w:b/>
          <w:bCs/>
          <w:sz w:val="32"/>
          <w:szCs w:val="32"/>
          <w:rtl/>
          <w:lang w:bidi="ar-DZ"/>
        </w:rPr>
        <w:t>المتضمن القانون التوجيهي للتعليم العالي (الجاري</w:t>
      </w:r>
      <w:r w:rsidRPr="002A2484">
        <w:rPr>
          <w:rFonts w:asciiTheme="majorBidi" w:hAnsiTheme="majorBidi" w:cstheme="majorBidi" w:hint="cs"/>
          <w:b/>
          <w:bCs/>
          <w:sz w:val="32"/>
          <w:szCs w:val="32"/>
          <w:rtl/>
          <w:lang w:bidi="ar-DZ"/>
        </w:rPr>
        <w:t xml:space="preserve"> به </w:t>
      </w:r>
      <w:r w:rsidRPr="002A2484">
        <w:rPr>
          <w:rFonts w:asciiTheme="majorBidi" w:hAnsiTheme="majorBidi" w:cstheme="majorBidi"/>
          <w:b/>
          <w:bCs/>
          <w:sz w:val="32"/>
          <w:szCs w:val="32"/>
          <w:rtl/>
          <w:lang w:bidi="ar-DZ"/>
        </w:rPr>
        <w:t>العمل حاليا)</w:t>
      </w:r>
      <w:r w:rsidRPr="002A2484">
        <w:rPr>
          <w:rFonts w:asciiTheme="majorBidi" w:hAnsiTheme="majorBidi" w:cstheme="majorBidi" w:hint="cs"/>
          <w:b/>
          <w:bCs/>
          <w:sz w:val="32"/>
          <w:szCs w:val="32"/>
          <w:rtl/>
          <w:lang w:bidi="ar-DZ"/>
        </w:rPr>
        <w:t>.</w:t>
      </w:r>
    </w:p>
    <w:p w:rsidR="00FE604F" w:rsidRPr="002A2484" w:rsidRDefault="00FE604F" w:rsidP="00FE604F">
      <w:pPr>
        <w:bidi/>
        <w:spacing w:line="240" w:lineRule="auto"/>
        <w:jc w:val="both"/>
        <w:rPr>
          <w:rFonts w:asciiTheme="majorBidi" w:hAnsiTheme="majorBidi" w:cstheme="majorBidi"/>
          <w:sz w:val="32"/>
          <w:szCs w:val="32"/>
          <w:lang w:bidi="ar-TN"/>
        </w:rPr>
      </w:pPr>
      <w:r w:rsidRPr="002A2484">
        <w:rPr>
          <w:rFonts w:asciiTheme="majorBidi" w:hAnsiTheme="majorBidi" w:cstheme="majorBidi"/>
          <w:sz w:val="32"/>
          <w:szCs w:val="32"/>
          <w:rtl/>
          <w:lang w:bidi="ar-DZ"/>
        </w:rPr>
        <w:t>يعتبر هذا القانون أول قانون توجيهي خاص بقطاع التعليم العالي، تضمن المبادئ الأساسية التالية:</w:t>
      </w:r>
    </w:p>
    <w:p w:rsidR="00FE604F" w:rsidRPr="002A2484" w:rsidRDefault="00FE604F" w:rsidP="00FE604F">
      <w:pPr>
        <w:bidi/>
        <w:spacing w:after="0"/>
        <w:jc w:val="both"/>
        <w:rPr>
          <w:rFonts w:asciiTheme="majorBidi" w:hAnsiTheme="majorBidi" w:cstheme="majorBidi"/>
          <w:sz w:val="32"/>
          <w:szCs w:val="32"/>
          <w:lang w:bidi="ar-TN"/>
        </w:rPr>
      </w:pPr>
      <w:r w:rsidRPr="002A2484">
        <w:rPr>
          <w:rFonts w:asciiTheme="majorBidi" w:hAnsiTheme="majorBidi" w:cstheme="majorBidi" w:hint="cs"/>
          <w:sz w:val="32"/>
          <w:szCs w:val="32"/>
          <w:rtl/>
          <w:lang w:bidi="ar-DZ"/>
        </w:rPr>
        <w:lastRenderedPageBreak/>
        <w:t>-</w:t>
      </w:r>
      <w:r w:rsidRPr="002A2484">
        <w:rPr>
          <w:rFonts w:asciiTheme="majorBidi" w:hAnsiTheme="majorBidi" w:cstheme="majorBidi"/>
          <w:sz w:val="32"/>
          <w:szCs w:val="32"/>
          <w:rtl/>
          <w:lang w:bidi="ar-DZ"/>
        </w:rPr>
        <w:t xml:space="preserve">تحديد </w:t>
      </w:r>
      <w:r w:rsidRPr="002A2484">
        <w:rPr>
          <w:rFonts w:asciiTheme="majorBidi" w:hAnsiTheme="majorBidi" w:cstheme="majorBidi" w:hint="cs"/>
          <w:sz w:val="32"/>
          <w:szCs w:val="32"/>
          <w:rtl/>
          <w:lang w:bidi="ar-DZ"/>
        </w:rPr>
        <w:t xml:space="preserve">الإطار </w:t>
      </w:r>
      <w:r w:rsidRPr="002A2484">
        <w:rPr>
          <w:rFonts w:asciiTheme="majorBidi" w:hAnsiTheme="majorBidi" w:cstheme="majorBidi"/>
          <w:sz w:val="32"/>
          <w:szCs w:val="32"/>
          <w:rtl/>
          <w:lang w:bidi="ar-DZ"/>
        </w:rPr>
        <w:t xml:space="preserve">القانوني لقطاع التعليم العالي والذي ساهم من خلال أحكامه ونصوصه التنظيمية </w:t>
      </w:r>
      <w:r w:rsidRPr="002A2484">
        <w:rPr>
          <w:rFonts w:asciiTheme="majorBidi" w:hAnsiTheme="majorBidi" w:cstheme="majorBidi" w:hint="cs"/>
          <w:sz w:val="32"/>
          <w:szCs w:val="32"/>
          <w:rtl/>
          <w:lang w:bidi="ar-DZ"/>
        </w:rPr>
        <w:t xml:space="preserve">في </w:t>
      </w:r>
      <w:r w:rsidRPr="002A2484">
        <w:rPr>
          <w:rFonts w:asciiTheme="majorBidi" w:hAnsiTheme="majorBidi" w:cstheme="majorBidi"/>
          <w:sz w:val="32"/>
          <w:szCs w:val="32"/>
          <w:rtl/>
          <w:lang w:bidi="ar-DZ"/>
        </w:rPr>
        <w:t xml:space="preserve">التكفل بحاجات </w:t>
      </w:r>
      <w:r w:rsidRPr="002A2484">
        <w:rPr>
          <w:rFonts w:asciiTheme="majorBidi" w:hAnsiTheme="majorBidi" w:cstheme="majorBidi" w:hint="cs"/>
          <w:sz w:val="32"/>
          <w:szCs w:val="32"/>
          <w:rtl/>
          <w:lang w:bidi="ar-DZ"/>
        </w:rPr>
        <w:t xml:space="preserve">انتشار </w:t>
      </w:r>
      <w:r w:rsidRPr="002A2484">
        <w:rPr>
          <w:rFonts w:asciiTheme="majorBidi" w:hAnsiTheme="majorBidi" w:cstheme="majorBidi"/>
          <w:sz w:val="32"/>
          <w:szCs w:val="32"/>
          <w:rtl/>
          <w:lang w:bidi="ar-DZ"/>
        </w:rPr>
        <w:t>المنظومة الوطنية للتعليم العالي</w:t>
      </w:r>
      <w:r w:rsidRPr="002A2484">
        <w:rPr>
          <w:rFonts w:asciiTheme="majorBidi" w:hAnsiTheme="majorBidi" w:cstheme="majorBidi" w:hint="cs"/>
          <w:sz w:val="32"/>
          <w:szCs w:val="32"/>
          <w:rtl/>
          <w:lang w:bidi="ar-DZ"/>
        </w:rPr>
        <w:t xml:space="preserve"> وتطورها</w:t>
      </w:r>
      <w:r w:rsidRPr="002A2484">
        <w:rPr>
          <w:rFonts w:asciiTheme="majorBidi" w:hAnsiTheme="majorBidi" w:cstheme="majorBidi"/>
          <w:sz w:val="32"/>
          <w:szCs w:val="32"/>
          <w:rtl/>
          <w:lang w:bidi="ar-DZ"/>
        </w:rPr>
        <w:t xml:space="preserve"> وتلبية الحاجيات الإجتماعية</w:t>
      </w:r>
      <w:r w:rsidRPr="002A2484">
        <w:rPr>
          <w:rFonts w:asciiTheme="majorBidi" w:hAnsiTheme="majorBidi" w:cstheme="majorBidi" w:hint="cs"/>
          <w:sz w:val="32"/>
          <w:szCs w:val="32"/>
          <w:rtl/>
          <w:lang w:bidi="ar-DZ"/>
        </w:rPr>
        <w:t>،</w:t>
      </w:r>
    </w:p>
    <w:p w:rsidR="00FE604F" w:rsidRPr="002A2484" w:rsidRDefault="00FE604F" w:rsidP="00FE604F">
      <w:pPr>
        <w:bidi/>
        <w:spacing w:after="0"/>
        <w:jc w:val="both"/>
        <w:rPr>
          <w:rFonts w:asciiTheme="majorBidi" w:hAnsiTheme="majorBidi" w:cstheme="majorBidi"/>
          <w:sz w:val="32"/>
          <w:szCs w:val="32"/>
          <w:lang w:bidi="ar-TN"/>
        </w:rPr>
      </w:pPr>
      <w:r w:rsidRPr="002A2484">
        <w:rPr>
          <w:rFonts w:asciiTheme="majorBidi" w:hAnsiTheme="majorBidi" w:cstheme="majorBidi" w:hint="cs"/>
          <w:sz w:val="32"/>
          <w:szCs w:val="32"/>
          <w:rtl/>
          <w:lang w:bidi="ar-DZ"/>
        </w:rPr>
        <w:t>-</w:t>
      </w:r>
      <w:r w:rsidRPr="002A2484">
        <w:rPr>
          <w:rFonts w:asciiTheme="majorBidi" w:hAnsiTheme="majorBidi" w:cstheme="majorBidi"/>
          <w:sz w:val="32"/>
          <w:szCs w:val="32"/>
          <w:rtl/>
          <w:lang w:bidi="ar-DZ"/>
        </w:rPr>
        <w:t xml:space="preserve">تحديد الإطار المؤسساتي الذي يضمن نشاطات التعليم العالي،من خلال: </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 xml:space="preserve">- </w:t>
      </w:r>
      <w:r w:rsidRPr="002A2484">
        <w:rPr>
          <w:rFonts w:asciiTheme="majorBidi" w:hAnsiTheme="majorBidi" w:cstheme="majorBidi" w:hint="cs"/>
          <w:sz w:val="32"/>
          <w:szCs w:val="32"/>
          <w:rtl/>
          <w:lang w:bidi="ar-DZ"/>
        </w:rPr>
        <w:t>إضفاء</w:t>
      </w:r>
      <w:r w:rsidRPr="002A2484">
        <w:rPr>
          <w:rFonts w:asciiTheme="majorBidi" w:hAnsiTheme="majorBidi" w:cstheme="majorBidi"/>
          <w:sz w:val="32"/>
          <w:szCs w:val="32"/>
          <w:rtl/>
          <w:lang w:bidi="ar-DZ"/>
        </w:rPr>
        <w:t xml:space="preserve">الطابع العلميوالثقافي والمهني </w:t>
      </w:r>
      <w:r w:rsidRPr="002A2484">
        <w:rPr>
          <w:rFonts w:asciiTheme="majorBidi" w:hAnsiTheme="majorBidi" w:cstheme="majorBidi" w:hint="cs"/>
          <w:sz w:val="32"/>
          <w:szCs w:val="32"/>
          <w:rtl/>
          <w:lang w:bidi="ar-DZ"/>
        </w:rPr>
        <w:t xml:space="preserve">على </w:t>
      </w:r>
      <w:r w:rsidRPr="002A2484">
        <w:rPr>
          <w:rFonts w:asciiTheme="majorBidi" w:hAnsiTheme="majorBidi" w:cstheme="majorBidi"/>
          <w:sz w:val="32"/>
          <w:szCs w:val="32"/>
          <w:rtl/>
          <w:lang w:bidi="ar-DZ"/>
        </w:rPr>
        <w:t>مؤسسات التعليم العالي،</w:t>
      </w:r>
    </w:p>
    <w:p w:rsidR="00FE604F" w:rsidRPr="002A2484" w:rsidRDefault="00FE604F" w:rsidP="00FE604F">
      <w:pPr>
        <w:bidi/>
        <w:spacing w:line="240" w:lineRule="auto"/>
        <w:jc w:val="both"/>
        <w:rPr>
          <w:rFonts w:asciiTheme="majorBidi" w:hAnsiTheme="majorBidi" w:cstheme="majorBidi"/>
          <w:sz w:val="32"/>
          <w:szCs w:val="32"/>
          <w:lang w:bidi="ar-TN"/>
        </w:rPr>
      </w:pPr>
      <w:r w:rsidRPr="002A2484">
        <w:rPr>
          <w:rFonts w:asciiTheme="majorBidi" w:hAnsiTheme="majorBidi" w:cstheme="majorBidi"/>
          <w:sz w:val="32"/>
          <w:szCs w:val="32"/>
          <w:rtl/>
          <w:lang w:bidi="ar-DZ"/>
        </w:rPr>
        <w:t xml:space="preserve">- منحمؤسسات التعليم العالي الاستقلالية في التسيير، </w:t>
      </w:r>
    </w:p>
    <w:p w:rsidR="00FE604F" w:rsidRPr="002A2484" w:rsidRDefault="00FE604F" w:rsidP="00FE604F">
      <w:pPr>
        <w:bidi/>
        <w:spacing w:line="240" w:lineRule="auto"/>
        <w:jc w:val="both"/>
        <w:rPr>
          <w:rFonts w:asciiTheme="majorBidi" w:hAnsiTheme="majorBidi" w:cstheme="majorBidi"/>
          <w:sz w:val="32"/>
          <w:szCs w:val="32"/>
          <w:rtl/>
          <w:lang w:bidi="ar-TN"/>
        </w:rPr>
      </w:pPr>
      <w:r w:rsidRPr="002A2484">
        <w:rPr>
          <w:rFonts w:asciiTheme="majorBidi" w:hAnsiTheme="majorBidi" w:cstheme="majorBidi"/>
          <w:sz w:val="32"/>
          <w:szCs w:val="32"/>
          <w:rtl/>
          <w:lang w:bidi="ar-DZ"/>
        </w:rPr>
        <w:t>-</w:t>
      </w:r>
      <w:r w:rsidRPr="002A2484">
        <w:rPr>
          <w:rFonts w:asciiTheme="majorBidi" w:hAnsiTheme="majorBidi" w:cstheme="majorBidi" w:hint="cs"/>
          <w:sz w:val="32"/>
          <w:szCs w:val="32"/>
          <w:rtl/>
          <w:lang w:bidi="ar-DZ"/>
        </w:rPr>
        <w:t xml:space="preserve"> تكريس </w:t>
      </w:r>
      <w:r w:rsidRPr="002A2484">
        <w:rPr>
          <w:rFonts w:asciiTheme="majorBidi" w:hAnsiTheme="majorBidi" w:cstheme="majorBidi"/>
          <w:sz w:val="32"/>
          <w:szCs w:val="32"/>
          <w:rtl/>
          <w:lang w:bidi="ar-DZ"/>
        </w:rPr>
        <w:t xml:space="preserve">المراقبة المالية البعدية على نفقات مؤسسات التعليم العالي، </w:t>
      </w:r>
    </w:p>
    <w:p w:rsidR="00FE604F" w:rsidRPr="002A2484" w:rsidRDefault="00FE604F" w:rsidP="00FE604F">
      <w:pPr>
        <w:bidi/>
        <w:spacing w:line="240" w:lineRule="auto"/>
        <w:jc w:val="both"/>
        <w:rPr>
          <w:rFonts w:asciiTheme="majorBidi" w:hAnsiTheme="majorBidi" w:cstheme="majorBidi"/>
          <w:sz w:val="32"/>
          <w:szCs w:val="32"/>
          <w:lang w:bidi="ar-TN"/>
        </w:rPr>
      </w:pPr>
      <w:r w:rsidRPr="002A2484">
        <w:rPr>
          <w:rFonts w:asciiTheme="majorBidi" w:hAnsiTheme="majorBidi" w:cstheme="majorBidi"/>
          <w:sz w:val="32"/>
          <w:szCs w:val="32"/>
          <w:rtl/>
          <w:lang w:bidi="ar-DZ"/>
        </w:rPr>
        <w:t xml:space="preserve">- الاستعمال المباشر للمداخيل </w:t>
      </w:r>
      <w:r w:rsidRPr="002A2484">
        <w:rPr>
          <w:rFonts w:asciiTheme="majorBidi" w:hAnsiTheme="majorBidi" w:cstheme="majorBidi" w:hint="cs"/>
          <w:sz w:val="32"/>
          <w:szCs w:val="32"/>
          <w:rtl/>
          <w:lang w:bidi="ar-DZ"/>
        </w:rPr>
        <w:t xml:space="preserve">المتأتية من </w:t>
      </w:r>
      <w:r w:rsidRPr="002A2484">
        <w:rPr>
          <w:rFonts w:asciiTheme="majorBidi" w:hAnsiTheme="majorBidi" w:cstheme="majorBidi"/>
          <w:sz w:val="32"/>
          <w:szCs w:val="32"/>
          <w:rtl/>
          <w:lang w:bidi="ar-DZ"/>
        </w:rPr>
        <w:t>الخدمات التي تؤديها زيادة عن مهامها الأساسية،</w:t>
      </w:r>
    </w:p>
    <w:p w:rsidR="00FE604F" w:rsidRPr="002A2484" w:rsidRDefault="00FE604F" w:rsidP="00FE604F">
      <w:pPr>
        <w:bidi/>
        <w:spacing w:line="240" w:lineRule="auto"/>
        <w:jc w:val="both"/>
        <w:rPr>
          <w:rFonts w:asciiTheme="majorBidi" w:hAnsiTheme="majorBidi" w:cstheme="majorBidi"/>
          <w:sz w:val="32"/>
          <w:szCs w:val="32"/>
          <w:rtl/>
          <w:lang w:bidi="ar-TN"/>
        </w:rPr>
      </w:pPr>
      <w:r w:rsidRPr="002A2484">
        <w:rPr>
          <w:rFonts w:asciiTheme="majorBidi" w:hAnsiTheme="majorBidi" w:cstheme="majorBidi"/>
          <w:sz w:val="32"/>
          <w:szCs w:val="32"/>
          <w:rtl/>
          <w:lang w:bidi="ar-DZ"/>
        </w:rPr>
        <w:t>- إمكانية إنشاء مؤسسات فرعية ذات طابع اقتصادي بغرض تحويل منتوج البحث إلى منتوج اقتصادي قابل للتسويق.</w:t>
      </w:r>
    </w:p>
    <w:p w:rsidR="00FE604F" w:rsidRPr="002A2484" w:rsidRDefault="00FE604F" w:rsidP="00FE604F">
      <w:pPr>
        <w:bidi/>
        <w:jc w:val="both"/>
        <w:rPr>
          <w:rFonts w:asciiTheme="majorBidi" w:hAnsiTheme="majorBidi" w:cstheme="majorBidi"/>
          <w:sz w:val="32"/>
          <w:szCs w:val="32"/>
          <w:rtl/>
          <w:lang w:bidi="ar-DZ"/>
        </w:rPr>
      </w:pPr>
      <w:r w:rsidRPr="002A2484">
        <w:rPr>
          <w:rFonts w:asciiTheme="majorBidi" w:hAnsiTheme="majorBidi" w:cstheme="majorBidi"/>
          <w:b/>
          <w:bCs/>
          <w:sz w:val="32"/>
          <w:szCs w:val="32"/>
          <w:lang w:bidi="ar-DZ"/>
        </w:rPr>
        <w:t>3</w:t>
      </w:r>
      <w:r w:rsidRPr="002A2484">
        <w:rPr>
          <w:rFonts w:asciiTheme="majorBidi" w:hAnsiTheme="majorBidi" w:cstheme="majorBidi"/>
          <w:b/>
          <w:bCs/>
          <w:sz w:val="32"/>
          <w:szCs w:val="32"/>
          <w:rtl/>
          <w:lang w:bidi="ar-DZ"/>
        </w:rPr>
        <w:t>- القانون رقم 2000-04 المؤرخ في 6 ديسمبر 2000 الذي يعدل القانون</w:t>
      </w:r>
      <w:r w:rsidRPr="002A2484">
        <w:rPr>
          <w:rFonts w:asciiTheme="majorBidi" w:hAnsiTheme="majorBidi" w:cstheme="majorBidi" w:hint="cs"/>
          <w:b/>
          <w:bCs/>
          <w:sz w:val="32"/>
          <w:szCs w:val="32"/>
          <w:rtl/>
          <w:lang w:bidi="ar-DZ"/>
        </w:rPr>
        <w:t xml:space="preserve"> رقم </w:t>
      </w:r>
      <w:r w:rsidRPr="002A2484">
        <w:rPr>
          <w:rFonts w:asciiTheme="majorBidi" w:hAnsiTheme="majorBidi" w:cstheme="majorBidi"/>
          <w:b/>
          <w:bCs/>
          <w:sz w:val="32"/>
          <w:szCs w:val="32"/>
          <w:rtl/>
          <w:lang w:bidi="ar-DZ"/>
        </w:rPr>
        <w:t>99-05.</w:t>
      </w:r>
    </w:p>
    <w:p w:rsidR="00FE604F" w:rsidRPr="002A2484" w:rsidRDefault="00FE604F" w:rsidP="00FE604F">
      <w:pPr>
        <w:bidi/>
        <w:jc w:val="both"/>
        <w:rPr>
          <w:rFonts w:asciiTheme="majorBidi" w:hAnsiTheme="majorBidi" w:cstheme="majorBidi"/>
          <w:sz w:val="32"/>
          <w:szCs w:val="32"/>
          <w:lang w:bidi="ar-TN"/>
        </w:rPr>
      </w:pPr>
      <w:r w:rsidRPr="002A2484">
        <w:rPr>
          <w:rFonts w:asciiTheme="majorBidi" w:hAnsiTheme="majorBidi" w:cstheme="majorBidi"/>
          <w:sz w:val="32"/>
          <w:szCs w:val="32"/>
          <w:rtl/>
          <w:lang w:bidi="ar-DZ"/>
        </w:rPr>
        <w:t xml:space="preserve">تضمن هذا القانون </w:t>
      </w:r>
      <w:r w:rsidRPr="002A2484">
        <w:rPr>
          <w:rFonts w:asciiTheme="majorBidi" w:hAnsiTheme="majorBidi" w:cstheme="majorBidi" w:hint="cs"/>
          <w:sz w:val="32"/>
          <w:szCs w:val="32"/>
          <w:rtl/>
          <w:lang w:bidi="ar-DZ"/>
        </w:rPr>
        <w:t xml:space="preserve">على الخصوص، </w:t>
      </w:r>
      <w:r w:rsidRPr="002A2484">
        <w:rPr>
          <w:rFonts w:asciiTheme="majorBidi" w:hAnsiTheme="majorBidi" w:cstheme="majorBidi"/>
          <w:sz w:val="32"/>
          <w:szCs w:val="32"/>
          <w:rtl/>
          <w:lang w:bidi="ar-DZ"/>
        </w:rPr>
        <w:t>ما يلي:</w:t>
      </w:r>
    </w:p>
    <w:p w:rsidR="00FE604F" w:rsidRPr="002A2484" w:rsidRDefault="00FE604F" w:rsidP="00FE604F">
      <w:pPr>
        <w:bidi/>
        <w:spacing w:after="0"/>
        <w:jc w:val="both"/>
        <w:rPr>
          <w:rFonts w:asciiTheme="majorBidi" w:hAnsiTheme="majorBidi" w:cstheme="majorBidi"/>
          <w:sz w:val="32"/>
          <w:szCs w:val="32"/>
          <w:lang w:bidi="ar-TN"/>
        </w:rPr>
      </w:pPr>
      <w:r w:rsidRPr="002A2484">
        <w:rPr>
          <w:rFonts w:asciiTheme="majorBidi" w:hAnsiTheme="majorBidi" w:cstheme="majorBidi"/>
          <w:sz w:val="32"/>
          <w:szCs w:val="32"/>
          <w:rtl/>
          <w:lang w:bidi="ar-DZ"/>
        </w:rPr>
        <w:t>- تحديد شروط إنشاء أشخاص معنوية خاضعة للقانون الخاص تتولى تنظيم تكوين تقني من مستوى عال،</w:t>
      </w:r>
    </w:p>
    <w:p w:rsidR="00FE604F" w:rsidRPr="002A2484" w:rsidRDefault="00FE604F" w:rsidP="00FE604F">
      <w:pPr>
        <w:bidi/>
        <w:spacing w:after="0"/>
        <w:jc w:val="both"/>
        <w:rPr>
          <w:rFonts w:asciiTheme="majorBidi" w:hAnsiTheme="majorBidi" w:cstheme="majorBidi"/>
          <w:b/>
          <w:bCs/>
          <w:sz w:val="32"/>
          <w:szCs w:val="32"/>
          <w:rtl/>
          <w:lang w:bidi="ar-DZ"/>
        </w:rPr>
      </w:pPr>
      <w:r w:rsidRPr="002A2484">
        <w:rPr>
          <w:rFonts w:asciiTheme="majorBidi" w:hAnsiTheme="majorBidi" w:cstheme="majorBidi"/>
          <w:sz w:val="32"/>
          <w:szCs w:val="32"/>
          <w:rtl/>
          <w:lang w:bidi="ar-DZ"/>
        </w:rPr>
        <w:t>- إنشاء الندوة الوطنية والندوات الجهوية للجامعات بدلا من الأكاديميات الجامعية التي نص عليها القانون</w:t>
      </w:r>
      <w:r w:rsidRPr="002A2484">
        <w:rPr>
          <w:rFonts w:asciiTheme="majorBidi" w:hAnsiTheme="majorBidi" w:cstheme="majorBidi" w:hint="cs"/>
          <w:sz w:val="32"/>
          <w:szCs w:val="32"/>
          <w:rtl/>
          <w:lang w:bidi="ar-DZ"/>
        </w:rPr>
        <w:t xml:space="preserve"> رقم</w:t>
      </w:r>
      <w:r w:rsidRPr="002A2484">
        <w:rPr>
          <w:rFonts w:asciiTheme="majorBidi" w:hAnsiTheme="majorBidi" w:cstheme="majorBidi"/>
          <w:b/>
          <w:bCs/>
          <w:sz w:val="32"/>
          <w:szCs w:val="32"/>
          <w:rtl/>
          <w:lang w:bidi="ar-DZ"/>
        </w:rPr>
        <w:t>99-0</w:t>
      </w:r>
      <w:r w:rsidRPr="002A2484">
        <w:rPr>
          <w:rFonts w:asciiTheme="majorBidi" w:hAnsiTheme="majorBidi" w:cstheme="majorBidi" w:hint="cs"/>
          <w:b/>
          <w:bCs/>
          <w:sz w:val="32"/>
          <w:szCs w:val="32"/>
          <w:rtl/>
          <w:lang w:bidi="ar-DZ"/>
        </w:rPr>
        <w:t>5</w:t>
      </w:r>
      <w:r w:rsidRPr="002A2484">
        <w:rPr>
          <w:rFonts w:asciiTheme="majorBidi" w:hAnsiTheme="majorBidi" w:cstheme="majorBidi"/>
          <w:b/>
          <w:bCs/>
          <w:sz w:val="32"/>
          <w:szCs w:val="32"/>
          <w:rtl/>
          <w:lang w:bidi="ar-DZ"/>
        </w:rPr>
        <w:t xml:space="preserve">. </w:t>
      </w:r>
    </w:p>
    <w:p w:rsidR="00FE604F" w:rsidRPr="002A2484" w:rsidRDefault="00FE604F" w:rsidP="00FE604F">
      <w:pPr>
        <w:bidi/>
        <w:spacing w:after="0"/>
        <w:jc w:val="both"/>
        <w:rPr>
          <w:rFonts w:asciiTheme="majorBidi" w:hAnsiTheme="majorBidi" w:cstheme="majorBidi"/>
          <w:b/>
          <w:bCs/>
          <w:sz w:val="32"/>
          <w:szCs w:val="32"/>
          <w:lang w:bidi="ar-DZ"/>
        </w:rPr>
      </w:pPr>
    </w:p>
    <w:p w:rsidR="00FE604F" w:rsidRPr="002A2484" w:rsidRDefault="00FE604F" w:rsidP="00FE604F">
      <w:pPr>
        <w:bidi/>
        <w:jc w:val="both"/>
        <w:rPr>
          <w:rFonts w:asciiTheme="majorBidi" w:hAnsiTheme="majorBidi" w:cstheme="majorBidi"/>
          <w:b/>
          <w:bCs/>
          <w:sz w:val="32"/>
          <w:szCs w:val="32"/>
          <w:rtl/>
          <w:lang w:bidi="ar-DZ"/>
        </w:rPr>
      </w:pPr>
      <w:r w:rsidRPr="002A2484">
        <w:rPr>
          <w:rFonts w:asciiTheme="majorBidi" w:hAnsiTheme="majorBidi" w:cstheme="majorBidi"/>
          <w:b/>
          <w:bCs/>
          <w:sz w:val="32"/>
          <w:szCs w:val="32"/>
          <w:lang w:bidi="ar-DZ"/>
        </w:rPr>
        <w:t>4</w:t>
      </w:r>
      <w:r w:rsidRPr="002A2484">
        <w:rPr>
          <w:rFonts w:asciiTheme="majorBidi" w:hAnsiTheme="majorBidi" w:cstheme="majorBidi"/>
          <w:b/>
          <w:bCs/>
          <w:sz w:val="32"/>
          <w:szCs w:val="32"/>
          <w:rtl/>
          <w:lang w:bidi="ar-DZ"/>
        </w:rPr>
        <w:t>- القانون رقم 08-06 المؤرخ في 23 فبراير 2008 الذي يعدل ويتمم القانون رقم 99-0</w:t>
      </w:r>
      <w:r w:rsidRPr="002A2484">
        <w:rPr>
          <w:rFonts w:asciiTheme="majorBidi" w:hAnsiTheme="majorBidi" w:cstheme="majorBidi" w:hint="cs"/>
          <w:b/>
          <w:bCs/>
          <w:sz w:val="32"/>
          <w:szCs w:val="32"/>
          <w:rtl/>
          <w:lang w:bidi="ar-DZ"/>
        </w:rPr>
        <w:t>5</w:t>
      </w:r>
      <w:r w:rsidRPr="002A2484">
        <w:rPr>
          <w:rFonts w:asciiTheme="majorBidi" w:hAnsiTheme="majorBidi" w:cstheme="majorBidi"/>
          <w:b/>
          <w:bCs/>
          <w:sz w:val="32"/>
          <w:szCs w:val="32"/>
          <w:rtl/>
          <w:lang w:bidi="ar-DZ"/>
        </w:rPr>
        <w:t xml:space="preserve">.  </w:t>
      </w:r>
    </w:p>
    <w:p w:rsidR="00FE604F" w:rsidRPr="002A2484" w:rsidRDefault="00FE604F" w:rsidP="00FE604F">
      <w:pPr>
        <w:bidi/>
        <w:spacing w:line="240" w:lineRule="auto"/>
        <w:jc w:val="both"/>
        <w:rPr>
          <w:rFonts w:asciiTheme="majorBidi" w:hAnsiTheme="majorBidi" w:cstheme="majorBidi"/>
          <w:sz w:val="32"/>
          <w:szCs w:val="32"/>
          <w:rtl/>
          <w:lang w:bidi="ar-TN"/>
        </w:rPr>
      </w:pPr>
      <w:r w:rsidRPr="002A2484">
        <w:rPr>
          <w:rFonts w:asciiTheme="majorBidi" w:hAnsiTheme="majorBidi" w:cstheme="majorBidi"/>
          <w:sz w:val="32"/>
          <w:szCs w:val="32"/>
          <w:rtl/>
          <w:lang w:bidi="ar-DZ"/>
        </w:rPr>
        <w:t>وقد أدخل هذا القانون ال</w:t>
      </w:r>
      <w:r w:rsidRPr="002A2484">
        <w:rPr>
          <w:rFonts w:asciiTheme="majorBidi" w:hAnsiTheme="majorBidi" w:cstheme="majorBidi" w:hint="cs"/>
          <w:sz w:val="32"/>
          <w:szCs w:val="32"/>
          <w:rtl/>
          <w:lang w:bidi="ar-DZ"/>
        </w:rPr>
        <w:t>إ</w:t>
      </w:r>
      <w:r w:rsidRPr="002A2484">
        <w:rPr>
          <w:rFonts w:asciiTheme="majorBidi" w:hAnsiTheme="majorBidi" w:cstheme="majorBidi"/>
          <w:sz w:val="32"/>
          <w:szCs w:val="32"/>
          <w:rtl/>
          <w:lang w:bidi="ar-DZ"/>
        </w:rPr>
        <w:t>صلاحات التالية:</w:t>
      </w:r>
    </w:p>
    <w:p w:rsidR="00FE604F" w:rsidRPr="002A2484" w:rsidRDefault="00FE604F" w:rsidP="00FE604F">
      <w:pPr>
        <w:bidi/>
        <w:spacing w:line="240" w:lineRule="auto"/>
        <w:jc w:val="both"/>
        <w:rPr>
          <w:rFonts w:asciiTheme="majorBidi" w:hAnsiTheme="majorBidi" w:cstheme="majorBidi"/>
          <w:sz w:val="32"/>
          <w:szCs w:val="32"/>
          <w:rtl/>
          <w:lang w:bidi="ar-TN"/>
        </w:rPr>
      </w:pPr>
      <w:r w:rsidRPr="002A2484">
        <w:rPr>
          <w:rFonts w:asciiTheme="majorBidi" w:hAnsiTheme="majorBidi" w:cstheme="majorBidi"/>
          <w:sz w:val="32"/>
          <w:szCs w:val="32"/>
          <w:rtl/>
          <w:lang w:bidi="ar-DZ"/>
        </w:rPr>
        <w:t>- تكريس نظام ل.م.د من خلال تنظيم التكوين في أطوار ثلاث،</w:t>
      </w:r>
    </w:p>
    <w:p w:rsidR="00FE604F" w:rsidRPr="002A2484" w:rsidRDefault="00FE604F" w:rsidP="00FE604F">
      <w:pPr>
        <w:bidi/>
        <w:spacing w:after="0"/>
        <w:jc w:val="both"/>
        <w:rPr>
          <w:rFonts w:asciiTheme="majorBidi" w:hAnsiTheme="majorBidi" w:cstheme="majorBidi"/>
          <w:sz w:val="32"/>
          <w:szCs w:val="32"/>
          <w:lang w:bidi="ar-TN"/>
        </w:rPr>
      </w:pPr>
      <w:r w:rsidRPr="002A2484">
        <w:rPr>
          <w:rFonts w:asciiTheme="majorBidi" w:hAnsiTheme="majorBidi" w:cstheme="majorBidi"/>
          <w:sz w:val="32"/>
          <w:szCs w:val="32"/>
          <w:rtl/>
          <w:lang w:bidi="ar-DZ"/>
        </w:rPr>
        <w:t>- الترخيص للأشخاص المعنوية الخاضعة للقانون الخاص بضمان التكوين العالي في الطورين الأول والثاني</w:t>
      </w:r>
      <w:r w:rsidRPr="002A2484">
        <w:rPr>
          <w:rFonts w:asciiTheme="majorBidi" w:hAnsiTheme="majorBidi" w:cstheme="majorBidi" w:hint="cs"/>
          <w:sz w:val="32"/>
          <w:szCs w:val="32"/>
          <w:rtl/>
          <w:lang w:bidi="ar-DZ"/>
        </w:rPr>
        <w:t>،</w:t>
      </w:r>
    </w:p>
    <w:p w:rsidR="00FE604F" w:rsidRPr="002A2484" w:rsidRDefault="00FE604F" w:rsidP="00FE604F">
      <w:pPr>
        <w:bidi/>
        <w:spacing w:after="0"/>
        <w:jc w:val="both"/>
        <w:rPr>
          <w:rFonts w:asciiTheme="majorBidi" w:hAnsiTheme="majorBidi" w:cstheme="majorBidi"/>
          <w:sz w:val="32"/>
          <w:szCs w:val="32"/>
          <w:lang w:bidi="ar-TN"/>
        </w:rPr>
      </w:pPr>
      <w:r w:rsidRPr="002A2484">
        <w:rPr>
          <w:rFonts w:asciiTheme="majorBidi" w:hAnsiTheme="majorBidi" w:cstheme="majorBidi"/>
          <w:sz w:val="32"/>
          <w:szCs w:val="32"/>
          <w:rtl/>
          <w:lang w:bidi="ar-DZ"/>
        </w:rPr>
        <w:t xml:space="preserve">- </w:t>
      </w:r>
      <w:r w:rsidRPr="002A2484">
        <w:rPr>
          <w:rFonts w:asciiTheme="majorBidi" w:hAnsiTheme="majorBidi" w:cstheme="majorBidi" w:hint="cs"/>
          <w:sz w:val="32"/>
          <w:szCs w:val="32"/>
          <w:rtl/>
          <w:lang w:bidi="ar-DZ"/>
        </w:rPr>
        <w:t>إ</w:t>
      </w:r>
      <w:r w:rsidRPr="002A2484">
        <w:rPr>
          <w:rFonts w:asciiTheme="majorBidi" w:hAnsiTheme="majorBidi" w:cstheme="majorBidi"/>
          <w:sz w:val="32"/>
          <w:szCs w:val="32"/>
          <w:rtl/>
          <w:lang w:bidi="ar-DZ"/>
        </w:rPr>
        <w:t>عتماد منظومة للتقييم من خلال إنشاء المجلس الوطني لتقييم مؤسسات التعليم العالي،</w:t>
      </w:r>
    </w:p>
    <w:p w:rsidR="00FE604F" w:rsidRPr="002A2484" w:rsidRDefault="00FE604F" w:rsidP="00C73330">
      <w:pPr>
        <w:bidi/>
        <w:spacing w:after="0"/>
        <w:jc w:val="both"/>
        <w:rPr>
          <w:rFonts w:asciiTheme="majorBidi" w:hAnsiTheme="majorBidi" w:cstheme="majorBidi"/>
          <w:sz w:val="32"/>
          <w:szCs w:val="32"/>
          <w:lang w:bidi="ar-DZ"/>
        </w:rPr>
      </w:pPr>
      <w:r w:rsidRPr="002A2484">
        <w:rPr>
          <w:rFonts w:asciiTheme="majorBidi" w:hAnsiTheme="majorBidi" w:cstheme="majorBidi"/>
          <w:sz w:val="32"/>
          <w:szCs w:val="32"/>
          <w:rtl/>
          <w:lang w:bidi="ar-DZ"/>
        </w:rPr>
        <w:t>- تحديد فترة انتقالية للتكفل بالتكوينات المقررة في إطار النظام ال</w:t>
      </w:r>
      <w:r w:rsidRPr="002A2484">
        <w:rPr>
          <w:rFonts w:asciiTheme="majorBidi" w:hAnsiTheme="majorBidi" w:cstheme="majorBidi" w:hint="cs"/>
          <w:sz w:val="32"/>
          <w:szCs w:val="32"/>
          <w:rtl/>
          <w:lang w:bidi="ar-DZ"/>
        </w:rPr>
        <w:t>تقليد</w:t>
      </w:r>
      <w:r w:rsidRPr="002A2484">
        <w:rPr>
          <w:rFonts w:asciiTheme="majorBidi" w:hAnsiTheme="majorBidi" w:cstheme="majorBidi"/>
          <w:sz w:val="32"/>
          <w:szCs w:val="32"/>
          <w:rtl/>
          <w:lang w:bidi="ar-DZ"/>
        </w:rPr>
        <w:t>ي.</w:t>
      </w:r>
    </w:p>
    <w:p w:rsidR="00FE604F" w:rsidRDefault="00FE604F" w:rsidP="00FE604F">
      <w:pPr>
        <w:bidi/>
        <w:spacing w:after="0"/>
        <w:jc w:val="both"/>
        <w:rPr>
          <w:rFonts w:asciiTheme="majorBidi" w:hAnsiTheme="majorBidi" w:cstheme="majorBidi"/>
          <w:sz w:val="32"/>
          <w:szCs w:val="32"/>
          <w:rtl/>
          <w:lang w:bidi="ar-TN"/>
        </w:rPr>
      </w:pPr>
    </w:p>
    <w:p w:rsidR="00C73330" w:rsidRDefault="00C73330" w:rsidP="00C73330">
      <w:pPr>
        <w:bidi/>
        <w:spacing w:after="0"/>
        <w:jc w:val="both"/>
        <w:rPr>
          <w:rFonts w:asciiTheme="majorBidi" w:hAnsiTheme="majorBidi" w:cstheme="majorBidi"/>
          <w:sz w:val="32"/>
          <w:szCs w:val="32"/>
          <w:rtl/>
          <w:lang w:bidi="ar-TN"/>
        </w:rPr>
      </w:pPr>
    </w:p>
    <w:p w:rsidR="00C73330" w:rsidRDefault="00C73330" w:rsidP="00C73330">
      <w:pPr>
        <w:bidi/>
        <w:spacing w:after="0"/>
        <w:jc w:val="both"/>
        <w:rPr>
          <w:rFonts w:asciiTheme="majorBidi" w:hAnsiTheme="majorBidi" w:cstheme="majorBidi"/>
          <w:sz w:val="32"/>
          <w:szCs w:val="32"/>
          <w:rtl/>
          <w:lang w:bidi="ar-TN"/>
        </w:rPr>
      </w:pPr>
    </w:p>
    <w:p w:rsidR="00C73330" w:rsidRDefault="00C73330" w:rsidP="00C73330">
      <w:pPr>
        <w:bidi/>
        <w:spacing w:after="0"/>
        <w:jc w:val="both"/>
        <w:rPr>
          <w:rFonts w:asciiTheme="majorBidi" w:hAnsiTheme="majorBidi" w:cstheme="majorBidi"/>
          <w:sz w:val="32"/>
          <w:szCs w:val="32"/>
          <w:rtl/>
          <w:lang w:bidi="ar-TN"/>
        </w:rPr>
      </w:pPr>
    </w:p>
    <w:p w:rsidR="00C73330" w:rsidRPr="002A2484" w:rsidRDefault="00C73330" w:rsidP="00C73330">
      <w:pPr>
        <w:bidi/>
        <w:spacing w:after="0"/>
        <w:jc w:val="both"/>
        <w:rPr>
          <w:rFonts w:asciiTheme="majorBidi" w:hAnsiTheme="majorBidi" w:cstheme="majorBidi"/>
          <w:sz w:val="32"/>
          <w:szCs w:val="32"/>
          <w:rtl/>
          <w:lang w:bidi="ar-TN"/>
        </w:rPr>
      </w:pPr>
    </w:p>
    <w:p w:rsidR="00FE604F" w:rsidRPr="002A2484" w:rsidRDefault="00FE604F" w:rsidP="00FE604F">
      <w:pPr>
        <w:pStyle w:val="Paragraphedeliste"/>
        <w:numPr>
          <w:ilvl w:val="0"/>
          <w:numId w:val="27"/>
        </w:numPr>
        <w:tabs>
          <w:tab w:val="right" w:pos="3153"/>
        </w:tabs>
        <w:bidi/>
        <w:spacing w:line="240" w:lineRule="auto"/>
        <w:ind w:right="-2"/>
        <w:rPr>
          <w:rFonts w:asciiTheme="majorBidi" w:hAnsiTheme="majorBidi" w:cstheme="majorBidi"/>
          <w:sz w:val="32"/>
          <w:szCs w:val="32"/>
          <w:rtl/>
          <w:lang w:bidi="ar-DZ"/>
        </w:rPr>
      </w:pPr>
      <w:r w:rsidRPr="002A2484">
        <w:rPr>
          <w:rFonts w:asciiTheme="majorBidi" w:hAnsiTheme="majorBidi" w:cstheme="majorBidi"/>
          <w:b/>
          <w:bCs/>
          <w:sz w:val="32"/>
          <w:szCs w:val="32"/>
          <w:rtl/>
          <w:lang w:bidi="ar-DZ"/>
        </w:rPr>
        <w:t>حصيلة تطبيق القانون التوجيهي للتعليم العالي</w:t>
      </w:r>
      <w:r w:rsidRPr="002A2484">
        <w:rPr>
          <w:rFonts w:asciiTheme="majorBidi" w:hAnsiTheme="majorBidi" w:cstheme="majorBidi" w:hint="cs"/>
          <w:b/>
          <w:bCs/>
          <w:sz w:val="32"/>
          <w:szCs w:val="32"/>
          <w:rtl/>
          <w:lang w:bidi="ar-DZ"/>
        </w:rPr>
        <w:t>:</w:t>
      </w:r>
    </w:p>
    <w:p w:rsidR="00FE604F" w:rsidRPr="002A2484" w:rsidRDefault="00FE604F" w:rsidP="00FE604F">
      <w:pPr>
        <w:tabs>
          <w:tab w:val="left" w:pos="3990"/>
          <w:tab w:val="left" w:pos="5550"/>
          <w:tab w:val="left" w:pos="6075"/>
        </w:tabs>
        <w:spacing w:after="0" w:line="240" w:lineRule="auto"/>
        <w:jc w:val="right"/>
        <w:rPr>
          <w:rFonts w:asciiTheme="majorBidi" w:hAnsiTheme="majorBidi" w:cstheme="majorBidi"/>
          <w:b/>
          <w:bCs/>
          <w:sz w:val="32"/>
          <w:szCs w:val="32"/>
          <w:u w:val="single"/>
          <w:rtl/>
          <w:lang w:bidi="ar-DZ"/>
        </w:rPr>
      </w:pPr>
      <w:r w:rsidRPr="002A2484">
        <w:rPr>
          <w:rFonts w:asciiTheme="majorBidi" w:hAnsiTheme="majorBidi" w:cstheme="majorBidi"/>
          <w:b/>
          <w:bCs/>
          <w:sz w:val="32"/>
          <w:szCs w:val="32"/>
          <w:u w:val="single"/>
          <w:rtl/>
          <w:lang w:bidi="ar-DZ"/>
        </w:rPr>
        <w:lastRenderedPageBreak/>
        <w:t>التدابير المرافقة للإصلاح:</w:t>
      </w:r>
    </w:p>
    <w:p w:rsidR="00FE604F" w:rsidRPr="002A2484" w:rsidRDefault="00FE604F" w:rsidP="00FE604F">
      <w:pPr>
        <w:pStyle w:val="Paragraphedeliste"/>
        <w:tabs>
          <w:tab w:val="left" w:pos="3990"/>
          <w:tab w:val="left" w:pos="5550"/>
          <w:tab w:val="left" w:pos="6075"/>
        </w:tabs>
        <w:spacing w:after="0" w:line="240" w:lineRule="auto"/>
        <w:ind w:left="1080"/>
        <w:jc w:val="right"/>
        <w:rPr>
          <w:rFonts w:asciiTheme="majorBidi" w:hAnsiTheme="majorBidi" w:cstheme="majorBidi"/>
          <w:b/>
          <w:bCs/>
          <w:sz w:val="32"/>
          <w:szCs w:val="32"/>
          <w:rtl/>
          <w:lang w:bidi="ar-DZ"/>
        </w:rPr>
      </w:pPr>
      <w:r w:rsidRPr="002A2484">
        <w:rPr>
          <w:rFonts w:asciiTheme="majorBidi" w:hAnsiTheme="majorBidi" w:cstheme="majorBidi"/>
          <w:b/>
          <w:bCs/>
          <w:sz w:val="32"/>
          <w:szCs w:val="32"/>
          <w:rtl/>
          <w:lang w:bidi="ar-DZ"/>
        </w:rPr>
        <w:t>1</w:t>
      </w:r>
      <w:r w:rsidRPr="002A2484">
        <w:rPr>
          <w:rFonts w:asciiTheme="majorBidi" w:hAnsiTheme="majorBidi" w:cstheme="majorBidi" w:hint="cs"/>
          <w:b/>
          <w:bCs/>
          <w:sz w:val="32"/>
          <w:szCs w:val="32"/>
          <w:rtl/>
          <w:lang w:bidi="ar-DZ"/>
        </w:rPr>
        <w:t xml:space="preserve">- </w:t>
      </w:r>
      <w:r w:rsidRPr="002A2484">
        <w:rPr>
          <w:rFonts w:asciiTheme="majorBidi" w:hAnsiTheme="majorBidi" w:cstheme="majorBidi"/>
          <w:b/>
          <w:bCs/>
          <w:sz w:val="32"/>
          <w:szCs w:val="32"/>
          <w:rtl/>
          <w:lang w:bidi="ar-DZ"/>
        </w:rPr>
        <w:t>على المستوى التنظيمي</w:t>
      </w:r>
    </w:p>
    <w:tbl>
      <w:tblPr>
        <w:tblStyle w:val="Grilledutableau"/>
        <w:tblW w:w="0" w:type="auto"/>
        <w:tblInd w:w="1080" w:type="dxa"/>
        <w:tblLayout w:type="fixed"/>
        <w:tblLook w:val="04A0"/>
      </w:tblPr>
      <w:tblGrid>
        <w:gridCol w:w="2289"/>
        <w:gridCol w:w="1701"/>
        <w:gridCol w:w="1701"/>
        <w:gridCol w:w="2517"/>
      </w:tblGrid>
      <w:tr w:rsidR="00FE604F" w:rsidRPr="002A2484" w:rsidTr="00CE271E">
        <w:tc>
          <w:tcPr>
            <w:tcW w:w="2289" w:type="dxa"/>
            <w:vAlign w:val="center"/>
          </w:tcPr>
          <w:p w:rsidR="00FE604F" w:rsidRPr="002A2484" w:rsidRDefault="00FE604F" w:rsidP="00CE271E">
            <w:pPr>
              <w:pStyle w:val="Paragraphedeliste"/>
              <w:tabs>
                <w:tab w:val="left" w:pos="3990"/>
                <w:tab w:val="left" w:pos="5550"/>
                <w:tab w:val="left" w:pos="6075"/>
              </w:tabs>
              <w:ind w:left="0"/>
              <w:jc w:val="center"/>
              <w:rPr>
                <w:rFonts w:asciiTheme="majorBidi" w:hAnsiTheme="majorBidi" w:cstheme="majorBidi"/>
                <w:sz w:val="32"/>
                <w:szCs w:val="32"/>
                <w:lang w:bidi="ar-DZ"/>
              </w:rPr>
            </w:pPr>
            <w:r w:rsidRPr="002A2484">
              <w:rPr>
                <w:rFonts w:asciiTheme="majorBidi" w:hAnsiTheme="majorBidi" w:cstheme="majorBidi"/>
                <w:sz w:val="32"/>
                <w:szCs w:val="32"/>
                <w:rtl/>
                <w:lang w:bidi="ar-DZ"/>
              </w:rPr>
              <w:t>القرارات الوزارية</w:t>
            </w:r>
          </w:p>
        </w:tc>
        <w:tc>
          <w:tcPr>
            <w:tcW w:w="1701" w:type="dxa"/>
            <w:vAlign w:val="center"/>
          </w:tcPr>
          <w:p w:rsidR="00FE604F" w:rsidRPr="002A2484" w:rsidRDefault="00FE604F" w:rsidP="00CE271E">
            <w:pPr>
              <w:pStyle w:val="Paragraphedeliste"/>
              <w:tabs>
                <w:tab w:val="left" w:pos="3990"/>
                <w:tab w:val="left" w:pos="5550"/>
                <w:tab w:val="left" w:pos="6075"/>
              </w:tabs>
              <w:ind w:left="0"/>
              <w:jc w:val="center"/>
              <w:rPr>
                <w:rFonts w:asciiTheme="majorBidi" w:hAnsiTheme="majorBidi" w:cstheme="majorBidi"/>
                <w:sz w:val="32"/>
                <w:szCs w:val="32"/>
                <w:rtl/>
                <w:lang w:bidi="ar-DZ"/>
              </w:rPr>
            </w:pPr>
            <w:r w:rsidRPr="002A2484">
              <w:rPr>
                <w:rFonts w:asciiTheme="majorBidi" w:hAnsiTheme="majorBidi" w:cstheme="majorBidi"/>
                <w:sz w:val="32"/>
                <w:szCs w:val="32"/>
                <w:rtl/>
                <w:lang w:bidi="ar-DZ"/>
              </w:rPr>
              <w:t>المراسيم التنفيذية</w:t>
            </w:r>
          </w:p>
        </w:tc>
        <w:tc>
          <w:tcPr>
            <w:tcW w:w="1701" w:type="dxa"/>
            <w:vAlign w:val="center"/>
          </w:tcPr>
          <w:p w:rsidR="00FE604F" w:rsidRPr="002A2484" w:rsidRDefault="00FE604F" w:rsidP="00CE271E">
            <w:pPr>
              <w:pStyle w:val="Paragraphedeliste"/>
              <w:tabs>
                <w:tab w:val="left" w:pos="3990"/>
                <w:tab w:val="left" w:pos="5550"/>
                <w:tab w:val="left" w:pos="6075"/>
              </w:tabs>
              <w:ind w:left="0"/>
              <w:jc w:val="center"/>
              <w:rPr>
                <w:rFonts w:asciiTheme="majorBidi" w:hAnsiTheme="majorBidi" w:cstheme="majorBidi"/>
                <w:sz w:val="32"/>
                <w:szCs w:val="32"/>
                <w:rtl/>
                <w:lang w:bidi="ar-DZ"/>
              </w:rPr>
            </w:pPr>
            <w:r w:rsidRPr="002A2484">
              <w:rPr>
                <w:rFonts w:asciiTheme="majorBidi" w:hAnsiTheme="majorBidi" w:cstheme="majorBidi"/>
                <w:sz w:val="32"/>
                <w:szCs w:val="32"/>
                <w:rtl/>
                <w:lang w:bidi="ar-DZ"/>
              </w:rPr>
              <w:t>المراسيم الرئاسية</w:t>
            </w:r>
          </w:p>
        </w:tc>
        <w:tc>
          <w:tcPr>
            <w:tcW w:w="2517" w:type="dxa"/>
            <w:vAlign w:val="center"/>
          </w:tcPr>
          <w:p w:rsidR="00FE604F" w:rsidRPr="002A2484" w:rsidRDefault="00FE604F" w:rsidP="00CE271E">
            <w:pPr>
              <w:pStyle w:val="Paragraphedeliste"/>
              <w:tabs>
                <w:tab w:val="left" w:pos="3990"/>
                <w:tab w:val="left" w:pos="5550"/>
                <w:tab w:val="left" w:pos="6075"/>
              </w:tabs>
              <w:ind w:left="0"/>
              <w:jc w:val="center"/>
              <w:rPr>
                <w:rFonts w:asciiTheme="majorBidi" w:hAnsiTheme="majorBidi" w:cstheme="majorBidi"/>
                <w:sz w:val="32"/>
                <w:szCs w:val="32"/>
                <w:rtl/>
                <w:lang w:bidi="ar-DZ"/>
              </w:rPr>
            </w:pPr>
            <w:r w:rsidRPr="002A2484">
              <w:rPr>
                <w:rFonts w:asciiTheme="majorBidi" w:hAnsiTheme="majorBidi" w:cstheme="majorBidi"/>
                <w:sz w:val="32"/>
                <w:szCs w:val="32"/>
                <w:rtl/>
                <w:lang w:bidi="ar-DZ"/>
              </w:rPr>
              <w:t>مصدر النص القانوني</w:t>
            </w:r>
          </w:p>
        </w:tc>
      </w:tr>
      <w:tr w:rsidR="00FE604F" w:rsidRPr="002A2484" w:rsidTr="00CE271E">
        <w:tc>
          <w:tcPr>
            <w:tcW w:w="2289" w:type="dxa"/>
            <w:vAlign w:val="center"/>
          </w:tcPr>
          <w:p w:rsidR="00FE604F" w:rsidRPr="002A2484" w:rsidRDefault="00FE604F" w:rsidP="00CE271E">
            <w:pPr>
              <w:pStyle w:val="Paragraphedeliste"/>
              <w:tabs>
                <w:tab w:val="left" w:pos="3990"/>
                <w:tab w:val="left" w:pos="5550"/>
                <w:tab w:val="left" w:pos="6075"/>
              </w:tabs>
              <w:ind w:left="0"/>
              <w:jc w:val="center"/>
              <w:rPr>
                <w:rFonts w:asciiTheme="majorBidi" w:hAnsiTheme="majorBidi" w:cstheme="majorBidi"/>
                <w:sz w:val="32"/>
                <w:szCs w:val="32"/>
                <w:lang w:bidi="ar-DZ"/>
              </w:rPr>
            </w:pPr>
            <w:r w:rsidRPr="002A2484">
              <w:rPr>
                <w:rFonts w:asciiTheme="majorBidi" w:hAnsiTheme="majorBidi" w:cstheme="majorBidi"/>
                <w:sz w:val="32"/>
                <w:szCs w:val="32"/>
                <w:rtl/>
                <w:lang w:bidi="ar-DZ"/>
              </w:rPr>
              <w:t>08</w:t>
            </w:r>
          </w:p>
        </w:tc>
        <w:tc>
          <w:tcPr>
            <w:tcW w:w="1701" w:type="dxa"/>
            <w:vAlign w:val="center"/>
          </w:tcPr>
          <w:p w:rsidR="00FE604F" w:rsidRPr="002A2484" w:rsidRDefault="00FE604F" w:rsidP="00CE271E">
            <w:pPr>
              <w:pStyle w:val="Paragraphedeliste"/>
              <w:tabs>
                <w:tab w:val="left" w:pos="3990"/>
                <w:tab w:val="left" w:pos="5550"/>
                <w:tab w:val="left" w:pos="6075"/>
              </w:tabs>
              <w:ind w:left="0"/>
              <w:jc w:val="center"/>
              <w:rPr>
                <w:rFonts w:asciiTheme="majorBidi" w:hAnsiTheme="majorBidi" w:cstheme="majorBidi"/>
                <w:sz w:val="32"/>
                <w:szCs w:val="32"/>
                <w:lang w:bidi="ar-DZ"/>
              </w:rPr>
            </w:pPr>
            <w:r w:rsidRPr="002A2484">
              <w:rPr>
                <w:rFonts w:asciiTheme="majorBidi" w:hAnsiTheme="majorBidi" w:cstheme="majorBidi"/>
                <w:sz w:val="32"/>
                <w:szCs w:val="32"/>
                <w:rtl/>
                <w:lang w:bidi="ar-DZ"/>
              </w:rPr>
              <w:t>15</w:t>
            </w:r>
          </w:p>
        </w:tc>
        <w:tc>
          <w:tcPr>
            <w:tcW w:w="1701" w:type="dxa"/>
          </w:tcPr>
          <w:p w:rsidR="00FE604F" w:rsidRPr="002A2484" w:rsidRDefault="00FE604F" w:rsidP="00CE271E">
            <w:pPr>
              <w:pStyle w:val="Paragraphedeliste"/>
              <w:tabs>
                <w:tab w:val="left" w:pos="3990"/>
                <w:tab w:val="left" w:pos="5550"/>
                <w:tab w:val="left" w:pos="6075"/>
              </w:tabs>
              <w:ind w:left="0"/>
              <w:jc w:val="center"/>
              <w:rPr>
                <w:rFonts w:asciiTheme="majorBidi" w:hAnsiTheme="majorBidi" w:cstheme="majorBidi"/>
                <w:sz w:val="32"/>
                <w:szCs w:val="32"/>
                <w:lang w:bidi="ar-DZ"/>
              </w:rPr>
            </w:pPr>
          </w:p>
        </w:tc>
        <w:tc>
          <w:tcPr>
            <w:tcW w:w="2517" w:type="dxa"/>
            <w:vAlign w:val="center"/>
          </w:tcPr>
          <w:p w:rsidR="00FE604F" w:rsidRPr="002A2484" w:rsidRDefault="00FE604F" w:rsidP="00CE271E">
            <w:pPr>
              <w:pStyle w:val="Paragraphedeliste"/>
              <w:tabs>
                <w:tab w:val="left" w:pos="3990"/>
                <w:tab w:val="left" w:pos="5550"/>
                <w:tab w:val="left" w:pos="6075"/>
              </w:tabs>
              <w:ind w:left="0"/>
              <w:jc w:val="center"/>
              <w:rPr>
                <w:rFonts w:asciiTheme="majorBidi" w:hAnsiTheme="majorBidi" w:cstheme="majorBidi"/>
                <w:sz w:val="32"/>
                <w:szCs w:val="32"/>
                <w:lang w:bidi="ar-DZ"/>
              </w:rPr>
            </w:pPr>
            <w:r w:rsidRPr="002A2484">
              <w:rPr>
                <w:rFonts w:asciiTheme="majorBidi" w:hAnsiTheme="majorBidi" w:cstheme="majorBidi"/>
                <w:sz w:val="32"/>
                <w:szCs w:val="32"/>
                <w:rtl/>
                <w:lang w:bidi="ar-DZ"/>
              </w:rPr>
              <w:t>النصوص التطبيقية للقانون التوجيهي</w:t>
            </w:r>
          </w:p>
        </w:tc>
      </w:tr>
      <w:tr w:rsidR="00FE604F" w:rsidRPr="002A2484" w:rsidTr="00CE271E">
        <w:tc>
          <w:tcPr>
            <w:tcW w:w="2289" w:type="dxa"/>
            <w:vAlign w:val="center"/>
          </w:tcPr>
          <w:p w:rsidR="00FE604F" w:rsidRPr="002A2484" w:rsidRDefault="00FE604F" w:rsidP="00CE271E">
            <w:pPr>
              <w:pStyle w:val="Paragraphedeliste"/>
              <w:tabs>
                <w:tab w:val="left" w:pos="3990"/>
                <w:tab w:val="left" w:pos="5550"/>
                <w:tab w:val="left" w:pos="6075"/>
              </w:tabs>
              <w:ind w:left="0"/>
              <w:jc w:val="center"/>
              <w:rPr>
                <w:rFonts w:asciiTheme="majorBidi" w:hAnsiTheme="majorBidi" w:cstheme="majorBidi"/>
                <w:sz w:val="32"/>
                <w:szCs w:val="32"/>
                <w:lang w:bidi="ar-DZ"/>
              </w:rPr>
            </w:pPr>
            <w:r w:rsidRPr="002A2484">
              <w:rPr>
                <w:rFonts w:asciiTheme="majorBidi" w:hAnsiTheme="majorBidi" w:cstheme="majorBidi"/>
                <w:sz w:val="32"/>
                <w:szCs w:val="32"/>
                <w:rtl/>
                <w:lang w:bidi="ar-DZ"/>
              </w:rPr>
              <w:t>04</w:t>
            </w:r>
          </w:p>
        </w:tc>
        <w:tc>
          <w:tcPr>
            <w:tcW w:w="1701" w:type="dxa"/>
            <w:vAlign w:val="center"/>
          </w:tcPr>
          <w:p w:rsidR="00FE604F" w:rsidRPr="002A2484" w:rsidRDefault="00FE604F" w:rsidP="00CE271E">
            <w:pPr>
              <w:pStyle w:val="Paragraphedeliste"/>
              <w:tabs>
                <w:tab w:val="left" w:pos="3990"/>
                <w:tab w:val="left" w:pos="5550"/>
                <w:tab w:val="left" w:pos="6075"/>
              </w:tabs>
              <w:ind w:left="0"/>
              <w:jc w:val="center"/>
              <w:rPr>
                <w:rFonts w:asciiTheme="majorBidi" w:hAnsiTheme="majorBidi" w:cstheme="majorBidi"/>
                <w:sz w:val="32"/>
                <w:szCs w:val="32"/>
                <w:lang w:bidi="ar-DZ"/>
              </w:rPr>
            </w:pPr>
            <w:r w:rsidRPr="002A2484">
              <w:rPr>
                <w:rFonts w:asciiTheme="majorBidi" w:hAnsiTheme="majorBidi" w:cstheme="majorBidi"/>
                <w:sz w:val="32"/>
                <w:szCs w:val="32"/>
                <w:rtl/>
                <w:lang w:bidi="ar-DZ"/>
              </w:rPr>
              <w:t>13</w:t>
            </w:r>
          </w:p>
        </w:tc>
        <w:tc>
          <w:tcPr>
            <w:tcW w:w="1701" w:type="dxa"/>
            <w:vAlign w:val="center"/>
          </w:tcPr>
          <w:p w:rsidR="00FE604F" w:rsidRPr="002A2484" w:rsidRDefault="00FE604F" w:rsidP="00CE271E">
            <w:pPr>
              <w:pStyle w:val="Paragraphedeliste"/>
              <w:tabs>
                <w:tab w:val="left" w:pos="3990"/>
                <w:tab w:val="left" w:pos="5550"/>
                <w:tab w:val="left" w:pos="6075"/>
              </w:tabs>
              <w:ind w:left="0"/>
              <w:jc w:val="center"/>
              <w:rPr>
                <w:rFonts w:asciiTheme="majorBidi" w:hAnsiTheme="majorBidi" w:cstheme="majorBidi"/>
                <w:sz w:val="32"/>
                <w:szCs w:val="32"/>
                <w:lang w:bidi="ar-DZ"/>
              </w:rPr>
            </w:pPr>
            <w:r w:rsidRPr="002A2484">
              <w:rPr>
                <w:rFonts w:asciiTheme="majorBidi" w:hAnsiTheme="majorBidi" w:cstheme="majorBidi"/>
                <w:sz w:val="32"/>
                <w:szCs w:val="32"/>
                <w:rtl/>
                <w:lang w:bidi="ar-DZ"/>
              </w:rPr>
              <w:t>01</w:t>
            </w:r>
          </w:p>
        </w:tc>
        <w:tc>
          <w:tcPr>
            <w:tcW w:w="2517" w:type="dxa"/>
            <w:vAlign w:val="center"/>
          </w:tcPr>
          <w:p w:rsidR="00FE604F" w:rsidRPr="002A2484" w:rsidRDefault="00FE604F" w:rsidP="00CE271E">
            <w:pPr>
              <w:pStyle w:val="Paragraphedeliste"/>
              <w:tabs>
                <w:tab w:val="left" w:pos="3990"/>
                <w:tab w:val="left" w:pos="5550"/>
                <w:tab w:val="left" w:pos="6075"/>
              </w:tabs>
              <w:ind w:left="0"/>
              <w:jc w:val="center"/>
              <w:rPr>
                <w:rFonts w:asciiTheme="majorBidi" w:hAnsiTheme="majorBidi" w:cstheme="majorBidi"/>
                <w:sz w:val="32"/>
                <w:szCs w:val="32"/>
                <w:lang w:bidi="ar-DZ"/>
              </w:rPr>
            </w:pPr>
            <w:r w:rsidRPr="002A2484">
              <w:rPr>
                <w:rFonts w:asciiTheme="majorBidi" w:hAnsiTheme="majorBidi" w:cstheme="majorBidi"/>
                <w:sz w:val="32"/>
                <w:szCs w:val="32"/>
                <w:rtl/>
                <w:lang w:bidi="ar-DZ"/>
              </w:rPr>
              <w:t>النصوص المرافقة للإصلاح</w:t>
            </w:r>
          </w:p>
        </w:tc>
      </w:tr>
      <w:tr w:rsidR="00FE604F" w:rsidRPr="002A2484" w:rsidTr="00CE271E">
        <w:tc>
          <w:tcPr>
            <w:tcW w:w="2289" w:type="dxa"/>
            <w:vAlign w:val="center"/>
          </w:tcPr>
          <w:p w:rsidR="00FE604F" w:rsidRPr="002A2484" w:rsidRDefault="00FE604F" w:rsidP="00CE271E">
            <w:pPr>
              <w:pStyle w:val="Paragraphedeliste"/>
              <w:tabs>
                <w:tab w:val="left" w:pos="3990"/>
                <w:tab w:val="left" w:pos="5550"/>
                <w:tab w:val="left" w:pos="6075"/>
              </w:tabs>
              <w:ind w:left="0"/>
              <w:jc w:val="center"/>
              <w:rPr>
                <w:rFonts w:asciiTheme="majorBidi" w:hAnsiTheme="majorBidi" w:cstheme="majorBidi"/>
                <w:sz w:val="32"/>
                <w:szCs w:val="32"/>
                <w:lang w:bidi="ar-DZ"/>
              </w:rPr>
            </w:pPr>
            <w:r w:rsidRPr="002A2484">
              <w:rPr>
                <w:rFonts w:asciiTheme="majorBidi" w:hAnsiTheme="majorBidi" w:cstheme="majorBidi"/>
                <w:sz w:val="32"/>
                <w:szCs w:val="32"/>
                <w:rtl/>
                <w:lang w:bidi="ar-DZ"/>
              </w:rPr>
              <w:t>12</w:t>
            </w:r>
          </w:p>
        </w:tc>
        <w:tc>
          <w:tcPr>
            <w:tcW w:w="1701" w:type="dxa"/>
            <w:vAlign w:val="center"/>
          </w:tcPr>
          <w:p w:rsidR="00FE604F" w:rsidRPr="002A2484" w:rsidRDefault="00FE604F" w:rsidP="00CE271E">
            <w:pPr>
              <w:pStyle w:val="Paragraphedeliste"/>
              <w:tabs>
                <w:tab w:val="left" w:pos="3990"/>
                <w:tab w:val="left" w:pos="5550"/>
                <w:tab w:val="left" w:pos="6075"/>
              </w:tabs>
              <w:ind w:left="0"/>
              <w:jc w:val="center"/>
              <w:rPr>
                <w:rFonts w:asciiTheme="majorBidi" w:hAnsiTheme="majorBidi" w:cstheme="majorBidi"/>
                <w:sz w:val="32"/>
                <w:szCs w:val="32"/>
                <w:lang w:bidi="ar-DZ"/>
              </w:rPr>
            </w:pPr>
            <w:r w:rsidRPr="002A2484">
              <w:rPr>
                <w:rFonts w:asciiTheme="majorBidi" w:hAnsiTheme="majorBidi" w:cstheme="majorBidi"/>
                <w:sz w:val="32"/>
                <w:szCs w:val="32"/>
                <w:rtl/>
                <w:lang w:bidi="ar-DZ"/>
              </w:rPr>
              <w:t>28</w:t>
            </w:r>
          </w:p>
        </w:tc>
        <w:tc>
          <w:tcPr>
            <w:tcW w:w="1701" w:type="dxa"/>
            <w:vAlign w:val="center"/>
          </w:tcPr>
          <w:p w:rsidR="00FE604F" w:rsidRPr="002A2484" w:rsidRDefault="00FE604F" w:rsidP="00CE271E">
            <w:pPr>
              <w:pStyle w:val="Paragraphedeliste"/>
              <w:tabs>
                <w:tab w:val="left" w:pos="3990"/>
                <w:tab w:val="left" w:pos="5550"/>
                <w:tab w:val="left" w:pos="6075"/>
              </w:tabs>
              <w:ind w:left="0"/>
              <w:jc w:val="center"/>
              <w:rPr>
                <w:rFonts w:asciiTheme="majorBidi" w:hAnsiTheme="majorBidi" w:cstheme="majorBidi"/>
                <w:sz w:val="32"/>
                <w:szCs w:val="32"/>
                <w:lang w:bidi="ar-DZ"/>
              </w:rPr>
            </w:pPr>
            <w:r w:rsidRPr="002A2484">
              <w:rPr>
                <w:rFonts w:asciiTheme="majorBidi" w:hAnsiTheme="majorBidi" w:cstheme="majorBidi"/>
                <w:sz w:val="32"/>
                <w:szCs w:val="32"/>
                <w:rtl/>
                <w:lang w:bidi="ar-DZ"/>
              </w:rPr>
              <w:t>01</w:t>
            </w:r>
          </w:p>
        </w:tc>
        <w:tc>
          <w:tcPr>
            <w:tcW w:w="2517" w:type="dxa"/>
            <w:vAlign w:val="center"/>
          </w:tcPr>
          <w:p w:rsidR="00FE604F" w:rsidRPr="002A2484" w:rsidRDefault="00FE604F" w:rsidP="00CE271E">
            <w:pPr>
              <w:pStyle w:val="Paragraphedeliste"/>
              <w:tabs>
                <w:tab w:val="left" w:pos="3990"/>
                <w:tab w:val="left" w:pos="5550"/>
                <w:tab w:val="left" w:pos="6075"/>
              </w:tabs>
              <w:ind w:left="0"/>
              <w:jc w:val="center"/>
              <w:rPr>
                <w:rFonts w:asciiTheme="majorBidi" w:hAnsiTheme="majorBidi" w:cstheme="majorBidi"/>
                <w:sz w:val="32"/>
                <w:szCs w:val="32"/>
                <w:lang w:bidi="ar-DZ"/>
              </w:rPr>
            </w:pPr>
            <w:r w:rsidRPr="002A2484">
              <w:rPr>
                <w:rFonts w:asciiTheme="majorBidi" w:hAnsiTheme="majorBidi" w:cstheme="majorBidi"/>
                <w:sz w:val="32"/>
                <w:szCs w:val="32"/>
                <w:rtl/>
                <w:lang w:bidi="ar-DZ"/>
              </w:rPr>
              <w:t>المجموع</w:t>
            </w:r>
          </w:p>
        </w:tc>
      </w:tr>
    </w:tbl>
    <w:p w:rsidR="00941FE3" w:rsidRDefault="00941FE3" w:rsidP="00941FE3">
      <w:pPr>
        <w:tabs>
          <w:tab w:val="right" w:pos="3153"/>
          <w:tab w:val="left" w:pos="3540"/>
          <w:tab w:val="left" w:pos="4248"/>
          <w:tab w:val="left" w:pos="4956"/>
        </w:tabs>
        <w:bidi/>
        <w:spacing w:after="0" w:line="240" w:lineRule="auto"/>
        <w:rPr>
          <w:rFonts w:asciiTheme="majorBidi" w:hAnsiTheme="majorBidi" w:cstheme="majorBidi"/>
          <w:b/>
          <w:bCs/>
          <w:sz w:val="32"/>
          <w:szCs w:val="32"/>
          <w:rtl/>
          <w:lang w:bidi="ar-TN"/>
        </w:rPr>
      </w:pPr>
    </w:p>
    <w:p w:rsidR="00FE604F" w:rsidRPr="002A2484" w:rsidRDefault="00FE604F" w:rsidP="00941FE3">
      <w:pPr>
        <w:tabs>
          <w:tab w:val="right" w:pos="3153"/>
          <w:tab w:val="left" w:pos="3540"/>
          <w:tab w:val="left" w:pos="4248"/>
          <w:tab w:val="left" w:pos="4956"/>
        </w:tabs>
        <w:bidi/>
        <w:spacing w:after="0" w:line="240" w:lineRule="auto"/>
        <w:rPr>
          <w:rFonts w:asciiTheme="majorBidi" w:hAnsiTheme="majorBidi" w:cstheme="majorBidi"/>
          <w:b/>
          <w:bCs/>
          <w:sz w:val="32"/>
          <w:szCs w:val="32"/>
          <w:rtl/>
          <w:lang w:bidi="ar-TN"/>
        </w:rPr>
      </w:pPr>
      <w:r w:rsidRPr="002A2484">
        <w:rPr>
          <w:rFonts w:asciiTheme="majorBidi" w:hAnsiTheme="majorBidi" w:cstheme="majorBidi"/>
          <w:b/>
          <w:bCs/>
          <w:sz w:val="32"/>
          <w:szCs w:val="32"/>
          <w:rtl/>
          <w:lang w:bidi="ar-TN"/>
        </w:rPr>
        <w:t>2- توسيع شبكة التعليم العالي، من خلال:</w:t>
      </w:r>
    </w:p>
    <w:p w:rsidR="00FE604F" w:rsidRPr="002A2484" w:rsidRDefault="00FE604F" w:rsidP="00FE604F">
      <w:pPr>
        <w:tabs>
          <w:tab w:val="right" w:pos="3153"/>
          <w:tab w:val="left" w:pos="3540"/>
          <w:tab w:val="left" w:pos="4248"/>
          <w:tab w:val="left" w:pos="4956"/>
        </w:tabs>
        <w:bidi/>
        <w:spacing w:after="0" w:line="240" w:lineRule="auto"/>
        <w:rPr>
          <w:rFonts w:asciiTheme="majorBidi" w:hAnsiTheme="majorBidi" w:cstheme="majorBidi"/>
          <w:b/>
          <w:bCs/>
          <w:sz w:val="32"/>
          <w:szCs w:val="32"/>
          <w:rtl/>
          <w:lang w:bidi="ar-TN"/>
        </w:rPr>
      </w:pPr>
      <w:r w:rsidRPr="002A2484">
        <w:rPr>
          <w:rFonts w:asciiTheme="majorBidi" w:hAnsiTheme="majorBidi" w:cstheme="majorBidi"/>
          <w:b/>
          <w:bCs/>
          <w:sz w:val="32"/>
          <w:szCs w:val="32"/>
          <w:rtl/>
          <w:lang w:bidi="ar-TN"/>
        </w:rPr>
        <w:t>- إنشاء المؤسسات الجامعية</w:t>
      </w:r>
    </w:p>
    <w:tbl>
      <w:tblPr>
        <w:tblStyle w:val="Grilledutableau"/>
        <w:bidiVisual/>
        <w:tblW w:w="0" w:type="auto"/>
        <w:tblLook w:val="04A0"/>
      </w:tblPr>
      <w:tblGrid>
        <w:gridCol w:w="2658"/>
        <w:gridCol w:w="1560"/>
        <w:gridCol w:w="2551"/>
        <w:gridCol w:w="1418"/>
      </w:tblGrid>
      <w:tr w:rsidR="00FE604F" w:rsidRPr="002A2484" w:rsidTr="00CE271E">
        <w:trPr>
          <w:trHeight w:val="1655"/>
        </w:trPr>
        <w:tc>
          <w:tcPr>
            <w:tcW w:w="2658" w:type="dxa"/>
            <w:vAlign w:val="center"/>
          </w:tcPr>
          <w:p w:rsidR="00FE604F" w:rsidRPr="002A2484" w:rsidRDefault="00FE604F" w:rsidP="00CE271E">
            <w:pPr>
              <w:tabs>
                <w:tab w:val="right" w:pos="3153"/>
                <w:tab w:val="left" w:pos="3540"/>
                <w:tab w:val="left" w:pos="4248"/>
                <w:tab w:val="left" w:pos="4956"/>
              </w:tabs>
              <w:bidi/>
              <w:jc w:val="center"/>
              <w:rPr>
                <w:rFonts w:asciiTheme="majorBidi" w:hAnsiTheme="majorBidi" w:cstheme="majorBidi"/>
                <w:b/>
                <w:bCs/>
                <w:sz w:val="32"/>
                <w:szCs w:val="32"/>
                <w:rtl/>
                <w:lang w:bidi="ar-TN"/>
              </w:rPr>
            </w:pPr>
            <w:r w:rsidRPr="002A2484">
              <w:rPr>
                <w:rFonts w:asciiTheme="majorBidi" w:hAnsiTheme="majorBidi" w:cstheme="majorBidi"/>
                <w:b/>
                <w:bCs/>
                <w:sz w:val="32"/>
                <w:szCs w:val="32"/>
                <w:rtl/>
                <w:lang w:bidi="ar-TN"/>
              </w:rPr>
              <w:t>عدد مؤسسات التعليم العالي</w:t>
            </w:r>
          </w:p>
        </w:tc>
        <w:tc>
          <w:tcPr>
            <w:tcW w:w="1560" w:type="dxa"/>
            <w:vAlign w:val="center"/>
          </w:tcPr>
          <w:p w:rsidR="00FE604F" w:rsidRPr="002A2484" w:rsidRDefault="00FE604F" w:rsidP="00CE271E">
            <w:pPr>
              <w:tabs>
                <w:tab w:val="right" w:pos="3153"/>
                <w:tab w:val="left" w:pos="3540"/>
                <w:tab w:val="left" w:pos="4248"/>
                <w:tab w:val="left" w:pos="4956"/>
              </w:tabs>
              <w:bidi/>
              <w:jc w:val="center"/>
              <w:rPr>
                <w:rFonts w:asciiTheme="majorBidi" w:hAnsiTheme="majorBidi" w:cstheme="majorBidi"/>
                <w:b/>
                <w:bCs/>
                <w:sz w:val="32"/>
                <w:szCs w:val="32"/>
                <w:rtl/>
                <w:lang w:bidi="ar-TN"/>
              </w:rPr>
            </w:pPr>
            <w:r w:rsidRPr="002A2484">
              <w:rPr>
                <w:rFonts w:asciiTheme="majorBidi" w:hAnsiTheme="majorBidi" w:cstheme="majorBidi"/>
                <w:b/>
                <w:bCs/>
                <w:sz w:val="32"/>
                <w:szCs w:val="32"/>
                <w:rtl/>
                <w:lang w:bidi="ar-TN"/>
              </w:rPr>
              <w:t>الفترة قبل صدور القانون رقم 99-05</w:t>
            </w:r>
          </w:p>
        </w:tc>
        <w:tc>
          <w:tcPr>
            <w:tcW w:w="2551" w:type="dxa"/>
            <w:vAlign w:val="center"/>
          </w:tcPr>
          <w:p w:rsidR="00FE604F" w:rsidRPr="002A2484" w:rsidRDefault="00FE604F" w:rsidP="00CE271E">
            <w:pPr>
              <w:tabs>
                <w:tab w:val="right" w:pos="3153"/>
                <w:tab w:val="left" w:pos="3540"/>
                <w:tab w:val="left" w:pos="4248"/>
                <w:tab w:val="left" w:pos="4956"/>
              </w:tabs>
              <w:bidi/>
              <w:jc w:val="center"/>
              <w:rPr>
                <w:rFonts w:asciiTheme="majorBidi" w:hAnsiTheme="majorBidi" w:cstheme="majorBidi"/>
                <w:b/>
                <w:bCs/>
                <w:sz w:val="32"/>
                <w:szCs w:val="32"/>
                <w:rtl/>
                <w:lang w:bidi="ar-TN"/>
              </w:rPr>
            </w:pPr>
            <w:r w:rsidRPr="002A2484">
              <w:rPr>
                <w:rFonts w:asciiTheme="majorBidi" w:hAnsiTheme="majorBidi" w:cstheme="majorBidi"/>
                <w:b/>
                <w:bCs/>
                <w:sz w:val="32"/>
                <w:szCs w:val="32"/>
                <w:rtl/>
                <w:lang w:bidi="ar-TN"/>
              </w:rPr>
              <w:t>الفترة بعد صدور القانون رقم 99-05</w:t>
            </w:r>
          </w:p>
          <w:p w:rsidR="00FE604F" w:rsidRPr="002A2484" w:rsidRDefault="00FE604F" w:rsidP="00CE271E">
            <w:pPr>
              <w:tabs>
                <w:tab w:val="right" w:pos="3153"/>
                <w:tab w:val="left" w:pos="3540"/>
                <w:tab w:val="left" w:pos="4248"/>
                <w:tab w:val="left" w:pos="4956"/>
              </w:tabs>
              <w:bidi/>
              <w:jc w:val="center"/>
              <w:rPr>
                <w:rFonts w:asciiTheme="majorBidi" w:hAnsiTheme="majorBidi" w:cstheme="majorBidi"/>
                <w:b/>
                <w:bCs/>
                <w:sz w:val="32"/>
                <w:szCs w:val="32"/>
                <w:rtl/>
                <w:lang w:bidi="ar-TN"/>
              </w:rPr>
            </w:pPr>
            <w:r w:rsidRPr="002A2484">
              <w:rPr>
                <w:rFonts w:asciiTheme="majorBidi" w:hAnsiTheme="majorBidi" w:cstheme="majorBidi"/>
                <w:b/>
                <w:bCs/>
                <w:sz w:val="32"/>
                <w:szCs w:val="32"/>
                <w:rtl/>
                <w:lang w:bidi="ar-TN"/>
              </w:rPr>
              <w:t>آخر حصيلة أكتوبر2019</w:t>
            </w:r>
          </w:p>
        </w:tc>
        <w:tc>
          <w:tcPr>
            <w:tcW w:w="1418" w:type="dxa"/>
            <w:vAlign w:val="center"/>
          </w:tcPr>
          <w:p w:rsidR="00FE604F" w:rsidRPr="002A2484" w:rsidRDefault="00FE604F" w:rsidP="00CE271E">
            <w:pPr>
              <w:tabs>
                <w:tab w:val="right" w:pos="3153"/>
                <w:tab w:val="left" w:pos="3540"/>
                <w:tab w:val="left" w:pos="4248"/>
                <w:tab w:val="left" w:pos="4956"/>
              </w:tabs>
              <w:bidi/>
              <w:jc w:val="center"/>
              <w:rPr>
                <w:rFonts w:asciiTheme="majorBidi" w:hAnsiTheme="majorBidi" w:cstheme="majorBidi"/>
                <w:b/>
                <w:bCs/>
                <w:sz w:val="32"/>
                <w:szCs w:val="32"/>
                <w:rtl/>
                <w:lang w:bidi="ar-TN"/>
              </w:rPr>
            </w:pPr>
            <w:r w:rsidRPr="002A2484">
              <w:rPr>
                <w:rFonts w:asciiTheme="majorBidi" w:hAnsiTheme="majorBidi" w:cstheme="majorBidi"/>
                <w:b/>
                <w:bCs/>
                <w:sz w:val="32"/>
                <w:szCs w:val="32"/>
                <w:rtl/>
                <w:lang w:bidi="ar-TN"/>
              </w:rPr>
              <w:t>الفارق</w:t>
            </w:r>
          </w:p>
        </w:tc>
      </w:tr>
      <w:tr w:rsidR="00FE604F" w:rsidRPr="002A2484" w:rsidTr="00CE271E">
        <w:trPr>
          <w:trHeight w:val="405"/>
        </w:trPr>
        <w:tc>
          <w:tcPr>
            <w:tcW w:w="2658" w:type="dxa"/>
          </w:tcPr>
          <w:p w:rsidR="00FE604F" w:rsidRPr="002A2484" w:rsidRDefault="00FE604F" w:rsidP="00CE271E">
            <w:pPr>
              <w:tabs>
                <w:tab w:val="right" w:pos="3153"/>
                <w:tab w:val="left" w:pos="3540"/>
                <w:tab w:val="left" w:pos="4248"/>
                <w:tab w:val="left" w:pos="4956"/>
              </w:tabs>
              <w:bidi/>
              <w:jc w:val="center"/>
              <w:rPr>
                <w:rFonts w:asciiTheme="majorBidi" w:hAnsiTheme="majorBidi" w:cstheme="majorBidi"/>
                <w:sz w:val="32"/>
                <w:szCs w:val="32"/>
                <w:rtl/>
                <w:lang w:bidi="ar-TN"/>
              </w:rPr>
            </w:pPr>
            <w:r w:rsidRPr="002A2484">
              <w:rPr>
                <w:rFonts w:asciiTheme="majorBidi" w:hAnsiTheme="majorBidi" w:cstheme="majorBidi"/>
                <w:sz w:val="32"/>
                <w:szCs w:val="32"/>
                <w:rtl/>
                <w:lang w:bidi="ar-TN"/>
              </w:rPr>
              <w:t>الجامعات</w:t>
            </w:r>
          </w:p>
        </w:tc>
        <w:tc>
          <w:tcPr>
            <w:tcW w:w="1560" w:type="dxa"/>
          </w:tcPr>
          <w:p w:rsidR="00FE604F" w:rsidRPr="002A2484" w:rsidRDefault="00FE604F" w:rsidP="00CE271E">
            <w:pPr>
              <w:tabs>
                <w:tab w:val="right" w:pos="3153"/>
                <w:tab w:val="left" w:pos="3540"/>
                <w:tab w:val="left" w:pos="4248"/>
                <w:tab w:val="left" w:pos="4956"/>
              </w:tabs>
              <w:bidi/>
              <w:jc w:val="center"/>
              <w:rPr>
                <w:rFonts w:asciiTheme="majorBidi" w:hAnsiTheme="majorBidi" w:cstheme="majorBidi"/>
                <w:sz w:val="32"/>
                <w:szCs w:val="32"/>
                <w:rtl/>
                <w:lang w:bidi="ar-TN"/>
              </w:rPr>
            </w:pPr>
            <w:r w:rsidRPr="002A2484">
              <w:rPr>
                <w:rFonts w:asciiTheme="majorBidi" w:hAnsiTheme="majorBidi" w:cstheme="majorBidi"/>
                <w:sz w:val="32"/>
                <w:szCs w:val="32"/>
                <w:rtl/>
                <w:lang w:bidi="ar-TN"/>
              </w:rPr>
              <w:t>18</w:t>
            </w:r>
          </w:p>
        </w:tc>
        <w:tc>
          <w:tcPr>
            <w:tcW w:w="2551" w:type="dxa"/>
          </w:tcPr>
          <w:p w:rsidR="00FE604F" w:rsidRPr="002A2484" w:rsidRDefault="00FE604F" w:rsidP="00CE271E">
            <w:pPr>
              <w:tabs>
                <w:tab w:val="right" w:pos="3153"/>
                <w:tab w:val="left" w:pos="3540"/>
                <w:tab w:val="left" w:pos="4248"/>
                <w:tab w:val="left" w:pos="4956"/>
              </w:tabs>
              <w:bidi/>
              <w:jc w:val="center"/>
              <w:rPr>
                <w:rFonts w:asciiTheme="majorBidi" w:hAnsiTheme="majorBidi" w:cstheme="majorBidi"/>
                <w:sz w:val="32"/>
                <w:szCs w:val="32"/>
                <w:rtl/>
                <w:lang w:bidi="ar-TN"/>
              </w:rPr>
            </w:pPr>
            <w:r w:rsidRPr="002A2484">
              <w:rPr>
                <w:rFonts w:asciiTheme="majorBidi" w:hAnsiTheme="majorBidi" w:cstheme="majorBidi"/>
                <w:sz w:val="32"/>
                <w:szCs w:val="32"/>
                <w:rtl/>
                <w:lang w:bidi="ar-TN"/>
              </w:rPr>
              <w:t>50</w:t>
            </w:r>
          </w:p>
        </w:tc>
        <w:tc>
          <w:tcPr>
            <w:tcW w:w="1418" w:type="dxa"/>
            <w:vAlign w:val="center"/>
          </w:tcPr>
          <w:p w:rsidR="00FE604F" w:rsidRPr="002A2484" w:rsidRDefault="00FE604F" w:rsidP="00CE271E">
            <w:pPr>
              <w:tabs>
                <w:tab w:val="right" w:pos="3153"/>
                <w:tab w:val="left" w:pos="3540"/>
                <w:tab w:val="left" w:pos="4248"/>
                <w:tab w:val="left" w:pos="4956"/>
              </w:tabs>
              <w:bidi/>
              <w:jc w:val="center"/>
              <w:rPr>
                <w:rFonts w:asciiTheme="majorBidi" w:hAnsiTheme="majorBidi" w:cstheme="majorBidi"/>
                <w:sz w:val="32"/>
                <w:szCs w:val="32"/>
                <w:rtl/>
                <w:lang w:bidi="ar-TN"/>
              </w:rPr>
            </w:pPr>
            <w:r w:rsidRPr="002A2484">
              <w:rPr>
                <w:rFonts w:asciiTheme="majorBidi" w:hAnsiTheme="majorBidi" w:cstheme="majorBidi"/>
                <w:sz w:val="32"/>
                <w:szCs w:val="32"/>
                <w:rtl/>
                <w:lang w:bidi="ar-TN"/>
              </w:rPr>
              <w:t>32</w:t>
            </w:r>
          </w:p>
        </w:tc>
      </w:tr>
      <w:tr w:rsidR="00FE604F" w:rsidRPr="002A2484" w:rsidTr="00CE271E">
        <w:trPr>
          <w:trHeight w:val="405"/>
        </w:trPr>
        <w:tc>
          <w:tcPr>
            <w:tcW w:w="2658" w:type="dxa"/>
          </w:tcPr>
          <w:p w:rsidR="00FE604F" w:rsidRPr="002A2484" w:rsidRDefault="00FE604F" w:rsidP="00CE271E">
            <w:pPr>
              <w:tabs>
                <w:tab w:val="right" w:pos="3153"/>
                <w:tab w:val="left" w:pos="3540"/>
                <w:tab w:val="left" w:pos="4248"/>
                <w:tab w:val="left" w:pos="4956"/>
              </w:tabs>
              <w:bidi/>
              <w:jc w:val="center"/>
              <w:rPr>
                <w:rFonts w:asciiTheme="majorBidi" w:hAnsiTheme="majorBidi" w:cstheme="majorBidi"/>
                <w:sz w:val="32"/>
                <w:szCs w:val="32"/>
                <w:rtl/>
                <w:lang w:bidi="ar-TN"/>
              </w:rPr>
            </w:pPr>
            <w:r w:rsidRPr="002A2484">
              <w:rPr>
                <w:rFonts w:asciiTheme="majorBidi" w:hAnsiTheme="majorBidi" w:cstheme="majorBidi"/>
                <w:sz w:val="32"/>
                <w:szCs w:val="32"/>
                <w:rtl/>
                <w:lang w:bidi="ar-TN"/>
              </w:rPr>
              <w:t>المراكز الجامعية</w:t>
            </w:r>
          </w:p>
        </w:tc>
        <w:tc>
          <w:tcPr>
            <w:tcW w:w="1560" w:type="dxa"/>
          </w:tcPr>
          <w:p w:rsidR="00FE604F" w:rsidRPr="002A2484" w:rsidRDefault="00FE604F" w:rsidP="00CE271E">
            <w:pPr>
              <w:tabs>
                <w:tab w:val="right" w:pos="3153"/>
                <w:tab w:val="left" w:pos="3540"/>
                <w:tab w:val="left" w:pos="4248"/>
                <w:tab w:val="left" w:pos="4956"/>
              </w:tabs>
              <w:bidi/>
              <w:jc w:val="center"/>
              <w:rPr>
                <w:rFonts w:asciiTheme="majorBidi" w:hAnsiTheme="majorBidi" w:cstheme="majorBidi"/>
                <w:sz w:val="32"/>
                <w:szCs w:val="32"/>
                <w:rtl/>
                <w:lang w:bidi="ar-TN"/>
              </w:rPr>
            </w:pPr>
            <w:r w:rsidRPr="002A2484">
              <w:rPr>
                <w:rFonts w:asciiTheme="majorBidi" w:hAnsiTheme="majorBidi" w:cstheme="majorBidi"/>
                <w:sz w:val="32"/>
                <w:szCs w:val="32"/>
                <w:rtl/>
                <w:lang w:bidi="ar-TN"/>
              </w:rPr>
              <w:t>10</w:t>
            </w:r>
          </w:p>
        </w:tc>
        <w:tc>
          <w:tcPr>
            <w:tcW w:w="2551" w:type="dxa"/>
          </w:tcPr>
          <w:p w:rsidR="00FE604F" w:rsidRPr="002A2484" w:rsidRDefault="00FE604F" w:rsidP="00CE271E">
            <w:pPr>
              <w:tabs>
                <w:tab w:val="right" w:pos="3153"/>
                <w:tab w:val="left" w:pos="3540"/>
                <w:tab w:val="left" w:pos="4248"/>
                <w:tab w:val="left" w:pos="4956"/>
              </w:tabs>
              <w:bidi/>
              <w:jc w:val="center"/>
              <w:rPr>
                <w:rFonts w:asciiTheme="majorBidi" w:hAnsiTheme="majorBidi" w:cstheme="majorBidi"/>
                <w:sz w:val="32"/>
                <w:szCs w:val="32"/>
                <w:rtl/>
                <w:lang w:bidi="ar-TN"/>
              </w:rPr>
            </w:pPr>
            <w:r w:rsidRPr="002A2484">
              <w:rPr>
                <w:rFonts w:asciiTheme="majorBidi" w:hAnsiTheme="majorBidi" w:cstheme="majorBidi"/>
                <w:sz w:val="32"/>
                <w:szCs w:val="32"/>
                <w:rtl/>
                <w:lang w:bidi="ar-TN"/>
              </w:rPr>
              <w:t>13</w:t>
            </w:r>
          </w:p>
        </w:tc>
        <w:tc>
          <w:tcPr>
            <w:tcW w:w="1418" w:type="dxa"/>
            <w:vAlign w:val="center"/>
          </w:tcPr>
          <w:p w:rsidR="00FE604F" w:rsidRPr="002A2484" w:rsidRDefault="00FE604F" w:rsidP="00CE271E">
            <w:pPr>
              <w:tabs>
                <w:tab w:val="right" w:pos="3153"/>
                <w:tab w:val="left" w:pos="3540"/>
                <w:tab w:val="left" w:pos="4248"/>
                <w:tab w:val="left" w:pos="4956"/>
              </w:tabs>
              <w:bidi/>
              <w:jc w:val="center"/>
              <w:rPr>
                <w:rFonts w:asciiTheme="majorBidi" w:hAnsiTheme="majorBidi" w:cstheme="majorBidi"/>
                <w:sz w:val="32"/>
                <w:szCs w:val="32"/>
                <w:rtl/>
                <w:lang w:bidi="ar-TN"/>
              </w:rPr>
            </w:pPr>
            <w:r w:rsidRPr="002A2484">
              <w:rPr>
                <w:rFonts w:asciiTheme="majorBidi" w:hAnsiTheme="majorBidi" w:cstheme="majorBidi"/>
                <w:sz w:val="32"/>
                <w:szCs w:val="32"/>
                <w:rtl/>
                <w:lang w:bidi="ar-TN"/>
              </w:rPr>
              <w:t>03</w:t>
            </w:r>
          </w:p>
        </w:tc>
      </w:tr>
      <w:tr w:rsidR="00FE604F" w:rsidRPr="002A2484" w:rsidTr="00CE271E">
        <w:trPr>
          <w:trHeight w:val="422"/>
        </w:trPr>
        <w:tc>
          <w:tcPr>
            <w:tcW w:w="2658" w:type="dxa"/>
          </w:tcPr>
          <w:p w:rsidR="00FE604F" w:rsidRPr="002A2484" w:rsidRDefault="00FE604F" w:rsidP="00CE271E">
            <w:pPr>
              <w:tabs>
                <w:tab w:val="right" w:pos="3153"/>
                <w:tab w:val="left" w:pos="3540"/>
                <w:tab w:val="left" w:pos="4248"/>
                <w:tab w:val="left" w:pos="4956"/>
              </w:tabs>
              <w:bidi/>
              <w:jc w:val="center"/>
              <w:rPr>
                <w:rFonts w:asciiTheme="majorBidi" w:hAnsiTheme="majorBidi" w:cstheme="majorBidi"/>
                <w:sz w:val="32"/>
                <w:szCs w:val="32"/>
                <w:rtl/>
                <w:lang w:bidi="ar-TN"/>
              </w:rPr>
            </w:pPr>
            <w:r w:rsidRPr="002A2484">
              <w:rPr>
                <w:rFonts w:asciiTheme="majorBidi" w:hAnsiTheme="majorBidi" w:cstheme="majorBidi"/>
                <w:sz w:val="32"/>
                <w:szCs w:val="32"/>
                <w:rtl/>
                <w:lang w:bidi="ar-TN"/>
              </w:rPr>
              <w:t>المدارس العليا</w:t>
            </w:r>
          </w:p>
        </w:tc>
        <w:tc>
          <w:tcPr>
            <w:tcW w:w="1560" w:type="dxa"/>
          </w:tcPr>
          <w:p w:rsidR="00FE604F" w:rsidRPr="00EC24AA" w:rsidRDefault="00FE604F" w:rsidP="00CE271E">
            <w:pPr>
              <w:tabs>
                <w:tab w:val="right" w:pos="3153"/>
                <w:tab w:val="left" w:pos="3540"/>
                <w:tab w:val="left" w:pos="4248"/>
                <w:tab w:val="left" w:pos="4956"/>
              </w:tabs>
              <w:bidi/>
              <w:jc w:val="center"/>
              <w:rPr>
                <w:rFonts w:asciiTheme="majorBidi" w:hAnsiTheme="majorBidi" w:cstheme="majorBidi"/>
                <w:sz w:val="32"/>
                <w:szCs w:val="32"/>
                <w:rtl/>
                <w:lang w:bidi="ar-TN"/>
              </w:rPr>
            </w:pPr>
            <w:r w:rsidRPr="00EC24AA">
              <w:rPr>
                <w:rFonts w:asciiTheme="majorBidi" w:hAnsiTheme="majorBidi" w:cstheme="majorBidi" w:hint="cs"/>
                <w:sz w:val="32"/>
                <w:szCs w:val="32"/>
                <w:rtl/>
                <w:lang w:bidi="ar-TN"/>
              </w:rPr>
              <w:t>15</w:t>
            </w:r>
          </w:p>
        </w:tc>
        <w:tc>
          <w:tcPr>
            <w:tcW w:w="2551" w:type="dxa"/>
          </w:tcPr>
          <w:p w:rsidR="00FE604F" w:rsidRPr="00D55A96" w:rsidRDefault="00FE604F" w:rsidP="00CE271E">
            <w:pPr>
              <w:tabs>
                <w:tab w:val="right" w:pos="3153"/>
                <w:tab w:val="left" w:pos="3540"/>
                <w:tab w:val="left" w:pos="4248"/>
                <w:tab w:val="left" w:pos="4956"/>
              </w:tabs>
              <w:bidi/>
              <w:jc w:val="center"/>
              <w:rPr>
                <w:rFonts w:asciiTheme="majorBidi" w:hAnsiTheme="majorBidi" w:cstheme="majorBidi"/>
                <w:b/>
                <w:bCs/>
                <w:sz w:val="32"/>
                <w:szCs w:val="32"/>
                <w:rtl/>
                <w:lang w:bidi="ar-TN"/>
              </w:rPr>
            </w:pPr>
            <w:r w:rsidRPr="00D55A96">
              <w:rPr>
                <w:rFonts w:asciiTheme="majorBidi" w:hAnsiTheme="majorBidi" w:cstheme="majorBidi" w:hint="cs"/>
                <w:b/>
                <w:bCs/>
                <w:sz w:val="32"/>
                <w:szCs w:val="32"/>
                <w:rtl/>
                <w:lang w:bidi="ar-TN"/>
              </w:rPr>
              <w:t>46</w:t>
            </w:r>
          </w:p>
        </w:tc>
        <w:tc>
          <w:tcPr>
            <w:tcW w:w="1418" w:type="dxa"/>
            <w:vAlign w:val="center"/>
          </w:tcPr>
          <w:p w:rsidR="00FE604F" w:rsidRPr="00D55A96" w:rsidRDefault="00FE604F" w:rsidP="00CE271E">
            <w:pPr>
              <w:tabs>
                <w:tab w:val="right" w:pos="3153"/>
                <w:tab w:val="left" w:pos="3540"/>
                <w:tab w:val="left" w:pos="4248"/>
                <w:tab w:val="left" w:pos="4956"/>
              </w:tabs>
              <w:bidi/>
              <w:jc w:val="center"/>
              <w:rPr>
                <w:rFonts w:asciiTheme="majorBidi" w:hAnsiTheme="majorBidi" w:cstheme="majorBidi"/>
                <w:b/>
                <w:bCs/>
                <w:sz w:val="32"/>
                <w:szCs w:val="32"/>
                <w:rtl/>
                <w:lang w:bidi="ar-TN"/>
              </w:rPr>
            </w:pPr>
            <w:r w:rsidRPr="00D55A96">
              <w:rPr>
                <w:rFonts w:asciiTheme="majorBidi" w:hAnsiTheme="majorBidi" w:cstheme="majorBidi" w:hint="cs"/>
                <w:b/>
                <w:bCs/>
                <w:sz w:val="32"/>
                <w:szCs w:val="32"/>
                <w:rtl/>
                <w:lang w:bidi="ar-TN"/>
              </w:rPr>
              <w:t>31</w:t>
            </w:r>
          </w:p>
        </w:tc>
      </w:tr>
      <w:tr w:rsidR="00FE604F" w:rsidRPr="002A2484" w:rsidTr="00CE271E">
        <w:trPr>
          <w:trHeight w:val="422"/>
        </w:trPr>
        <w:tc>
          <w:tcPr>
            <w:tcW w:w="2658" w:type="dxa"/>
          </w:tcPr>
          <w:p w:rsidR="00FE604F" w:rsidRPr="002A2484" w:rsidRDefault="00FE604F" w:rsidP="00CE271E">
            <w:pPr>
              <w:tabs>
                <w:tab w:val="right" w:pos="3153"/>
                <w:tab w:val="left" w:pos="3540"/>
                <w:tab w:val="left" w:pos="4248"/>
                <w:tab w:val="left" w:pos="4956"/>
              </w:tabs>
              <w:bidi/>
              <w:jc w:val="center"/>
              <w:rPr>
                <w:rFonts w:asciiTheme="majorBidi" w:hAnsiTheme="majorBidi" w:cstheme="majorBidi"/>
                <w:sz w:val="32"/>
                <w:szCs w:val="32"/>
                <w:rtl/>
                <w:lang w:bidi="ar-TN"/>
              </w:rPr>
            </w:pPr>
            <w:r w:rsidRPr="002A2484">
              <w:rPr>
                <w:rFonts w:asciiTheme="majorBidi" w:hAnsiTheme="majorBidi" w:cstheme="majorBidi"/>
                <w:sz w:val="32"/>
                <w:szCs w:val="32"/>
                <w:rtl/>
                <w:lang w:bidi="ar-TN"/>
              </w:rPr>
              <w:t>المجموع العام</w:t>
            </w:r>
          </w:p>
        </w:tc>
        <w:tc>
          <w:tcPr>
            <w:tcW w:w="1560" w:type="dxa"/>
          </w:tcPr>
          <w:p w:rsidR="00FE604F" w:rsidRPr="00EC24AA" w:rsidRDefault="00FE604F" w:rsidP="00CE271E">
            <w:pPr>
              <w:tabs>
                <w:tab w:val="right" w:pos="3153"/>
                <w:tab w:val="left" w:pos="3540"/>
                <w:tab w:val="left" w:pos="4248"/>
                <w:tab w:val="left" w:pos="4956"/>
              </w:tabs>
              <w:bidi/>
              <w:jc w:val="center"/>
              <w:rPr>
                <w:rFonts w:asciiTheme="majorBidi" w:hAnsiTheme="majorBidi" w:cstheme="majorBidi"/>
                <w:sz w:val="32"/>
                <w:szCs w:val="32"/>
                <w:rtl/>
                <w:lang w:bidi="ar-TN"/>
              </w:rPr>
            </w:pPr>
            <w:r w:rsidRPr="00EC24AA">
              <w:rPr>
                <w:rFonts w:asciiTheme="majorBidi" w:hAnsiTheme="majorBidi" w:cstheme="majorBidi" w:hint="cs"/>
                <w:sz w:val="32"/>
                <w:szCs w:val="32"/>
                <w:rtl/>
                <w:lang w:bidi="ar-TN"/>
              </w:rPr>
              <w:t>43</w:t>
            </w:r>
          </w:p>
        </w:tc>
        <w:tc>
          <w:tcPr>
            <w:tcW w:w="2551" w:type="dxa"/>
          </w:tcPr>
          <w:p w:rsidR="00FE604F" w:rsidRPr="00D55A96" w:rsidRDefault="00FE604F" w:rsidP="00CE271E">
            <w:pPr>
              <w:tabs>
                <w:tab w:val="right" w:pos="3153"/>
                <w:tab w:val="left" w:pos="3540"/>
                <w:tab w:val="left" w:pos="4248"/>
                <w:tab w:val="left" w:pos="4956"/>
              </w:tabs>
              <w:bidi/>
              <w:jc w:val="center"/>
              <w:rPr>
                <w:rFonts w:asciiTheme="majorBidi" w:hAnsiTheme="majorBidi" w:cstheme="majorBidi"/>
                <w:b/>
                <w:bCs/>
                <w:sz w:val="32"/>
                <w:szCs w:val="32"/>
                <w:rtl/>
                <w:lang w:bidi="ar-TN"/>
              </w:rPr>
            </w:pPr>
            <w:r w:rsidRPr="00D55A96">
              <w:rPr>
                <w:rFonts w:asciiTheme="majorBidi" w:hAnsiTheme="majorBidi" w:cstheme="majorBidi"/>
                <w:b/>
                <w:bCs/>
                <w:sz w:val="32"/>
                <w:szCs w:val="32"/>
                <w:rtl/>
                <w:lang w:bidi="ar-TN"/>
              </w:rPr>
              <w:t>10</w:t>
            </w:r>
            <w:r w:rsidRPr="00D55A96">
              <w:rPr>
                <w:rFonts w:asciiTheme="majorBidi" w:hAnsiTheme="majorBidi" w:cstheme="majorBidi" w:hint="cs"/>
                <w:b/>
                <w:bCs/>
                <w:sz w:val="32"/>
                <w:szCs w:val="32"/>
                <w:rtl/>
                <w:lang w:bidi="ar-TN"/>
              </w:rPr>
              <w:t>9</w:t>
            </w:r>
          </w:p>
        </w:tc>
        <w:tc>
          <w:tcPr>
            <w:tcW w:w="1418" w:type="dxa"/>
            <w:vAlign w:val="center"/>
          </w:tcPr>
          <w:p w:rsidR="00FE604F" w:rsidRPr="00D55A96" w:rsidRDefault="00FE604F" w:rsidP="00CE271E">
            <w:pPr>
              <w:tabs>
                <w:tab w:val="right" w:pos="3153"/>
                <w:tab w:val="left" w:pos="3540"/>
                <w:tab w:val="left" w:pos="4248"/>
                <w:tab w:val="left" w:pos="4956"/>
              </w:tabs>
              <w:bidi/>
              <w:jc w:val="center"/>
              <w:rPr>
                <w:rFonts w:asciiTheme="majorBidi" w:hAnsiTheme="majorBidi" w:cstheme="majorBidi"/>
                <w:b/>
                <w:bCs/>
                <w:sz w:val="32"/>
                <w:szCs w:val="32"/>
                <w:rtl/>
                <w:lang w:bidi="ar-TN"/>
              </w:rPr>
            </w:pPr>
            <w:r w:rsidRPr="00D55A96">
              <w:rPr>
                <w:rFonts w:asciiTheme="majorBidi" w:hAnsiTheme="majorBidi" w:cstheme="majorBidi"/>
                <w:b/>
                <w:bCs/>
                <w:sz w:val="32"/>
                <w:szCs w:val="32"/>
                <w:rtl/>
                <w:lang w:bidi="ar-TN"/>
              </w:rPr>
              <w:t>6</w:t>
            </w:r>
            <w:r w:rsidRPr="00D55A96">
              <w:rPr>
                <w:rFonts w:asciiTheme="majorBidi" w:hAnsiTheme="majorBidi" w:cstheme="majorBidi" w:hint="cs"/>
                <w:b/>
                <w:bCs/>
                <w:sz w:val="32"/>
                <w:szCs w:val="32"/>
                <w:rtl/>
                <w:lang w:bidi="ar-TN"/>
              </w:rPr>
              <w:t>6</w:t>
            </w:r>
          </w:p>
        </w:tc>
      </w:tr>
    </w:tbl>
    <w:p w:rsidR="00FE604F" w:rsidRPr="002A2484" w:rsidRDefault="00FE604F" w:rsidP="00FE604F">
      <w:pPr>
        <w:tabs>
          <w:tab w:val="right" w:pos="3153"/>
          <w:tab w:val="left" w:pos="3540"/>
          <w:tab w:val="left" w:pos="4248"/>
          <w:tab w:val="left" w:pos="4956"/>
        </w:tabs>
        <w:bidi/>
        <w:spacing w:line="240" w:lineRule="auto"/>
        <w:rPr>
          <w:rFonts w:asciiTheme="majorBidi" w:hAnsiTheme="majorBidi" w:cstheme="majorBidi"/>
          <w:b/>
          <w:bCs/>
          <w:sz w:val="32"/>
          <w:szCs w:val="32"/>
          <w:lang w:bidi="ar-TN"/>
        </w:rPr>
      </w:pPr>
      <w:r w:rsidRPr="002A2484">
        <w:rPr>
          <w:rFonts w:asciiTheme="majorBidi" w:hAnsiTheme="majorBidi" w:cstheme="majorBidi"/>
          <w:b/>
          <w:bCs/>
          <w:sz w:val="32"/>
          <w:szCs w:val="32"/>
          <w:rtl/>
          <w:lang w:bidi="ar-TN"/>
        </w:rPr>
        <w:tab/>
      </w:r>
      <w:r w:rsidRPr="002A2484">
        <w:rPr>
          <w:rFonts w:asciiTheme="majorBidi" w:hAnsiTheme="majorBidi" w:cstheme="majorBidi"/>
          <w:b/>
          <w:bCs/>
          <w:sz w:val="32"/>
          <w:szCs w:val="32"/>
          <w:rtl/>
          <w:lang w:bidi="ar-TN"/>
        </w:rPr>
        <w:tab/>
      </w:r>
      <w:r w:rsidRPr="002A2484">
        <w:rPr>
          <w:rFonts w:asciiTheme="majorBidi" w:hAnsiTheme="majorBidi" w:cstheme="majorBidi"/>
          <w:b/>
          <w:bCs/>
          <w:sz w:val="32"/>
          <w:szCs w:val="32"/>
          <w:rtl/>
          <w:lang w:bidi="ar-TN"/>
        </w:rPr>
        <w:tab/>
      </w:r>
      <w:r w:rsidRPr="002A2484">
        <w:rPr>
          <w:rFonts w:asciiTheme="majorBidi" w:hAnsiTheme="majorBidi" w:cstheme="majorBidi"/>
          <w:b/>
          <w:bCs/>
          <w:sz w:val="32"/>
          <w:szCs w:val="32"/>
          <w:rtl/>
          <w:lang w:bidi="ar-TN"/>
        </w:rPr>
        <w:tab/>
      </w:r>
      <w:r w:rsidRPr="002A2484">
        <w:rPr>
          <w:rFonts w:asciiTheme="majorBidi" w:hAnsiTheme="majorBidi" w:cstheme="majorBidi"/>
          <w:b/>
          <w:bCs/>
          <w:sz w:val="32"/>
          <w:szCs w:val="32"/>
          <w:rtl/>
          <w:lang w:bidi="ar-TN"/>
        </w:rPr>
        <w:tab/>
      </w:r>
    </w:p>
    <w:p w:rsidR="00FE604F" w:rsidRPr="002A2484" w:rsidRDefault="00FE604F" w:rsidP="00FE604F">
      <w:pPr>
        <w:tabs>
          <w:tab w:val="right" w:pos="3153"/>
          <w:tab w:val="left" w:pos="3714"/>
          <w:tab w:val="left" w:pos="4209"/>
        </w:tabs>
        <w:bidi/>
        <w:spacing w:after="0" w:line="240" w:lineRule="auto"/>
        <w:rPr>
          <w:rFonts w:asciiTheme="majorBidi" w:hAnsiTheme="majorBidi" w:cstheme="majorBidi"/>
          <w:b/>
          <w:bCs/>
          <w:sz w:val="32"/>
          <w:szCs w:val="32"/>
          <w:rtl/>
          <w:lang w:bidi="ar-TN"/>
        </w:rPr>
      </w:pPr>
      <w:r w:rsidRPr="002A2484">
        <w:rPr>
          <w:rFonts w:asciiTheme="majorBidi" w:hAnsiTheme="majorBidi" w:cstheme="majorBidi"/>
          <w:b/>
          <w:bCs/>
          <w:sz w:val="32"/>
          <w:szCs w:val="32"/>
          <w:rtl/>
          <w:lang w:bidi="ar-TN"/>
        </w:rPr>
        <w:t>- إنشاء كليات و معاهد جديدة</w:t>
      </w:r>
      <w:r w:rsidRPr="002A2484">
        <w:rPr>
          <w:rFonts w:asciiTheme="majorBidi" w:hAnsiTheme="majorBidi" w:cstheme="majorBidi"/>
          <w:b/>
          <w:bCs/>
          <w:sz w:val="32"/>
          <w:szCs w:val="32"/>
          <w:rtl/>
          <w:lang w:bidi="ar-TN"/>
        </w:rPr>
        <w:tab/>
      </w:r>
      <w:r w:rsidRPr="002A2484">
        <w:rPr>
          <w:rFonts w:asciiTheme="majorBidi" w:hAnsiTheme="majorBidi" w:cstheme="majorBidi"/>
          <w:b/>
          <w:bCs/>
          <w:sz w:val="32"/>
          <w:szCs w:val="32"/>
          <w:rtl/>
          <w:lang w:bidi="ar-TN"/>
        </w:rPr>
        <w:tab/>
      </w:r>
    </w:p>
    <w:tbl>
      <w:tblPr>
        <w:tblStyle w:val="Grilledutableau"/>
        <w:bidiVisual/>
        <w:tblW w:w="0" w:type="auto"/>
        <w:tblInd w:w="-34" w:type="dxa"/>
        <w:tblLook w:val="04A0"/>
      </w:tblPr>
      <w:tblGrid>
        <w:gridCol w:w="2791"/>
        <w:gridCol w:w="2595"/>
        <w:gridCol w:w="2835"/>
      </w:tblGrid>
      <w:tr w:rsidR="00FE604F" w:rsidRPr="002A2484" w:rsidTr="00CE271E">
        <w:tc>
          <w:tcPr>
            <w:tcW w:w="2791" w:type="dxa"/>
            <w:vAlign w:val="center"/>
          </w:tcPr>
          <w:p w:rsidR="00FE604F" w:rsidRPr="002A2484" w:rsidRDefault="00FE604F" w:rsidP="00CE271E">
            <w:pPr>
              <w:tabs>
                <w:tab w:val="left" w:pos="3714"/>
              </w:tabs>
              <w:bidi/>
              <w:jc w:val="center"/>
              <w:rPr>
                <w:rFonts w:asciiTheme="majorBidi" w:hAnsiTheme="majorBidi" w:cstheme="majorBidi"/>
                <w:b/>
                <w:bCs/>
                <w:sz w:val="32"/>
                <w:szCs w:val="32"/>
                <w:rtl/>
                <w:lang w:bidi="ar-TN"/>
              </w:rPr>
            </w:pPr>
            <w:r w:rsidRPr="002A2484">
              <w:rPr>
                <w:rFonts w:asciiTheme="majorBidi" w:hAnsiTheme="majorBidi" w:cstheme="majorBidi"/>
                <w:b/>
                <w:bCs/>
                <w:sz w:val="32"/>
                <w:szCs w:val="32"/>
                <w:rtl/>
                <w:lang w:bidi="ar-TN"/>
              </w:rPr>
              <w:t>وحدات التعليم والبحث</w:t>
            </w:r>
          </w:p>
        </w:tc>
        <w:tc>
          <w:tcPr>
            <w:tcW w:w="2595" w:type="dxa"/>
            <w:vAlign w:val="center"/>
          </w:tcPr>
          <w:p w:rsidR="00FE604F" w:rsidRPr="002A2484" w:rsidRDefault="00FE604F" w:rsidP="00CE271E">
            <w:pPr>
              <w:tabs>
                <w:tab w:val="left" w:pos="3714"/>
              </w:tabs>
              <w:bidi/>
              <w:jc w:val="center"/>
              <w:rPr>
                <w:rFonts w:asciiTheme="majorBidi" w:hAnsiTheme="majorBidi" w:cstheme="majorBidi"/>
                <w:b/>
                <w:bCs/>
                <w:sz w:val="32"/>
                <w:szCs w:val="32"/>
                <w:rtl/>
                <w:lang w:bidi="ar-TN"/>
              </w:rPr>
            </w:pPr>
            <w:r w:rsidRPr="002A2484">
              <w:rPr>
                <w:rFonts w:asciiTheme="majorBidi" w:hAnsiTheme="majorBidi" w:cstheme="majorBidi"/>
                <w:b/>
                <w:bCs/>
                <w:sz w:val="32"/>
                <w:szCs w:val="32"/>
                <w:rtl/>
                <w:lang w:bidi="ar-TN"/>
              </w:rPr>
              <w:t>الفترة قبل صدور القانون رقم99-05</w:t>
            </w:r>
          </w:p>
        </w:tc>
        <w:tc>
          <w:tcPr>
            <w:tcW w:w="2835" w:type="dxa"/>
            <w:vAlign w:val="center"/>
          </w:tcPr>
          <w:p w:rsidR="00FE604F" w:rsidRPr="002A2484" w:rsidRDefault="00FE604F" w:rsidP="00CE271E">
            <w:pPr>
              <w:tabs>
                <w:tab w:val="left" w:pos="3714"/>
              </w:tabs>
              <w:bidi/>
              <w:jc w:val="center"/>
              <w:rPr>
                <w:rFonts w:asciiTheme="majorBidi" w:hAnsiTheme="majorBidi" w:cstheme="majorBidi"/>
                <w:b/>
                <w:bCs/>
                <w:sz w:val="32"/>
                <w:szCs w:val="32"/>
                <w:rtl/>
                <w:lang w:bidi="ar-TN"/>
              </w:rPr>
            </w:pPr>
            <w:r w:rsidRPr="002A2484">
              <w:rPr>
                <w:rFonts w:asciiTheme="majorBidi" w:hAnsiTheme="majorBidi" w:cstheme="majorBidi"/>
                <w:b/>
                <w:bCs/>
                <w:sz w:val="32"/>
                <w:szCs w:val="32"/>
                <w:rtl/>
                <w:lang w:bidi="ar-TN"/>
              </w:rPr>
              <w:t>الفترة بعد صدور القانون رقم 99-05</w:t>
            </w:r>
          </w:p>
          <w:p w:rsidR="00FE604F" w:rsidRPr="002A2484" w:rsidRDefault="00FE604F" w:rsidP="00FF5835">
            <w:pPr>
              <w:tabs>
                <w:tab w:val="left" w:pos="3714"/>
              </w:tabs>
              <w:bidi/>
              <w:jc w:val="center"/>
              <w:rPr>
                <w:rFonts w:asciiTheme="majorBidi" w:hAnsiTheme="majorBidi" w:cstheme="majorBidi"/>
                <w:b/>
                <w:bCs/>
                <w:sz w:val="32"/>
                <w:szCs w:val="32"/>
                <w:rtl/>
                <w:lang w:bidi="ar-TN"/>
              </w:rPr>
            </w:pPr>
            <w:r w:rsidRPr="002A2484">
              <w:rPr>
                <w:rFonts w:asciiTheme="majorBidi" w:hAnsiTheme="majorBidi" w:cstheme="majorBidi"/>
                <w:b/>
                <w:bCs/>
                <w:sz w:val="32"/>
                <w:szCs w:val="32"/>
                <w:rtl/>
                <w:lang w:bidi="ar-TN"/>
              </w:rPr>
              <w:t>آخر حصيلة أكتوبر 20</w:t>
            </w:r>
            <w:r w:rsidR="00FF5835">
              <w:rPr>
                <w:rFonts w:asciiTheme="majorBidi" w:hAnsiTheme="majorBidi" w:cstheme="majorBidi" w:hint="cs"/>
                <w:b/>
                <w:bCs/>
                <w:sz w:val="32"/>
                <w:szCs w:val="32"/>
                <w:rtl/>
                <w:lang w:bidi="ar-TN"/>
              </w:rPr>
              <w:t>20</w:t>
            </w:r>
          </w:p>
        </w:tc>
      </w:tr>
      <w:tr w:rsidR="00FE604F" w:rsidRPr="002A2484" w:rsidTr="00CE271E">
        <w:tc>
          <w:tcPr>
            <w:tcW w:w="2791" w:type="dxa"/>
            <w:vAlign w:val="center"/>
          </w:tcPr>
          <w:p w:rsidR="00FE604F" w:rsidRPr="002A2484" w:rsidRDefault="00FE604F" w:rsidP="00CE271E">
            <w:pPr>
              <w:tabs>
                <w:tab w:val="left" w:pos="3714"/>
              </w:tabs>
              <w:bidi/>
              <w:jc w:val="center"/>
              <w:rPr>
                <w:rFonts w:asciiTheme="majorBidi" w:hAnsiTheme="majorBidi" w:cstheme="majorBidi"/>
                <w:sz w:val="32"/>
                <w:szCs w:val="32"/>
                <w:rtl/>
                <w:lang w:bidi="ar-TN"/>
              </w:rPr>
            </w:pPr>
            <w:r w:rsidRPr="002A2484">
              <w:rPr>
                <w:rFonts w:asciiTheme="majorBidi" w:hAnsiTheme="majorBidi" w:cstheme="majorBidi"/>
                <w:sz w:val="32"/>
                <w:szCs w:val="32"/>
                <w:rtl/>
                <w:lang w:bidi="ar-TN"/>
              </w:rPr>
              <w:t>الكليات</w:t>
            </w:r>
          </w:p>
          <w:p w:rsidR="00FE604F" w:rsidRPr="002A2484" w:rsidRDefault="00FE604F" w:rsidP="00CE271E">
            <w:pPr>
              <w:tabs>
                <w:tab w:val="left" w:pos="3714"/>
              </w:tabs>
              <w:bidi/>
              <w:jc w:val="center"/>
              <w:rPr>
                <w:rFonts w:asciiTheme="majorBidi" w:hAnsiTheme="majorBidi" w:cstheme="majorBidi"/>
                <w:sz w:val="32"/>
                <w:szCs w:val="32"/>
                <w:rtl/>
                <w:lang w:bidi="ar-TN"/>
              </w:rPr>
            </w:pPr>
          </w:p>
        </w:tc>
        <w:tc>
          <w:tcPr>
            <w:tcW w:w="2595" w:type="dxa"/>
            <w:vAlign w:val="center"/>
          </w:tcPr>
          <w:p w:rsidR="00FE604F" w:rsidRPr="002A2484" w:rsidRDefault="00FE604F" w:rsidP="00CE271E">
            <w:pPr>
              <w:tabs>
                <w:tab w:val="left" w:pos="3714"/>
              </w:tabs>
              <w:bidi/>
              <w:jc w:val="center"/>
              <w:rPr>
                <w:rFonts w:asciiTheme="majorBidi" w:hAnsiTheme="majorBidi" w:cstheme="majorBidi"/>
                <w:sz w:val="32"/>
                <w:szCs w:val="32"/>
                <w:rtl/>
                <w:lang w:bidi="ar-TN"/>
              </w:rPr>
            </w:pPr>
            <w:r w:rsidRPr="002A2484">
              <w:rPr>
                <w:rFonts w:asciiTheme="majorBidi" w:hAnsiTheme="majorBidi" w:cstheme="majorBidi"/>
                <w:sz w:val="32"/>
                <w:szCs w:val="32"/>
                <w:rtl/>
                <w:lang w:bidi="ar-TN"/>
              </w:rPr>
              <w:t>86</w:t>
            </w:r>
          </w:p>
        </w:tc>
        <w:tc>
          <w:tcPr>
            <w:tcW w:w="2835" w:type="dxa"/>
            <w:vAlign w:val="center"/>
          </w:tcPr>
          <w:p w:rsidR="00FE604F" w:rsidRPr="002A2484" w:rsidRDefault="00FE604F" w:rsidP="00FF5835">
            <w:pPr>
              <w:tabs>
                <w:tab w:val="left" w:pos="3714"/>
              </w:tabs>
              <w:bidi/>
              <w:jc w:val="center"/>
              <w:rPr>
                <w:rFonts w:asciiTheme="majorBidi" w:hAnsiTheme="majorBidi" w:cstheme="majorBidi"/>
                <w:sz w:val="32"/>
                <w:szCs w:val="32"/>
                <w:rtl/>
                <w:lang w:bidi="ar-TN"/>
              </w:rPr>
            </w:pPr>
            <w:r w:rsidRPr="002A2484">
              <w:rPr>
                <w:rFonts w:asciiTheme="majorBidi" w:hAnsiTheme="majorBidi" w:cstheme="majorBidi"/>
                <w:sz w:val="32"/>
                <w:szCs w:val="32"/>
                <w:rtl/>
                <w:lang w:bidi="ar-TN"/>
              </w:rPr>
              <w:t>30</w:t>
            </w:r>
            <w:r w:rsidR="00FF5835">
              <w:rPr>
                <w:rFonts w:asciiTheme="majorBidi" w:hAnsiTheme="majorBidi" w:cstheme="majorBidi" w:hint="cs"/>
                <w:sz w:val="32"/>
                <w:szCs w:val="32"/>
                <w:rtl/>
                <w:lang w:bidi="ar-TN"/>
              </w:rPr>
              <w:t>9</w:t>
            </w:r>
          </w:p>
        </w:tc>
      </w:tr>
      <w:tr w:rsidR="00FE604F" w:rsidRPr="002A2484" w:rsidTr="00CE271E">
        <w:tc>
          <w:tcPr>
            <w:tcW w:w="2791" w:type="dxa"/>
            <w:vAlign w:val="center"/>
          </w:tcPr>
          <w:p w:rsidR="00FE604F" w:rsidRPr="002A2484" w:rsidRDefault="00FE604F" w:rsidP="00CE271E">
            <w:pPr>
              <w:tabs>
                <w:tab w:val="left" w:pos="3714"/>
              </w:tabs>
              <w:bidi/>
              <w:jc w:val="center"/>
              <w:rPr>
                <w:rFonts w:asciiTheme="majorBidi" w:hAnsiTheme="majorBidi" w:cstheme="majorBidi"/>
                <w:sz w:val="32"/>
                <w:szCs w:val="32"/>
                <w:rtl/>
                <w:lang w:bidi="ar-TN"/>
              </w:rPr>
            </w:pPr>
            <w:r w:rsidRPr="002A2484">
              <w:rPr>
                <w:rFonts w:asciiTheme="majorBidi" w:hAnsiTheme="majorBidi" w:cstheme="majorBidi"/>
                <w:sz w:val="32"/>
                <w:szCs w:val="32"/>
                <w:rtl/>
                <w:lang w:bidi="ar-TN"/>
              </w:rPr>
              <w:t>المعاهد لدى الجامعة قبل صدور المرسوم التنفيذي رقم 98-253</w:t>
            </w:r>
          </w:p>
        </w:tc>
        <w:tc>
          <w:tcPr>
            <w:tcW w:w="2595" w:type="dxa"/>
            <w:vAlign w:val="center"/>
          </w:tcPr>
          <w:p w:rsidR="00FE604F" w:rsidRPr="002A2484" w:rsidRDefault="00FE604F" w:rsidP="00CE271E">
            <w:pPr>
              <w:tabs>
                <w:tab w:val="left" w:pos="3714"/>
              </w:tabs>
              <w:bidi/>
              <w:jc w:val="center"/>
              <w:rPr>
                <w:rFonts w:asciiTheme="majorBidi" w:hAnsiTheme="majorBidi" w:cstheme="majorBidi"/>
                <w:sz w:val="32"/>
                <w:szCs w:val="32"/>
                <w:rtl/>
                <w:lang w:bidi="ar-TN"/>
              </w:rPr>
            </w:pPr>
            <w:r w:rsidRPr="002A2484">
              <w:rPr>
                <w:rFonts w:asciiTheme="majorBidi" w:hAnsiTheme="majorBidi" w:cstheme="majorBidi"/>
                <w:sz w:val="32"/>
                <w:szCs w:val="32"/>
                <w:rtl/>
                <w:lang w:bidi="ar-TN"/>
              </w:rPr>
              <w:t>176</w:t>
            </w:r>
          </w:p>
        </w:tc>
        <w:tc>
          <w:tcPr>
            <w:tcW w:w="2835" w:type="dxa"/>
            <w:vAlign w:val="center"/>
          </w:tcPr>
          <w:p w:rsidR="00FE604F" w:rsidRPr="002A2484" w:rsidRDefault="00FE604F" w:rsidP="00CE271E">
            <w:pPr>
              <w:tabs>
                <w:tab w:val="left" w:pos="3714"/>
              </w:tabs>
              <w:bidi/>
              <w:jc w:val="center"/>
              <w:rPr>
                <w:rFonts w:asciiTheme="majorBidi" w:hAnsiTheme="majorBidi" w:cstheme="majorBidi"/>
                <w:sz w:val="32"/>
                <w:szCs w:val="32"/>
                <w:rtl/>
                <w:lang w:bidi="ar-TN"/>
              </w:rPr>
            </w:pPr>
            <w:r w:rsidRPr="002A2484">
              <w:rPr>
                <w:rFonts w:asciiTheme="majorBidi" w:hAnsiTheme="majorBidi" w:cstheme="majorBidi"/>
                <w:sz w:val="32"/>
                <w:szCs w:val="32"/>
                <w:rtl/>
                <w:lang w:bidi="ar-TN"/>
              </w:rPr>
              <w:t>/</w:t>
            </w:r>
          </w:p>
        </w:tc>
      </w:tr>
      <w:tr w:rsidR="00FE604F" w:rsidRPr="002A2484" w:rsidTr="00CE271E">
        <w:tc>
          <w:tcPr>
            <w:tcW w:w="2791" w:type="dxa"/>
          </w:tcPr>
          <w:p w:rsidR="00FE604F" w:rsidRPr="002A2484" w:rsidRDefault="00FE604F" w:rsidP="00CE271E">
            <w:pPr>
              <w:tabs>
                <w:tab w:val="left" w:pos="3714"/>
              </w:tabs>
              <w:bidi/>
              <w:jc w:val="center"/>
              <w:rPr>
                <w:rFonts w:asciiTheme="majorBidi" w:hAnsiTheme="majorBidi" w:cstheme="majorBidi"/>
                <w:sz w:val="32"/>
                <w:szCs w:val="32"/>
                <w:rtl/>
                <w:lang w:bidi="ar-TN"/>
              </w:rPr>
            </w:pPr>
            <w:r w:rsidRPr="002A2484">
              <w:rPr>
                <w:rFonts w:asciiTheme="majorBidi" w:hAnsiTheme="majorBidi" w:cstheme="majorBidi"/>
                <w:sz w:val="32"/>
                <w:szCs w:val="32"/>
                <w:rtl/>
                <w:lang w:bidi="ar-TN"/>
              </w:rPr>
              <w:t>المعاهد لدى الجامعة بعد صدور المرسوم التنفيذي رقم 98-253</w:t>
            </w:r>
          </w:p>
        </w:tc>
        <w:tc>
          <w:tcPr>
            <w:tcW w:w="2595" w:type="dxa"/>
            <w:vAlign w:val="center"/>
          </w:tcPr>
          <w:p w:rsidR="00FE604F" w:rsidRPr="002A2484" w:rsidRDefault="00FE604F" w:rsidP="00CE271E">
            <w:pPr>
              <w:tabs>
                <w:tab w:val="left" w:pos="3714"/>
              </w:tabs>
              <w:bidi/>
              <w:jc w:val="center"/>
              <w:rPr>
                <w:rFonts w:asciiTheme="majorBidi" w:hAnsiTheme="majorBidi" w:cstheme="majorBidi"/>
                <w:sz w:val="32"/>
                <w:szCs w:val="32"/>
                <w:rtl/>
                <w:lang w:bidi="ar-TN"/>
              </w:rPr>
            </w:pPr>
            <w:r w:rsidRPr="002A2484">
              <w:rPr>
                <w:rFonts w:asciiTheme="majorBidi" w:hAnsiTheme="majorBidi" w:cstheme="majorBidi"/>
                <w:sz w:val="32"/>
                <w:szCs w:val="32"/>
                <w:rtl/>
                <w:lang w:bidi="ar-TN"/>
              </w:rPr>
              <w:t>47</w:t>
            </w:r>
          </w:p>
        </w:tc>
        <w:tc>
          <w:tcPr>
            <w:tcW w:w="2835" w:type="dxa"/>
            <w:vAlign w:val="center"/>
          </w:tcPr>
          <w:p w:rsidR="00FE604F" w:rsidRPr="002A2484" w:rsidRDefault="00FE604F" w:rsidP="00FF5835">
            <w:pPr>
              <w:tabs>
                <w:tab w:val="left" w:pos="3714"/>
              </w:tabs>
              <w:bidi/>
              <w:jc w:val="center"/>
              <w:rPr>
                <w:rFonts w:asciiTheme="majorBidi" w:hAnsiTheme="majorBidi" w:cstheme="majorBidi"/>
                <w:sz w:val="32"/>
                <w:szCs w:val="32"/>
                <w:rtl/>
                <w:lang w:bidi="ar-TN"/>
              </w:rPr>
            </w:pPr>
            <w:r w:rsidRPr="002A2484">
              <w:rPr>
                <w:rFonts w:asciiTheme="majorBidi" w:hAnsiTheme="majorBidi" w:cstheme="majorBidi"/>
                <w:sz w:val="32"/>
                <w:szCs w:val="32"/>
                <w:rtl/>
                <w:lang w:bidi="ar-TN"/>
              </w:rPr>
              <w:t>4</w:t>
            </w:r>
            <w:r w:rsidR="00FF5835">
              <w:rPr>
                <w:rFonts w:asciiTheme="majorBidi" w:hAnsiTheme="majorBidi" w:cstheme="majorBidi" w:hint="cs"/>
                <w:sz w:val="32"/>
                <w:szCs w:val="32"/>
                <w:rtl/>
                <w:lang w:bidi="ar-TN"/>
              </w:rPr>
              <w:t>8</w:t>
            </w:r>
          </w:p>
        </w:tc>
      </w:tr>
      <w:tr w:rsidR="00FE604F" w:rsidRPr="002A2484" w:rsidTr="00CE271E">
        <w:tc>
          <w:tcPr>
            <w:tcW w:w="2791" w:type="dxa"/>
          </w:tcPr>
          <w:p w:rsidR="00FE604F" w:rsidRPr="002A2484" w:rsidRDefault="00FE604F" w:rsidP="00CE271E">
            <w:pPr>
              <w:tabs>
                <w:tab w:val="left" w:pos="3714"/>
              </w:tabs>
              <w:bidi/>
              <w:jc w:val="center"/>
              <w:rPr>
                <w:rFonts w:asciiTheme="majorBidi" w:hAnsiTheme="majorBidi" w:cstheme="majorBidi"/>
                <w:sz w:val="32"/>
                <w:szCs w:val="32"/>
                <w:rtl/>
                <w:lang w:bidi="ar-TN"/>
              </w:rPr>
            </w:pPr>
            <w:r w:rsidRPr="002A2484">
              <w:rPr>
                <w:rFonts w:asciiTheme="majorBidi" w:hAnsiTheme="majorBidi" w:cstheme="majorBidi"/>
                <w:sz w:val="32"/>
                <w:szCs w:val="32"/>
                <w:rtl/>
                <w:lang w:bidi="ar-TN"/>
              </w:rPr>
              <w:t>عدد المعاهد لدى المراكز الجامعية</w:t>
            </w:r>
          </w:p>
        </w:tc>
        <w:tc>
          <w:tcPr>
            <w:tcW w:w="2595" w:type="dxa"/>
            <w:vAlign w:val="center"/>
          </w:tcPr>
          <w:p w:rsidR="00FE604F" w:rsidRPr="002A2484" w:rsidRDefault="00FE604F" w:rsidP="00CE271E">
            <w:pPr>
              <w:tabs>
                <w:tab w:val="left" w:pos="3714"/>
              </w:tabs>
              <w:bidi/>
              <w:jc w:val="center"/>
              <w:rPr>
                <w:rFonts w:asciiTheme="majorBidi" w:hAnsiTheme="majorBidi" w:cstheme="majorBidi"/>
                <w:sz w:val="32"/>
                <w:szCs w:val="32"/>
                <w:rtl/>
                <w:lang w:bidi="ar-TN"/>
              </w:rPr>
            </w:pPr>
            <w:r w:rsidRPr="002A2484">
              <w:rPr>
                <w:rFonts w:asciiTheme="majorBidi" w:hAnsiTheme="majorBidi" w:cstheme="majorBidi"/>
                <w:sz w:val="32"/>
                <w:szCs w:val="32"/>
                <w:rtl/>
                <w:lang w:bidi="ar-TN"/>
              </w:rPr>
              <w:t>46</w:t>
            </w:r>
          </w:p>
        </w:tc>
        <w:tc>
          <w:tcPr>
            <w:tcW w:w="2835" w:type="dxa"/>
            <w:vAlign w:val="center"/>
          </w:tcPr>
          <w:p w:rsidR="00FE604F" w:rsidRPr="002A2484" w:rsidRDefault="00FE604F" w:rsidP="00CE271E">
            <w:pPr>
              <w:tabs>
                <w:tab w:val="left" w:pos="3714"/>
              </w:tabs>
              <w:bidi/>
              <w:jc w:val="center"/>
              <w:rPr>
                <w:rFonts w:asciiTheme="majorBidi" w:hAnsiTheme="majorBidi" w:cstheme="majorBidi"/>
                <w:sz w:val="32"/>
                <w:szCs w:val="32"/>
                <w:rtl/>
                <w:lang w:bidi="ar-TN"/>
              </w:rPr>
            </w:pPr>
            <w:r w:rsidRPr="002A2484">
              <w:rPr>
                <w:rFonts w:asciiTheme="majorBidi" w:hAnsiTheme="majorBidi" w:cstheme="majorBidi"/>
                <w:sz w:val="32"/>
                <w:szCs w:val="32"/>
                <w:rtl/>
                <w:lang w:bidi="ar-TN"/>
              </w:rPr>
              <w:t>54</w:t>
            </w:r>
          </w:p>
        </w:tc>
      </w:tr>
    </w:tbl>
    <w:p w:rsidR="00941FE3" w:rsidRDefault="00941FE3" w:rsidP="00FE604F">
      <w:pPr>
        <w:tabs>
          <w:tab w:val="left" w:pos="3714"/>
        </w:tabs>
        <w:bidi/>
        <w:spacing w:after="0" w:line="240" w:lineRule="auto"/>
        <w:rPr>
          <w:rFonts w:asciiTheme="majorBidi" w:hAnsiTheme="majorBidi" w:cstheme="majorBidi"/>
          <w:sz w:val="32"/>
          <w:szCs w:val="32"/>
          <w:rtl/>
          <w:lang w:bidi="ar-TN"/>
        </w:rPr>
      </w:pPr>
    </w:p>
    <w:p w:rsidR="00FE604F" w:rsidRPr="002A2484" w:rsidRDefault="00FE604F" w:rsidP="00941FE3">
      <w:pPr>
        <w:tabs>
          <w:tab w:val="left" w:pos="3714"/>
        </w:tabs>
        <w:bidi/>
        <w:spacing w:after="0" w:line="240" w:lineRule="auto"/>
        <w:rPr>
          <w:rFonts w:asciiTheme="majorBidi" w:hAnsiTheme="majorBidi" w:cstheme="majorBidi"/>
          <w:sz w:val="32"/>
          <w:szCs w:val="32"/>
          <w:rtl/>
          <w:lang w:bidi="ar-TN"/>
        </w:rPr>
      </w:pPr>
      <w:r w:rsidRPr="002A2484">
        <w:rPr>
          <w:rFonts w:asciiTheme="majorBidi" w:hAnsiTheme="majorBidi" w:cstheme="majorBidi" w:hint="cs"/>
          <w:sz w:val="32"/>
          <w:szCs w:val="32"/>
          <w:rtl/>
          <w:lang w:bidi="ar-TN"/>
        </w:rPr>
        <w:t>-</w:t>
      </w:r>
      <w:r w:rsidRPr="002A2484">
        <w:rPr>
          <w:rFonts w:asciiTheme="majorBidi" w:hAnsiTheme="majorBidi" w:cstheme="majorBidi"/>
          <w:sz w:val="32"/>
          <w:szCs w:val="32"/>
          <w:rtl/>
          <w:lang w:bidi="ar-TN"/>
        </w:rPr>
        <w:t>ترقية عشر</w:t>
      </w:r>
      <w:r w:rsidRPr="002A2484">
        <w:rPr>
          <w:rFonts w:asciiTheme="majorBidi" w:hAnsiTheme="majorBidi" w:cstheme="majorBidi" w:hint="cs"/>
          <w:sz w:val="32"/>
          <w:szCs w:val="32"/>
          <w:rtl/>
          <w:lang w:bidi="ar-DZ"/>
        </w:rPr>
        <w:t>و</w:t>
      </w:r>
      <w:r w:rsidRPr="002A2484">
        <w:rPr>
          <w:rFonts w:asciiTheme="majorBidi" w:hAnsiTheme="majorBidi" w:cstheme="majorBidi"/>
          <w:sz w:val="32"/>
          <w:szCs w:val="32"/>
          <w:rtl/>
          <w:lang w:bidi="ar-TN"/>
        </w:rPr>
        <w:t>ن (20) مركزا جامعيا إلى جامعات.</w:t>
      </w:r>
    </w:p>
    <w:p w:rsidR="00FE604F" w:rsidRPr="00C73330" w:rsidRDefault="00FE604F" w:rsidP="00C73330">
      <w:pPr>
        <w:tabs>
          <w:tab w:val="left" w:pos="3714"/>
        </w:tabs>
        <w:bidi/>
        <w:spacing w:after="0" w:line="240" w:lineRule="auto"/>
        <w:rPr>
          <w:rFonts w:asciiTheme="majorBidi" w:hAnsiTheme="majorBidi" w:cstheme="majorBidi"/>
          <w:sz w:val="32"/>
          <w:szCs w:val="32"/>
          <w:rtl/>
          <w:lang w:bidi="ar-TN"/>
        </w:rPr>
      </w:pPr>
      <w:r w:rsidRPr="002A2484">
        <w:rPr>
          <w:rFonts w:asciiTheme="majorBidi" w:hAnsiTheme="majorBidi" w:cstheme="majorBidi"/>
          <w:sz w:val="32"/>
          <w:szCs w:val="32"/>
          <w:rtl/>
          <w:lang w:bidi="ar-TN"/>
        </w:rPr>
        <w:lastRenderedPageBreak/>
        <w:t>- ترقية ثلاث (03) ملحقات جامعية إلى مراكز جامعية.</w:t>
      </w:r>
    </w:p>
    <w:p w:rsidR="00941FE3" w:rsidRDefault="00941FE3" w:rsidP="00FE604F">
      <w:pPr>
        <w:bidi/>
        <w:spacing w:after="0" w:line="240" w:lineRule="auto"/>
        <w:jc w:val="both"/>
        <w:rPr>
          <w:rFonts w:asciiTheme="majorBidi" w:hAnsiTheme="majorBidi" w:cstheme="majorBidi"/>
          <w:b/>
          <w:bCs/>
          <w:sz w:val="32"/>
          <w:szCs w:val="32"/>
          <w:rtl/>
          <w:lang w:bidi="ar-DZ"/>
        </w:rPr>
      </w:pPr>
    </w:p>
    <w:p w:rsidR="00FE604F" w:rsidRPr="002A2484" w:rsidRDefault="00FE604F" w:rsidP="00941FE3">
      <w:pPr>
        <w:bidi/>
        <w:spacing w:after="0" w:line="240" w:lineRule="auto"/>
        <w:jc w:val="both"/>
        <w:rPr>
          <w:rFonts w:asciiTheme="majorBidi" w:hAnsiTheme="majorBidi" w:cstheme="majorBidi"/>
          <w:b/>
          <w:bCs/>
          <w:sz w:val="32"/>
          <w:szCs w:val="32"/>
          <w:rtl/>
          <w:lang w:bidi="ar-TN"/>
        </w:rPr>
      </w:pPr>
      <w:r w:rsidRPr="002A2484">
        <w:rPr>
          <w:rFonts w:asciiTheme="majorBidi" w:hAnsiTheme="majorBidi" w:cstheme="majorBidi" w:hint="cs"/>
          <w:b/>
          <w:bCs/>
          <w:sz w:val="32"/>
          <w:szCs w:val="32"/>
          <w:rtl/>
          <w:lang w:bidi="ar-DZ"/>
        </w:rPr>
        <w:t xml:space="preserve">3- </w:t>
      </w:r>
      <w:r w:rsidRPr="002A2484">
        <w:rPr>
          <w:rFonts w:asciiTheme="majorBidi" w:hAnsiTheme="majorBidi" w:cstheme="majorBidi"/>
          <w:b/>
          <w:bCs/>
          <w:sz w:val="32"/>
          <w:szCs w:val="32"/>
          <w:rtl/>
          <w:lang w:bidi="ar-TN"/>
        </w:rPr>
        <w:t>ال</w:t>
      </w:r>
      <w:r w:rsidRPr="002A2484">
        <w:rPr>
          <w:rFonts w:asciiTheme="majorBidi" w:hAnsiTheme="majorBidi" w:cstheme="majorBidi" w:hint="cs"/>
          <w:b/>
          <w:bCs/>
          <w:sz w:val="32"/>
          <w:szCs w:val="32"/>
          <w:rtl/>
          <w:lang w:bidi="ar-TN"/>
        </w:rPr>
        <w:t>إ</w:t>
      </w:r>
      <w:r w:rsidRPr="002A2484">
        <w:rPr>
          <w:rFonts w:asciiTheme="majorBidi" w:hAnsiTheme="majorBidi" w:cstheme="majorBidi"/>
          <w:b/>
          <w:bCs/>
          <w:sz w:val="32"/>
          <w:szCs w:val="32"/>
          <w:rtl/>
          <w:lang w:bidi="ar-TN"/>
        </w:rPr>
        <w:t>ختلالات</w:t>
      </w:r>
    </w:p>
    <w:p w:rsidR="00FE604F" w:rsidRPr="002A2484" w:rsidRDefault="00FE604F" w:rsidP="00FE604F">
      <w:pPr>
        <w:bidi/>
        <w:jc w:val="both"/>
        <w:rPr>
          <w:rFonts w:asciiTheme="majorBidi" w:hAnsiTheme="majorBidi" w:cstheme="majorBidi"/>
          <w:sz w:val="32"/>
          <w:szCs w:val="32"/>
          <w:rtl/>
          <w:lang w:bidi="ar-TN"/>
        </w:rPr>
      </w:pPr>
      <w:r w:rsidRPr="002A2484">
        <w:rPr>
          <w:rFonts w:asciiTheme="majorBidi" w:hAnsiTheme="majorBidi" w:cstheme="majorBidi"/>
          <w:sz w:val="32"/>
          <w:szCs w:val="32"/>
          <w:rtl/>
          <w:lang w:bidi="ar-TN"/>
        </w:rPr>
        <w:t>وعلى الرغم من هذه الحصيلة الإيجابية</w:t>
      </w:r>
      <w:r w:rsidRPr="002A2484">
        <w:rPr>
          <w:rFonts w:asciiTheme="majorBidi" w:hAnsiTheme="majorBidi" w:cstheme="majorBidi" w:hint="cs"/>
          <w:sz w:val="32"/>
          <w:szCs w:val="32"/>
          <w:rtl/>
          <w:lang w:bidi="ar-TN"/>
        </w:rPr>
        <w:t xml:space="preserve"> الناتجة عن تطبيق القانون رقم 99-05</w:t>
      </w:r>
      <w:r w:rsidRPr="002A2484">
        <w:rPr>
          <w:rFonts w:asciiTheme="majorBidi" w:hAnsiTheme="majorBidi" w:cstheme="majorBidi"/>
          <w:sz w:val="32"/>
          <w:szCs w:val="32"/>
          <w:rtl/>
          <w:lang w:bidi="ar-TN"/>
        </w:rPr>
        <w:t>، ف</w:t>
      </w:r>
      <w:r w:rsidRPr="002A2484">
        <w:rPr>
          <w:rFonts w:asciiTheme="majorBidi" w:hAnsiTheme="majorBidi" w:cstheme="majorBidi" w:hint="cs"/>
          <w:sz w:val="32"/>
          <w:szCs w:val="32"/>
          <w:rtl/>
          <w:lang w:bidi="ar-TN"/>
        </w:rPr>
        <w:t>إ</w:t>
      </w:r>
      <w:r w:rsidRPr="002A2484">
        <w:rPr>
          <w:rFonts w:asciiTheme="majorBidi" w:hAnsiTheme="majorBidi" w:cstheme="majorBidi"/>
          <w:sz w:val="32"/>
          <w:szCs w:val="32"/>
          <w:rtl/>
          <w:lang w:bidi="ar-TN"/>
        </w:rPr>
        <w:t>ن ذلك لا ينبغي أن يحجب عنا الاختلالات التي لوحظت خلال تطبيق القانون التوجيهي للتعليم العالي منذ صدوره عام 1999. </w:t>
      </w:r>
    </w:p>
    <w:p w:rsidR="00FE604F" w:rsidRPr="002A2484" w:rsidRDefault="00FE604F" w:rsidP="00FE604F">
      <w:pPr>
        <w:bidi/>
        <w:jc w:val="both"/>
        <w:rPr>
          <w:rFonts w:asciiTheme="majorBidi" w:hAnsiTheme="majorBidi" w:cstheme="majorBidi"/>
          <w:sz w:val="32"/>
          <w:szCs w:val="32"/>
          <w:lang w:bidi="ar-DZ"/>
        </w:rPr>
      </w:pPr>
      <w:r w:rsidRPr="002A2484">
        <w:rPr>
          <w:rFonts w:asciiTheme="majorBidi" w:hAnsiTheme="majorBidi" w:cstheme="majorBidi" w:hint="cs"/>
          <w:sz w:val="32"/>
          <w:szCs w:val="32"/>
          <w:rtl/>
          <w:lang w:bidi="ar-TN"/>
        </w:rPr>
        <w:t>بالفعل</w:t>
      </w:r>
      <w:r w:rsidRPr="002A2484">
        <w:rPr>
          <w:rFonts w:asciiTheme="majorBidi" w:hAnsiTheme="majorBidi" w:cstheme="majorBidi"/>
          <w:sz w:val="32"/>
          <w:szCs w:val="32"/>
          <w:rtl/>
          <w:lang w:bidi="ar-TN"/>
        </w:rPr>
        <w:t>، لقد أدى إهتمام قطاع التعليم العالي بتطوير نفسه وتعزيز أركانه وهياكله</w:t>
      </w:r>
      <w:r w:rsidRPr="002A2484">
        <w:rPr>
          <w:rFonts w:asciiTheme="majorBidi" w:hAnsiTheme="majorBidi" w:cstheme="majorBidi" w:hint="cs"/>
          <w:sz w:val="32"/>
          <w:szCs w:val="32"/>
          <w:rtl/>
          <w:lang w:bidi="ar-TN"/>
        </w:rPr>
        <w:t>،</w:t>
      </w:r>
      <w:r w:rsidRPr="002A2484">
        <w:rPr>
          <w:rFonts w:asciiTheme="majorBidi" w:hAnsiTheme="majorBidi" w:cstheme="majorBidi"/>
          <w:sz w:val="32"/>
          <w:szCs w:val="32"/>
          <w:rtl/>
          <w:lang w:bidi="ar-TN"/>
        </w:rPr>
        <w:t xml:space="preserve"> لاسيما من خلالزيادة الشبكة الجامعية والرفع من تعداد الطلبة، بالغا أرقاما قياسيةلم يعرفها </w:t>
      </w:r>
      <w:r w:rsidRPr="002A2484">
        <w:rPr>
          <w:rFonts w:asciiTheme="majorBidi" w:hAnsiTheme="majorBidi" w:cstheme="majorBidi"/>
          <w:sz w:val="32"/>
          <w:szCs w:val="32"/>
          <w:rtl/>
          <w:lang w:bidi="ar-DZ"/>
        </w:rPr>
        <w:t xml:space="preserve">القطاع </w:t>
      </w:r>
      <w:r w:rsidRPr="002A2484">
        <w:rPr>
          <w:rFonts w:asciiTheme="majorBidi" w:hAnsiTheme="majorBidi" w:cstheme="majorBidi"/>
          <w:sz w:val="32"/>
          <w:szCs w:val="32"/>
          <w:rtl/>
          <w:lang w:bidi="ar-TN"/>
        </w:rPr>
        <w:t>منذ الإستقلال، إلى إنشغال منظومة التعليم العالي ككل عن تلبية حاجيات البلد الإقتصاديةوالإجتماعية بل أن المنظومة كثيرا ما تخلفت عن موا</w:t>
      </w:r>
      <w:r w:rsidRPr="002A2484">
        <w:rPr>
          <w:rFonts w:asciiTheme="majorBidi" w:hAnsiTheme="majorBidi" w:cstheme="majorBidi" w:hint="cs"/>
          <w:sz w:val="32"/>
          <w:szCs w:val="32"/>
          <w:rtl/>
          <w:lang w:bidi="ar-TN"/>
        </w:rPr>
        <w:t>جه</w:t>
      </w:r>
      <w:r w:rsidRPr="002A2484">
        <w:rPr>
          <w:rFonts w:asciiTheme="majorBidi" w:hAnsiTheme="majorBidi" w:cstheme="majorBidi"/>
          <w:sz w:val="32"/>
          <w:szCs w:val="32"/>
          <w:rtl/>
          <w:lang w:bidi="ar-TN"/>
        </w:rPr>
        <w:t xml:space="preserve">ة التحديات والرهانات التي تعرفها الجزائر </w:t>
      </w:r>
      <w:r w:rsidRPr="002A2484">
        <w:rPr>
          <w:rFonts w:asciiTheme="majorBidi" w:hAnsiTheme="majorBidi" w:cstheme="majorBidi"/>
          <w:sz w:val="32"/>
          <w:szCs w:val="32"/>
          <w:rtl/>
          <w:lang w:bidi="ar-DZ"/>
        </w:rPr>
        <w:t xml:space="preserve">اليوم </w:t>
      </w:r>
      <w:r w:rsidRPr="002A2484">
        <w:rPr>
          <w:rFonts w:asciiTheme="majorBidi" w:hAnsiTheme="majorBidi" w:cstheme="majorBidi"/>
          <w:sz w:val="32"/>
          <w:szCs w:val="32"/>
          <w:rtl/>
          <w:lang w:bidi="ar-TN"/>
        </w:rPr>
        <w:t xml:space="preserve">في مجالات العلوم والتكنولوجيا وفي تكنولوجيات الإعلام والإتصال. </w:t>
      </w:r>
      <w:r w:rsidRPr="002A2484">
        <w:rPr>
          <w:rFonts w:asciiTheme="majorBidi" w:hAnsiTheme="majorBidi" w:cstheme="majorBidi"/>
          <w:sz w:val="32"/>
          <w:szCs w:val="32"/>
          <w:rtl/>
          <w:lang w:bidi="ar-DZ"/>
        </w:rPr>
        <w:t>وتتمثل أبرز هذه الاختلالات في</w:t>
      </w:r>
      <w:r w:rsidRPr="002A2484">
        <w:rPr>
          <w:rFonts w:asciiTheme="majorBidi" w:hAnsiTheme="majorBidi" w:cstheme="majorBidi" w:hint="cs"/>
          <w:sz w:val="32"/>
          <w:szCs w:val="32"/>
          <w:rtl/>
          <w:lang w:bidi="ar-DZ"/>
        </w:rPr>
        <w:t>ما يلي</w:t>
      </w:r>
      <w:r w:rsidRPr="002A2484">
        <w:rPr>
          <w:rFonts w:asciiTheme="majorBidi" w:hAnsiTheme="majorBidi" w:cstheme="majorBidi"/>
          <w:sz w:val="32"/>
          <w:szCs w:val="32"/>
          <w:rtl/>
          <w:lang w:bidi="ar-DZ"/>
        </w:rPr>
        <w:t>:</w:t>
      </w:r>
    </w:p>
    <w:p w:rsidR="00FE604F" w:rsidRPr="002A2484" w:rsidRDefault="00FE604F" w:rsidP="00FE604F">
      <w:pPr>
        <w:bidi/>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 xml:space="preserve">- من الرهانات التي تقع على عاتق المرفق العمومي للتعليم العالي اليوم أكثر من أي وقت </w:t>
      </w:r>
      <w:r w:rsidRPr="002A2484">
        <w:rPr>
          <w:rFonts w:asciiTheme="majorBidi" w:hAnsiTheme="majorBidi" w:cstheme="majorBidi" w:hint="cs"/>
          <w:sz w:val="32"/>
          <w:szCs w:val="32"/>
          <w:rtl/>
          <w:lang w:bidi="ar-DZ"/>
        </w:rPr>
        <w:t xml:space="preserve">مضى </w:t>
      </w:r>
      <w:r w:rsidRPr="002A2484">
        <w:rPr>
          <w:rFonts w:asciiTheme="majorBidi" w:hAnsiTheme="majorBidi" w:cstheme="majorBidi"/>
          <w:sz w:val="32"/>
          <w:szCs w:val="32"/>
          <w:rtl/>
          <w:lang w:bidi="ar-DZ"/>
        </w:rPr>
        <w:t>هو التوفيق بين مبدأ مجانية التعليم والحق في الالتحاق بالتعليم العالي لكل حامل شهادة البكالوريا نتيجة التزايد المستمر في التعدادات الطلابية التي تلتحق بالتعليم العالي مما يجعل بلوغ رهان الجودة في التعليم والحوكمة من الصعب تحقيقه ، وهو ما يتطلب اعتماد طرق ومناهج جديدة في التعليم عن طريق استعمال التكنولوجيات الحديثة في مجال التعليم والحوكمة.</w:t>
      </w:r>
    </w:p>
    <w:p w:rsidR="00FE604F" w:rsidRPr="002A2484" w:rsidRDefault="00FE604F" w:rsidP="00FE604F">
      <w:pPr>
        <w:bidi/>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 غياب أدوات الحوكمة في مؤسسات التعليم العالي حيث يفتقد مسؤولو هذه المؤسسات لأدوات تمكنهم من صياغة مشروع المؤسسة وتحقيق أهدافهم واستر</w:t>
      </w:r>
      <w:r w:rsidRPr="002A2484">
        <w:rPr>
          <w:rFonts w:asciiTheme="majorBidi" w:hAnsiTheme="majorBidi" w:cstheme="majorBidi" w:hint="cs"/>
          <w:sz w:val="32"/>
          <w:szCs w:val="32"/>
          <w:rtl/>
          <w:lang w:bidi="ar-DZ"/>
        </w:rPr>
        <w:t>ا</w:t>
      </w:r>
      <w:r w:rsidRPr="002A2484">
        <w:rPr>
          <w:rFonts w:asciiTheme="majorBidi" w:hAnsiTheme="majorBidi" w:cstheme="majorBidi"/>
          <w:sz w:val="32"/>
          <w:szCs w:val="32"/>
          <w:rtl/>
          <w:lang w:bidi="ar-DZ"/>
        </w:rPr>
        <w:t>تيجياتهم في مجالي التعليم والبحث.</w:t>
      </w:r>
    </w:p>
    <w:p w:rsidR="00FE604F" w:rsidRPr="002A2484" w:rsidRDefault="00FE604F" w:rsidP="00FE604F">
      <w:pPr>
        <w:bidi/>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 عدم اعتماد معايير النوعية والجودة في التعليم العالي وغياب ثقافة التقييم الذاتي والتقييم الخارجي لأنشطة وسير مؤسسات التعليم العالي.</w:t>
      </w:r>
    </w:p>
    <w:p w:rsidR="00FE604F" w:rsidRPr="002A2484" w:rsidRDefault="00FE604F" w:rsidP="00FE604F">
      <w:pPr>
        <w:bidi/>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 غياب خارطة للتكوين تراعي توزيع أمثل للهياكل القاعدية الجامعية عبر التراب الوطني، وتربط التعليم العالي بمختلف قطاعات الحياة الإقتصاديةوالإجتماعية للبلاد في إطار إستراتيجية تنموية مستدامة ومستمرة بما يتلا</w:t>
      </w:r>
      <w:r w:rsidRPr="002A2484">
        <w:rPr>
          <w:rFonts w:asciiTheme="majorBidi" w:hAnsiTheme="majorBidi" w:cstheme="majorBidi" w:hint="cs"/>
          <w:sz w:val="32"/>
          <w:szCs w:val="32"/>
          <w:rtl/>
          <w:lang w:bidi="ar-DZ"/>
        </w:rPr>
        <w:t>ء</w:t>
      </w:r>
      <w:r w:rsidRPr="002A2484">
        <w:rPr>
          <w:rFonts w:asciiTheme="majorBidi" w:hAnsiTheme="majorBidi" w:cstheme="majorBidi"/>
          <w:sz w:val="32"/>
          <w:szCs w:val="32"/>
          <w:rtl/>
          <w:lang w:bidi="ar-DZ"/>
        </w:rPr>
        <w:t xml:space="preserve">م مع أولويات التنمية الوطنية المحددة من طرف الحكومة، مما أدى </w:t>
      </w:r>
      <w:r w:rsidRPr="002A2484">
        <w:rPr>
          <w:rFonts w:asciiTheme="majorBidi" w:hAnsiTheme="majorBidi" w:cstheme="majorBidi" w:hint="cs"/>
          <w:sz w:val="32"/>
          <w:szCs w:val="32"/>
          <w:rtl/>
          <w:lang w:bidi="ar-DZ"/>
        </w:rPr>
        <w:t>إ</w:t>
      </w:r>
      <w:r w:rsidRPr="002A2484">
        <w:rPr>
          <w:rFonts w:asciiTheme="majorBidi" w:hAnsiTheme="majorBidi" w:cstheme="majorBidi"/>
          <w:sz w:val="32"/>
          <w:szCs w:val="32"/>
          <w:rtl/>
          <w:lang w:bidi="ar-DZ"/>
        </w:rPr>
        <w:t xml:space="preserve">لىعدم مراعاة متطلبات المحيط الاقتصادي والاجتماعي عند </w:t>
      </w:r>
      <w:r w:rsidRPr="002A2484">
        <w:rPr>
          <w:rFonts w:asciiTheme="majorBidi" w:hAnsiTheme="majorBidi" w:cstheme="majorBidi" w:hint="cs"/>
          <w:sz w:val="32"/>
          <w:szCs w:val="32"/>
          <w:rtl/>
          <w:lang w:bidi="ar-DZ"/>
        </w:rPr>
        <w:t>إ</w:t>
      </w:r>
      <w:r w:rsidRPr="002A2484">
        <w:rPr>
          <w:rFonts w:asciiTheme="majorBidi" w:hAnsiTheme="majorBidi" w:cstheme="majorBidi"/>
          <w:sz w:val="32"/>
          <w:szCs w:val="32"/>
          <w:rtl/>
          <w:lang w:bidi="ar-DZ"/>
        </w:rPr>
        <w:t>نشاء مؤسسات التعليم العالي زيادة عن أن عروض التكوين لم تكن تراعي ضرورة تلبية حاجيات ال</w:t>
      </w:r>
      <w:r w:rsidRPr="002A2484">
        <w:rPr>
          <w:rFonts w:asciiTheme="majorBidi" w:hAnsiTheme="majorBidi" w:cstheme="majorBidi" w:hint="cs"/>
          <w:sz w:val="32"/>
          <w:szCs w:val="32"/>
          <w:rtl/>
          <w:lang w:bidi="ar-DZ"/>
        </w:rPr>
        <w:t>إ</w:t>
      </w:r>
      <w:r w:rsidRPr="002A2484">
        <w:rPr>
          <w:rFonts w:asciiTheme="majorBidi" w:hAnsiTheme="majorBidi" w:cstheme="majorBidi"/>
          <w:sz w:val="32"/>
          <w:szCs w:val="32"/>
          <w:rtl/>
          <w:lang w:bidi="ar-DZ"/>
        </w:rPr>
        <w:t xml:space="preserve">قتصاد الوطني وضرورة </w:t>
      </w:r>
      <w:r w:rsidRPr="002A2484">
        <w:rPr>
          <w:rFonts w:asciiTheme="majorBidi" w:hAnsiTheme="majorBidi" w:cstheme="majorBidi" w:hint="cs"/>
          <w:sz w:val="32"/>
          <w:szCs w:val="32"/>
          <w:rtl/>
          <w:lang w:bidi="ar-DZ"/>
        </w:rPr>
        <w:t>إ</w:t>
      </w:r>
      <w:r w:rsidRPr="002A2484">
        <w:rPr>
          <w:rFonts w:asciiTheme="majorBidi" w:hAnsiTheme="majorBidi" w:cstheme="majorBidi"/>
          <w:sz w:val="32"/>
          <w:szCs w:val="32"/>
          <w:rtl/>
          <w:lang w:bidi="ar-DZ"/>
        </w:rPr>
        <w:t xml:space="preserve">يجاد الحلول </w:t>
      </w:r>
      <w:r w:rsidRPr="002A2484">
        <w:rPr>
          <w:rFonts w:asciiTheme="majorBidi" w:hAnsiTheme="majorBidi" w:cstheme="majorBidi" w:hint="cs"/>
          <w:sz w:val="32"/>
          <w:szCs w:val="32"/>
          <w:rtl/>
          <w:lang w:bidi="ar-DZ"/>
        </w:rPr>
        <w:t>الملائمة.</w:t>
      </w:r>
      <w:r w:rsidRPr="002A2484">
        <w:rPr>
          <w:rFonts w:asciiTheme="majorBidi" w:hAnsiTheme="majorBidi" w:cstheme="majorBidi"/>
          <w:sz w:val="32"/>
          <w:szCs w:val="32"/>
          <w:rtl/>
          <w:lang w:bidi="ar-DZ"/>
        </w:rPr>
        <w:t>وتجلى ذلك من خلال الانتشار العشوائيللشعب والتخصصات دون مراعاة حاجيات السوق</w:t>
      </w:r>
      <w:r w:rsidRPr="002A2484">
        <w:rPr>
          <w:rFonts w:asciiTheme="majorBidi" w:hAnsiTheme="majorBidi" w:cstheme="majorBidi" w:hint="cs"/>
          <w:sz w:val="32"/>
          <w:szCs w:val="32"/>
          <w:rtl/>
          <w:lang w:bidi="ar-DZ"/>
        </w:rPr>
        <w:t xml:space="preserve"> ومتطلبات القوانين الأساسية الخاصة لمختلف</w:t>
      </w:r>
      <w:r w:rsidRPr="002A2484">
        <w:rPr>
          <w:rFonts w:asciiTheme="majorBidi" w:hAnsiTheme="majorBidi" w:cstheme="majorBidi"/>
          <w:sz w:val="32"/>
          <w:szCs w:val="32"/>
          <w:rtl/>
          <w:lang w:bidi="ar-DZ"/>
        </w:rPr>
        <w:t xml:space="preserve"> أسلاك الموظفين.</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 غياب استراتيج</w:t>
      </w:r>
      <w:r w:rsidRPr="002A2484">
        <w:rPr>
          <w:rFonts w:asciiTheme="majorBidi" w:hAnsiTheme="majorBidi" w:cstheme="majorBidi" w:hint="cs"/>
          <w:sz w:val="32"/>
          <w:szCs w:val="32"/>
          <w:rtl/>
          <w:lang w:bidi="ar-DZ"/>
        </w:rPr>
        <w:t>ي</w:t>
      </w:r>
      <w:r w:rsidRPr="002A2484">
        <w:rPr>
          <w:rFonts w:asciiTheme="majorBidi" w:hAnsiTheme="majorBidi" w:cstheme="majorBidi"/>
          <w:sz w:val="32"/>
          <w:szCs w:val="32"/>
          <w:rtl/>
          <w:lang w:bidi="ar-DZ"/>
        </w:rPr>
        <w:t>ة واضحة وبأهداف محددة لانفتاح الجامعة على محيطها الدولي.</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 ضعف العلاقة بين مؤسسة التعليم العالي والقطاع الإقتصادي</w:t>
      </w:r>
      <w:r w:rsidRPr="002A2484">
        <w:rPr>
          <w:rFonts w:asciiTheme="majorBidi" w:hAnsiTheme="majorBidi" w:cstheme="majorBidi" w:hint="cs"/>
          <w:sz w:val="32"/>
          <w:szCs w:val="32"/>
          <w:rtl/>
          <w:lang w:bidi="ar-DZ"/>
        </w:rPr>
        <w:t>و</w:t>
      </w:r>
      <w:r w:rsidRPr="002A2484">
        <w:rPr>
          <w:rFonts w:asciiTheme="majorBidi" w:hAnsiTheme="majorBidi" w:cstheme="majorBidi"/>
          <w:sz w:val="32"/>
          <w:szCs w:val="32"/>
          <w:rtl/>
          <w:lang w:bidi="ar-DZ"/>
        </w:rPr>
        <w:t>الإجتماعي وغياب آليات</w:t>
      </w:r>
      <w:r w:rsidRPr="002A2484">
        <w:rPr>
          <w:rFonts w:asciiTheme="majorBidi" w:hAnsiTheme="majorBidi" w:cstheme="majorBidi" w:hint="cs"/>
          <w:sz w:val="32"/>
          <w:szCs w:val="32"/>
          <w:rtl/>
          <w:lang w:bidi="ar-DZ"/>
        </w:rPr>
        <w:t xml:space="preserve"> إضفاء الطابعال</w:t>
      </w:r>
      <w:r w:rsidRPr="002A2484">
        <w:rPr>
          <w:rFonts w:asciiTheme="majorBidi" w:hAnsiTheme="majorBidi" w:cstheme="majorBidi"/>
          <w:sz w:val="32"/>
          <w:szCs w:val="32"/>
          <w:rtl/>
          <w:lang w:bidi="ar-DZ"/>
        </w:rPr>
        <w:t>م</w:t>
      </w:r>
      <w:r w:rsidRPr="002A2484">
        <w:rPr>
          <w:rFonts w:asciiTheme="majorBidi" w:hAnsiTheme="majorBidi" w:cstheme="majorBidi" w:hint="cs"/>
          <w:sz w:val="32"/>
          <w:szCs w:val="32"/>
          <w:rtl/>
          <w:lang w:bidi="ar-DZ"/>
        </w:rPr>
        <w:t>ؤ</w:t>
      </w:r>
      <w:r w:rsidRPr="002A2484">
        <w:rPr>
          <w:rFonts w:asciiTheme="majorBidi" w:hAnsiTheme="majorBidi" w:cstheme="majorBidi"/>
          <w:sz w:val="32"/>
          <w:szCs w:val="32"/>
          <w:rtl/>
          <w:lang w:bidi="ar-DZ"/>
        </w:rPr>
        <w:t>سس</w:t>
      </w:r>
      <w:r w:rsidRPr="002A2484">
        <w:rPr>
          <w:rFonts w:asciiTheme="majorBidi" w:hAnsiTheme="majorBidi" w:cstheme="majorBidi" w:hint="cs"/>
          <w:sz w:val="32"/>
          <w:szCs w:val="32"/>
          <w:rtl/>
          <w:lang w:bidi="ar-DZ"/>
        </w:rPr>
        <w:t>ي عليها</w:t>
      </w:r>
      <w:r w:rsidRPr="002A2484">
        <w:rPr>
          <w:rFonts w:asciiTheme="majorBidi" w:hAnsiTheme="majorBidi" w:cstheme="majorBidi"/>
          <w:sz w:val="32"/>
          <w:szCs w:val="32"/>
          <w:rtl/>
          <w:lang w:bidi="ar-DZ"/>
        </w:rPr>
        <w:t xml:space="preserve"> وتطويرها.</w:t>
      </w:r>
    </w:p>
    <w:p w:rsidR="00FE604F" w:rsidRPr="002A2484" w:rsidRDefault="00FE604F" w:rsidP="00FE604F">
      <w:pPr>
        <w:bidi/>
        <w:spacing w:line="240" w:lineRule="auto"/>
        <w:jc w:val="both"/>
        <w:rPr>
          <w:rFonts w:asciiTheme="majorBidi" w:hAnsiTheme="majorBidi" w:cstheme="majorBidi"/>
          <w:sz w:val="32"/>
          <w:szCs w:val="32"/>
          <w:lang w:bidi="ar-DZ"/>
        </w:rPr>
      </w:pPr>
      <w:r w:rsidRPr="002A2484">
        <w:rPr>
          <w:rFonts w:asciiTheme="majorBidi" w:hAnsiTheme="majorBidi" w:cstheme="majorBidi"/>
          <w:sz w:val="32"/>
          <w:szCs w:val="32"/>
          <w:rtl/>
          <w:lang w:bidi="ar-DZ"/>
        </w:rPr>
        <w:lastRenderedPageBreak/>
        <w:t>- ضعف مساهمة القطاع الخاص في جهود التكوين العالي.</w:t>
      </w:r>
    </w:p>
    <w:p w:rsidR="00FE604F" w:rsidRPr="002A2484" w:rsidRDefault="00FE604F" w:rsidP="00FE604F">
      <w:pPr>
        <w:bidi/>
        <w:spacing w:line="240" w:lineRule="auto"/>
        <w:jc w:val="both"/>
        <w:rPr>
          <w:rFonts w:asciiTheme="majorBidi" w:hAnsiTheme="majorBidi" w:cstheme="majorBidi"/>
          <w:b/>
          <w:bCs/>
          <w:sz w:val="32"/>
          <w:szCs w:val="32"/>
          <w:rtl/>
          <w:lang w:bidi="ar-DZ"/>
        </w:rPr>
      </w:pPr>
      <w:r w:rsidRPr="002A2484">
        <w:rPr>
          <w:rFonts w:asciiTheme="majorBidi" w:hAnsiTheme="majorBidi" w:cstheme="majorBidi"/>
          <w:b/>
          <w:bCs/>
          <w:sz w:val="32"/>
          <w:szCs w:val="32"/>
          <w:rtl/>
          <w:lang w:bidi="ar-DZ"/>
        </w:rPr>
        <w:t>4- الهدف من مراجعة القانون رقم 99-05:</w:t>
      </w:r>
    </w:p>
    <w:p w:rsidR="00FE604F" w:rsidRPr="002A2484" w:rsidRDefault="00FE604F" w:rsidP="00FE604F">
      <w:pPr>
        <w:bidi/>
        <w:jc w:val="both"/>
        <w:rPr>
          <w:rFonts w:asciiTheme="majorBidi" w:hAnsiTheme="majorBidi" w:cstheme="majorBidi"/>
          <w:sz w:val="32"/>
          <w:szCs w:val="32"/>
          <w:lang w:bidi="ar-DZ"/>
        </w:rPr>
      </w:pPr>
      <w:r w:rsidRPr="002A2484">
        <w:rPr>
          <w:rFonts w:asciiTheme="majorBidi" w:hAnsiTheme="majorBidi" w:cstheme="majorBidi"/>
          <w:sz w:val="32"/>
          <w:szCs w:val="32"/>
          <w:rtl/>
          <w:lang w:bidi="ar-DZ"/>
        </w:rPr>
        <w:t>اليوم وبعد مرور 20 سنة على تطبيق القانون رقم 99-05، أصبح من الضروري إجراء مراجعة لأحكامه بعد استخلاص مواطن قوته والاختلالات التي ميزت تطبيقه.</w:t>
      </w:r>
    </w:p>
    <w:p w:rsidR="00FE604F" w:rsidRPr="002A2484" w:rsidRDefault="00FE604F" w:rsidP="00FE604F">
      <w:pPr>
        <w:bidi/>
        <w:jc w:val="both"/>
        <w:rPr>
          <w:rFonts w:asciiTheme="majorBidi" w:hAnsiTheme="majorBidi" w:cstheme="majorBidi"/>
          <w:sz w:val="32"/>
          <w:szCs w:val="32"/>
          <w:rtl/>
        </w:rPr>
      </w:pPr>
      <w:r w:rsidRPr="002A2484">
        <w:rPr>
          <w:rFonts w:asciiTheme="majorBidi" w:hAnsiTheme="majorBidi" w:cstheme="majorBidi"/>
          <w:sz w:val="32"/>
          <w:szCs w:val="32"/>
          <w:rtl/>
        </w:rPr>
        <w:t>إن الإصلاحات الواجب إجراؤها على القانون التوجيهي للتعليم العالي، يجب أن تهدف إلى جعل الجامعة الجزائرية في مستوى المعايير الدولية في مجال إنتاج المع</w:t>
      </w:r>
      <w:r w:rsidRPr="002A2484">
        <w:rPr>
          <w:rFonts w:asciiTheme="majorBidi" w:hAnsiTheme="majorBidi" w:cstheme="majorBidi" w:hint="cs"/>
          <w:sz w:val="32"/>
          <w:szCs w:val="32"/>
          <w:rtl/>
        </w:rPr>
        <w:t>ا</w:t>
      </w:r>
      <w:r w:rsidRPr="002A2484">
        <w:rPr>
          <w:rFonts w:asciiTheme="majorBidi" w:hAnsiTheme="majorBidi" w:cstheme="majorBidi"/>
          <w:sz w:val="32"/>
          <w:szCs w:val="32"/>
          <w:rtl/>
        </w:rPr>
        <w:t>رف و</w:t>
      </w:r>
      <w:r w:rsidRPr="002A2484">
        <w:rPr>
          <w:rFonts w:asciiTheme="majorBidi" w:hAnsiTheme="majorBidi" w:cstheme="majorBidi" w:hint="cs"/>
          <w:sz w:val="32"/>
          <w:szCs w:val="32"/>
          <w:rtl/>
        </w:rPr>
        <w:t xml:space="preserve">تكوين </w:t>
      </w:r>
      <w:r w:rsidRPr="002A2484">
        <w:rPr>
          <w:rFonts w:asciiTheme="majorBidi" w:hAnsiTheme="majorBidi" w:cstheme="majorBidi"/>
          <w:sz w:val="32"/>
          <w:szCs w:val="32"/>
          <w:rtl/>
        </w:rPr>
        <w:t xml:space="preserve">تأطير عالي التأهيل والمساهمة في إيجاد الحلول العلمية والعملية للمشاكل التي </w:t>
      </w:r>
      <w:r w:rsidRPr="002A2484">
        <w:rPr>
          <w:rFonts w:asciiTheme="majorBidi" w:hAnsiTheme="majorBidi" w:cstheme="majorBidi" w:hint="cs"/>
          <w:sz w:val="32"/>
          <w:szCs w:val="32"/>
          <w:rtl/>
        </w:rPr>
        <w:t>ي</w:t>
      </w:r>
      <w:r w:rsidRPr="002A2484">
        <w:rPr>
          <w:rFonts w:asciiTheme="majorBidi" w:hAnsiTheme="majorBidi" w:cstheme="majorBidi"/>
          <w:sz w:val="32"/>
          <w:szCs w:val="32"/>
          <w:rtl/>
        </w:rPr>
        <w:t>واجه</w:t>
      </w:r>
      <w:r w:rsidRPr="002A2484">
        <w:rPr>
          <w:rFonts w:asciiTheme="majorBidi" w:hAnsiTheme="majorBidi" w:cstheme="majorBidi" w:hint="cs"/>
          <w:sz w:val="32"/>
          <w:szCs w:val="32"/>
          <w:rtl/>
        </w:rPr>
        <w:t>ها</w:t>
      </w:r>
      <w:r w:rsidRPr="002A2484">
        <w:rPr>
          <w:rFonts w:asciiTheme="majorBidi" w:hAnsiTheme="majorBidi" w:cstheme="majorBidi"/>
          <w:sz w:val="32"/>
          <w:szCs w:val="32"/>
          <w:rtl/>
        </w:rPr>
        <w:t xml:space="preserve"> المجتمع الجزائري.</w:t>
      </w:r>
    </w:p>
    <w:p w:rsidR="00FE604F" w:rsidRPr="002A2484" w:rsidRDefault="00FE604F" w:rsidP="00FE604F">
      <w:pPr>
        <w:bidi/>
        <w:jc w:val="both"/>
        <w:rPr>
          <w:rFonts w:asciiTheme="majorBidi" w:hAnsiTheme="majorBidi" w:cstheme="majorBidi"/>
          <w:sz w:val="32"/>
          <w:szCs w:val="32"/>
          <w:rtl/>
        </w:rPr>
      </w:pPr>
      <w:r w:rsidRPr="002A2484">
        <w:rPr>
          <w:rFonts w:asciiTheme="majorBidi" w:hAnsiTheme="majorBidi" w:cstheme="majorBidi"/>
          <w:sz w:val="32"/>
          <w:szCs w:val="32"/>
          <w:rtl/>
          <w:lang w:bidi="ar-TN"/>
        </w:rPr>
        <w:t xml:space="preserve">إن تزايد التعدادات الهائلة للطلبة يضعنا أمام تحدي </w:t>
      </w:r>
      <w:r w:rsidRPr="002A2484">
        <w:rPr>
          <w:rFonts w:asciiTheme="majorBidi" w:hAnsiTheme="majorBidi" w:cstheme="majorBidi" w:hint="cs"/>
          <w:sz w:val="32"/>
          <w:szCs w:val="32"/>
          <w:rtl/>
          <w:lang w:bidi="ar-TN"/>
        </w:rPr>
        <w:t xml:space="preserve">ضمان </w:t>
      </w:r>
      <w:r w:rsidRPr="002A2484">
        <w:rPr>
          <w:rFonts w:asciiTheme="majorBidi" w:hAnsiTheme="majorBidi" w:cstheme="majorBidi"/>
          <w:sz w:val="32"/>
          <w:szCs w:val="32"/>
          <w:rtl/>
          <w:lang w:bidi="ar-TN"/>
        </w:rPr>
        <w:t>التكفل الأمثل بتلبية حاجياتهم المتزايدة من حيث التكوين العالي والتكوين النوعي.</w:t>
      </w:r>
    </w:p>
    <w:p w:rsidR="00FE604F" w:rsidRPr="002A2484" w:rsidRDefault="00FE604F" w:rsidP="00FE604F">
      <w:pPr>
        <w:bidi/>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وأمام هذه التحديات</w:t>
      </w:r>
      <w:r w:rsidRPr="002A2484">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فإن الأمر </w:t>
      </w:r>
      <w:r w:rsidRPr="002A2484">
        <w:rPr>
          <w:rFonts w:asciiTheme="majorBidi" w:hAnsiTheme="majorBidi" w:cstheme="majorBidi" w:hint="cs"/>
          <w:sz w:val="32"/>
          <w:szCs w:val="32"/>
          <w:rtl/>
          <w:lang w:bidi="ar-DZ"/>
        </w:rPr>
        <w:t xml:space="preserve">يتعلق </w:t>
      </w:r>
      <w:r>
        <w:rPr>
          <w:rFonts w:asciiTheme="majorBidi" w:hAnsiTheme="majorBidi" w:cstheme="majorBidi" w:hint="cs"/>
          <w:sz w:val="32"/>
          <w:szCs w:val="32"/>
          <w:rtl/>
          <w:lang w:bidi="ar-DZ"/>
        </w:rPr>
        <w:t xml:space="preserve">بتصحيح </w:t>
      </w:r>
      <w:r w:rsidRPr="002A2484">
        <w:rPr>
          <w:rFonts w:asciiTheme="majorBidi" w:hAnsiTheme="majorBidi" w:cstheme="majorBidi"/>
          <w:sz w:val="32"/>
          <w:szCs w:val="32"/>
          <w:rtl/>
          <w:lang w:bidi="ar-DZ"/>
        </w:rPr>
        <w:t>ال</w:t>
      </w:r>
      <w:r w:rsidRPr="002A2484">
        <w:rPr>
          <w:rFonts w:asciiTheme="majorBidi" w:hAnsiTheme="majorBidi" w:cstheme="majorBidi" w:hint="cs"/>
          <w:sz w:val="32"/>
          <w:szCs w:val="32"/>
          <w:rtl/>
          <w:lang w:bidi="ar-DZ"/>
        </w:rPr>
        <w:t>إ</w:t>
      </w:r>
      <w:r w:rsidRPr="002A2484">
        <w:rPr>
          <w:rFonts w:asciiTheme="majorBidi" w:hAnsiTheme="majorBidi" w:cstheme="majorBidi"/>
          <w:sz w:val="32"/>
          <w:szCs w:val="32"/>
          <w:rtl/>
          <w:lang w:bidi="ar-DZ"/>
        </w:rPr>
        <w:t>ختلال</w:t>
      </w:r>
      <w:r>
        <w:rPr>
          <w:rFonts w:asciiTheme="majorBidi" w:hAnsiTheme="majorBidi" w:cstheme="majorBidi" w:hint="cs"/>
          <w:sz w:val="32"/>
          <w:szCs w:val="32"/>
          <w:rtl/>
          <w:lang w:bidi="ar-DZ"/>
        </w:rPr>
        <w:t>ات</w:t>
      </w:r>
      <w:r w:rsidRPr="002A2484">
        <w:rPr>
          <w:rFonts w:asciiTheme="majorBidi" w:hAnsiTheme="majorBidi" w:cstheme="majorBidi"/>
          <w:sz w:val="32"/>
          <w:szCs w:val="32"/>
          <w:rtl/>
          <w:lang w:bidi="ar-DZ"/>
        </w:rPr>
        <w:t xml:space="preserve">من أجل تحسين </w:t>
      </w:r>
      <w:r w:rsidRPr="002A2484">
        <w:rPr>
          <w:rFonts w:asciiTheme="majorBidi" w:hAnsiTheme="majorBidi" w:cstheme="majorBidi" w:hint="cs"/>
          <w:sz w:val="32"/>
          <w:szCs w:val="32"/>
          <w:rtl/>
          <w:lang w:bidi="ar-DZ"/>
        </w:rPr>
        <w:t xml:space="preserve">أداء </w:t>
      </w:r>
      <w:r w:rsidRPr="002A2484">
        <w:rPr>
          <w:rFonts w:asciiTheme="majorBidi" w:hAnsiTheme="majorBidi" w:cstheme="majorBidi"/>
          <w:sz w:val="32"/>
          <w:szCs w:val="32"/>
          <w:rtl/>
          <w:lang w:bidi="ar-DZ"/>
        </w:rPr>
        <w:t>منظومة التعليم العالي ومرئيتها وتكييفها مع متطلبات المحيطين الوطني والدولي.</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يتوجب على قطاع التعليم العالي والبحث التحل</w:t>
      </w:r>
      <w:r w:rsidRPr="002A2484">
        <w:rPr>
          <w:rFonts w:asciiTheme="majorBidi" w:hAnsiTheme="majorBidi" w:cstheme="majorBidi" w:hint="cs"/>
          <w:sz w:val="32"/>
          <w:szCs w:val="32"/>
          <w:rtl/>
          <w:lang w:bidi="ar-DZ"/>
        </w:rPr>
        <w:t xml:space="preserve">يأكثر من أي وقت مضى </w:t>
      </w:r>
      <w:r w:rsidRPr="002A2484">
        <w:rPr>
          <w:rFonts w:asciiTheme="majorBidi" w:hAnsiTheme="majorBidi" w:cstheme="majorBidi"/>
          <w:sz w:val="32"/>
          <w:szCs w:val="32"/>
          <w:rtl/>
          <w:lang w:bidi="ar-DZ"/>
        </w:rPr>
        <w:t xml:space="preserve">بالحيوية من أجل رفع التحديات الإجتماعيةوالإقتصادية والعلمية التي </w:t>
      </w:r>
      <w:r w:rsidRPr="002A2484">
        <w:rPr>
          <w:rFonts w:asciiTheme="majorBidi" w:hAnsiTheme="majorBidi" w:cstheme="majorBidi" w:hint="cs"/>
          <w:sz w:val="32"/>
          <w:szCs w:val="32"/>
          <w:rtl/>
          <w:lang w:bidi="ar-DZ"/>
        </w:rPr>
        <w:t>ي</w:t>
      </w:r>
      <w:r w:rsidRPr="002A2484">
        <w:rPr>
          <w:rFonts w:asciiTheme="majorBidi" w:hAnsiTheme="majorBidi" w:cstheme="majorBidi"/>
          <w:sz w:val="32"/>
          <w:szCs w:val="32"/>
          <w:rtl/>
          <w:lang w:bidi="ar-DZ"/>
        </w:rPr>
        <w:t>واجه</w:t>
      </w:r>
      <w:r w:rsidRPr="002A2484">
        <w:rPr>
          <w:rFonts w:asciiTheme="majorBidi" w:hAnsiTheme="majorBidi" w:cstheme="majorBidi" w:hint="cs"/>
          <w:sz w:val="32"/>
          <w:szCs w:val="32"/>
          <w:rtl/>
          <w:lang w:bidi="ar-DZ"/>
        </w:rPr>
        <w:t>ها</w:t>
      </w:r>
      <w:r w:rsidRPr="002A2484">
        <w:rPr>
          <w:rFonts w:asciiTheme="majorBidi" w:hAnsiTheme="majorBidi" w:cstheme="majorBidi"/>
          <w:sz w:val="32"/>
          <w:szCs w:val="32"/>
          <w:rtl/>
          <w:lang w:bidi="ar-DZ"/>
        </w:rPr>
        <w:t xml:space="preserve"> مجتمعنا.</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ومن أجل تحقيق هذا المبتغى</w:t>
      </w:r>
      <w:r w:rsidRPr="002A2484">
        <w:rPr>
          <w:rFonts w:asciiTheme="majorBidi" w:hAnsiTheme="majorBidi" w:cstheme="majorBidi" w:hint="cs"/>
          <w:sz w:val="32"/>
          <w:szCs w:val="32"/>
          <w:rtl/>
          <w:lang w:bidi="ar-DZ"/>
        </w:rPr>
        <w:t>،</w:t>
      </w:r>
      <w:r w:rsidRPr="002A2484">
        <w:rPr>
          <w:rFonts w:asciiTheme="majorBidi" w:hAnsiTheme="majorBidi" w:cstheme="majorBidi"/>
          <w:sz w:val="32"/>
          <w:szCs w:val="32"/>
          <w:rtl/>
          <w:lang w:bidi="ar-DZ"/>
        </w:rPr>
        <w:t xml:space="preserve"> يتكفل مشروع هذا القانون وللمرة الأولى بمجمل القواعد العامة المتعلقة بالتعليم العالي والبحث الجامعي.</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 xml:space="preserve">في واقع الأمر يعد مشروع هذا القانون ثمرة مسار حوار وتشاور، وفي هذا السياق وعلى سبيل التذكير، إنعقدت جلسات حول التعليم العالي والبحث العلمي </w:t>
      </w:r>
      <w:r w:rsidRPr="009F4A5B">
        <w:rPr>
          <w:rFonts w:asciiTheme="majorBidi" w:hAnsiTheme="majorBidi" w:cstheme="majorBidi"/>
          <w:sz w:val="32"/>
          <w:szCs w:val="32"/>
          <w:rtl/>
          <w:lang w:bidi="ar-DZ"/>
        </w:rPr>
        <w:t>يوم</w:t>
      </w:r>
      <w:r w:rsidRPr="009F4A5B">
        <w:rPr>
          <w:rFonts w:asciiTheme="majorBidi" w:hAnsiTheme="majorBidi" w:cstheme="majorBidi" w:hint="cs"/>
          <w:sz w:val="32"/>
          <w:szCs w:val="32"/>
          <w:rtl/>
          <w:lang w:bidi="ar-DZ"/>
        </w:rPr>
        <w:t>ي 12 و13 جانفي</w:t>
      </w:r>
      <w:r w:rsidRPr="009F4A5B">
        <w:rPr>
          <w:rFonts w:asciiTheme="majorBidi" w:hAnsiTheme="majorBidi" w:cstheme="majorBidi"/>
          <w:sz w:val="32"/>
          <w:szCs w:val="32"/>
          <w:rtl/>
          <w:lang w:bidi="ar-DZ"/>
        </w:rPr>
        <w:t>2016</w:t>
      </w:r>
      <w:r w:rsidRPr="002A2484">
        <w:rPr>
          <w:rFonts w:asciiTheme="majorBidi" w:hAnsiTheme="majorBidi" w:cstheme="majorBidi"/>
          <w:sz w:val="32"/>
          <w:szCs w:val="32"/>
          <w:rtl/>
          <w:lang w:bidi="ar-DZ"/>
        </w:rPr>
        <w:t xml:space="preserve"> والتي أشركت</w:t>
      </w:r>
      <w:r w:rsidRPr="002A2484">
        <w:rPr>
          <w:rFonts w:asciiTheme="majorBidi" w:hAnsiTheme="majorBidi" w:cstheme="majorBidi" w:hint="cs"/>
          <w:sz w:val="32"/>
          <w:szCs w:val="32"/>
          <w:rtl/>
          <w:lang w:bidi="ar-DZ"/>
        </w:rPr>
        <w:t xml:space="preserve"> كافة</w:t>
      </w:r>
      <w:r w:rsidRPr="002A2484">
        <w:rPr>
          <w:rFonts w:asciiTheme="majorBidi" w:hAnsiTheme="majorBidi" w:cstheme="majorBidi"/>
          <w:sz w:val="32"/>
          <w:szCs w:val="32"/>
          <w:rtl/>
          <w:lang w:bidi="ar-DZ"/>
        </w:rPr>
        <w:t xml:space="preserve"> ال</w:t>
      </w:r>
      <w:r w:rsidRPr="002A2484">
        <w:rPr>
          <w:rFonts w:asciiTheme="majorBidi" w:hAnsiTheme="majorBidi" w:cstheme="majorBidi" w:hint="cs"/>
          <w:sz w:val="32"/>
          <w:szCs w:val="32"/>
          <w:rtl/>
          <w:lang w:bidi="ar-DZ"/>
        </w:rPr>
        <w:t>أسرة</w:t>
      </w:r>
      <w:r w:rsidRPr="002A2484">
        <w:rPr>
          <w:rFonts w:asciiTheme="majorBidi" w:hAnsiTheme="majorBidi" w:cstheme="majorBidi"/>
          <w:sz w:val="32"/>
          <w:szCs w:val="32"/>
          <w:rtl/>
          <w:lang w:bidi="ar-DZ"/>
        </w:rPr>
        <w:t xml:space="preserve"> الجامعي</w:t>
      </w:r>
      <w:r w:rsidRPr="002A2484">
        <w:rPr>
          <w:rFonts w:asciiTheme="majorBidi" w:hAnsiTheme="majorBidi" w:cstheme="majorBidi" w:hint="cs"/>
          <w:sz w:val="32"/>
          <w:szCs w:val="32"/>
          <w:rtl/>
          <w:lang w:bidi="ar-DZ"/>
        </w:rPr>
        <w:t>ة</w:t>
      </w:r>
      <w:r w:rsidRPr="002A2484">
        <w:rPr>
          <w:rFonts w:asciiTheme="majorBidi" w:hAnsiTheme="majorBidi" w:cstheme="majorBidi"/>
          <w:sz w:val="32"/>
          <w:szCs w:val="32"/>
          <w:rtl/>
          <w:lang w:bidi="ar-DZ"/>
        </w:rPr>
        <w:t xml:space="preserve"> بممثلي الوسط الإجتماعيوالإقتصادي.</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 xml:space="preserve"> وبداية ينبغي التنويه أن تغيير عنوان النص </w:t>
      </w:r>
      <w:r w:rsidRPr="002A2484">
        <w:rPr>
          <w:rFonts w:asciiTheme="majorBidi" w:hAnsiTheme="majorBidi" w:cstheme="majorBidi" w:hint="cs"/>
          <w:sz w:val="32"/>
          <w:szCs w:val="32"/>
          <w:rtl/>
          <w:lang w:bidi="ar-DZ"/>
        </w:rPr>
        <w:t>إ</w:t>
      </w:r>
      <w:r w:rsidRPr="002A2484">
        <w:rPr>
          <w:rFonts w:asciiTheme="majorBidi" w:hAnsiTheme="majorBidi" w:cstheme="majorBidi"/>
          <w:sz w:val="32"/>
          <w:szCs w:val="32"/>
          <w:rtl/>
          <w:lang w:bidi="ar-DZ"/>
        </w:rPr>
        <w:t xml:space="preserve">لى "القواعد العامة المتعلقة بالتعليم العالي"بدلا من "القانون التوجيهي"يندرج ضمن مسعى ضمان انسجام عنوان النص مع الأحكام الدستورية ذات العلاقة بموضوع النص لاسيما نص المادة 140 </w:t>
      </w:r>
      <w:r w:rsidRPr="002A2484">
        <w:rPr>
          <w:rFonts w:asciiTheme="majorBidi" w:hAnsiTheme="majorBidi" w:cstheme="majorBidi" w:hint="cs"/>
          <w:sz w:val="32"/>
          <w:szCs w:val="32"/>
          <w:rtl/>
          <w:lang w:bidi="ar-DZ"/>
        </w:rPr>
        <w:t xml:space="preserve">- </w:t>
      </w:r>
      <w:r w:rsidRPr="002A2484">
        <w:rPr>
          <w:rFonts w:asciiTheme="majorBidi" w:hAnsiTheme="majorBidi" w:cstheme="majorBidi"/>
          <w:sz w:val="32"/>
          <w:szCs w:val="32"/>
          <w:rtl/>
          <w:lang w:bidi="ar-DZ"/>
        </w:rPr>
        <w:t xml:space="preserve">15 من الدستور </w:t>
      </w:r>
      <w:r w:rsidRPr="002A2484">
        <w:rPr>
          <w:rFonts w:asciiTheme="majorBidi" w:hAnsiTheme="majorBidi" w:cstheme="majorBidi" w:hint="cs"/>
          <w:sz w:val="32"/>
          <w:szCs w:val="32"/>
          <w:rtl/>
          <w:lang w:bidi="ar-DZ"/>
        </w:rPr>
        <w:t>خاصة</w:t>
      </w:r>
      <w:r w:rsidRPr="002A2484">
        <w:rPr>
          <w:rFonts w:asciiTheme="majorBidi" w:hAnsiTheme="majorBidi" w:cstheme="majorBidi"/>
          <w:sz w:val="32"/>
          <w:szCs w:val="32"/>
          <w:rtl/>
          <w:lang w:bidi="ar-DZ"/>
        </w:rPr>
        <w:t xml:space="preserve"> و</w:t>
      </w:r>
      <w:r w:rsidRPr="002A2484">
        <w:rPr>
          <w:rFonts w:asciiTheme="majorBidi" w:hAnsiTheme="majorBidi" w:cstheme="majorBidi" w:hint="cs"/>
          <w:sz w:val="32"/>
          <w:szCs w:val="32"/>
          <w:rtl/>
          <w:lang w:bidi="ar-DZ"/>
        </w:rPr>
        <w:t>أ</w:t>
      </w:r>
      <w:r w:rsidRPr="002A2484">
        <w:rPr>
          <w:rFonts w:asciiTheme="majorBidi" w:hAnsiTheme="majorBidi" w:cstheme="majorBidi"/>
          <w:sz w:val="32"/>
          <w:szCs w:val="32"/>
          <w:rtl/>
          <w:lang w:bidi="ar-DZ"/>
        </w:rPr>
        <w:t xml:space="preserve">ن المجلس الدستوري سبق له وأن أصدر عدة آراء تدعو </w:t>
      </w:r>
      <w:r w:rsidRPr="002A2484">
        <w:rPr>
          <w:rFonts w:asciiTheme="majorBidi" w:hAnsiTheme="majorBidi" w:cstheme="majorBidi" w:hint="cs"/>
          <w:sz w:val="32"/>
          <w:szCs w:val="32"/>
          <w:rtl/>
          <w:lang w:bidi="ar-DZ"/>
        </w:rPr>
        <w:t>إ</w:t>
      </w:r>
      <w:r w:rsidRPr="002A2484">
        <w:rPr>
          <w:rFonts w:asciiTheme="majorBidi" w:hAnsiTheme="majorBidi" w:cstheme="majorBidi"/>
          <w:sz w:val="32"/>
          <w:szCs w:val="32"/>
          <w:rtl/>
          <w:lang w:bidi="ar-DZ"/>
        </w:rPr>
        <w:t>لى ال</w:t>
      </w:r>
      <w:r w:rsidRPr="002A2484">
        <w:rPr>
          <w:rFonts w:asciiTheme="majorBidi" w:hAnsiTheme="majorBidi" w:cstheme="majorBidi" w:hint="cs"/>
          <w:sz w:val="32"/>
          <w:szCs w:val="32"/>
          <w:rtl/>
          <w:lang w:bidi="ar-DZ"/>
        </w:rPr>
        <w:t>إ</w:t>
      </w:r>
      <w:r w:rsidRPr="002A2484">
        <w:rPr>
          <w:rFonts w:asciiTheme="majorBidi" w:hAnsiTheme="majorBidi" w:cstheme="majorBidi"/>
          <w:sz w:val="32"/>
          <w:szCs w:val="32"/>
          <w:rtl/>
          <w:lang w:bidi="ar-DZ"/>
        </w:rPr>
        <w:t>حترام الصارم للم</w:t>
      </w:r>
      <w:r w:rsidRPr="002A2484">
        <w:rPr>
          <w:rFonts w:asciiTheme="majorBidi" w:hAnsiTheme="majorBidi" w:cstheme="majorBidi" w:hint="cs"/>
          <w:sz w:val="32"/>
          <w:szCs w:val="32"/>
          <w:rtl/>
          <w:lang w:bidi="ar-DZ"/>
        </w:rPr>
        <w:t>صطلحات</w:t>
      </w:r>
      <w:r w:rsidRPr="002A2484">
        <w:rPr>
          <w:rFonts w:asciiTheme="majorBidi" w:hAnsiTheme="majorBidi" w:cstheme="majorBidi"/>
          <w:sz w:val="32"/>
          <w:szCs w:val="32"/>
          <w:rtl/>
          <w:lang w:bidi="ar-DZ"/>
        </w:rPr>
        <w:t xml:space="preserve"> المكرسة بموحب الدستور.</w:t>
      </w:r>
    </w:p>
    <w:p w:rsidR="00FE604F" w:rsidRPr="002A2484" w:rsidRDefault="00FE604F" w:rsidP="00FE604F">
      <w:pPr>
        <w:bidi/>
        <w:spacing w:line="240" w:lineRule="auto"/>
        <w:jc w:val="both"/>
        <w:rPr>
          <w:rFonts w:asciiTheme="majorBidi" w:hAnsiTheme="majorBidi" w:cstheme="majorBidi"/>
          <w:b/>
          <w:bCs/>
          <w:sz w:val="32"/>
          <w:szCs w:val="32"/>
          <w:rtl/>
          <w:lang w:bidi="ar-DZ"/>
        </w:rPr>
      </w:pPr>
      <w:r w:rsidRPr="002A2484">
        <w:rPr>
          <w:rFonts w:asciiTheme="majorBidi" w:hAnsiTheme="majorBidi" w:cstheme="majorBidi"/>
          <w:b/>
          <w:bCs/>
          <w:sz w:val="32"/>
          <w:szCs w:val="32"/>
          <w:rtl/>
          <w:lang w:bidi="ar-DZ"/>
        </w:rPr>
        <w:t>5- المبادئ الرئيسية للمشروع التمهيدي للقانون</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يرتكز المشروع التمهيدي للقانون على خمسة مبادئ أساسية، تتمثل في:</w:t>
      </w:r>
    </w:p>
    <w:p w:rsidR="00FE604F" w:rsidRPr="002A2484" w:rsidRDefault="00FE604F" w:rsidP="00FE604F">
      <w:pPr>
        <w:bidi/>
        <w:spacing w:line="240" w:lineRule="auto"/>
        <w:jc w:val="both"/>
        <w:rPr>
          <w:rFonts w:asciiTheme="majorBidi" w:hAnsiTheme="majorBidi" w:cstheme="majorBidi"/>
          <w:sz w:val="32"/>
          <w:szCs w:val="32"/>
          <w:lang w:bidi="ar-DZ"/>
        </w:rPr>
      </w:pPr>
      <w:r w:rsidRPr="002A2484">
        <w:rPr>
          <w:rFonts w:asciiTheme="majorBidi" w:hAnsiTheme="majorBidi" w:cstheme="majorBidi"/>
          <w:b/>
          <w:bCs/>
          <w:sz w:val="32"/>
          <w:szCs w:val="32"/>
          <w:rtl/>
          <w:lang w:bidi="ar-DZ"/>
        </w:rPr>
        <w:t xml:space="preserve">أولا: </w:t>
      </w:r>
      <w:r w:rsidRPr="002A2484">
        <w:rPr>
          <w:rFonts w:asciiTheme="majorBidi" w:hAnsiTheme="majorBidi" w:cstheme="majorBidi" w:hint="cs"/>
          <w:b/>
          <w:bCs/>
          <w:sz w:val="32"/>
          <w:szCs w:val="32"/>
          <w:rtl/>
          <w:lang w:bidi="ar-DZ"/>
        </w:rPr>
        <w:t>إ</w:t>
      </w:r>
      <w:r w:rsidRPr="002A2484">
        <w:rPr>
          <w:rFonts w:asciiTheme="majorBidi" w:hAnsiTheme="majorBidi" w:cstheme="majorBidi"/>
          <w:b/>
          <w:bCs/>
          <w:sz w:val="32"/>
          <w:szCs w:val="32"/>
          <w:rtl/>
          <w:lang w:bidi="ar-DZ"/>
        </w:rPr>
        <w:t>حترام الحرم الجامعي وحماية الحريات الأكاديمية:</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عرف</w:t>
      </w:r>
      <w:r w:rsidRPr="002A2484">
        <w:rPr>
          <w:rFonts w:asciiTheme="majorBidi" w:hAnsiTheme="majorBidi" w:cstheme="majorBidi" w:hint="cs"/>
          <w:sz w:val="32"/>
          <w:szCs w:val="32"/>
          <w:rtl/>
          <w:lang w:bidi="ar-DZ"/>
        </w:rPr>
        <w:t>ت</w:t>
      </w:r>
      <w:r w:rsidRPr="002A2484">
        <w:rPr>
          <w:rFonts w:asciiTheme="majorBidi" w:hAnsiTheme="majorBidi" w:cstheme="majorBidi"/>
          <w:sz w:val="32"/>
          <w:szCs w:val="32"/>
          <w:rtl/>
          <w:lang w:bidi="ar-DZ"/>
        </w:rPr>
        <w:t xml:space="preserve"> التوصية الصادرة عن منظمة الأمم المتحدة للتربية والعلوم والثقافة لعام 1997 حول ظروف مستخدمي التعليم العالي الحريات الأكاديمية، كما يأتي:</w:t>
      </w:r>
    </w:p>
    <w:p w:rsidR="00FE604F"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 xml:space="preserve">" تعني حرية التعليم والفكر بعيدا عن </w:t>
      </w:r>
      <w:r w:rsidRPr="002A2484">
        <w:rPr>
          <w:rFonts w:asciiTheme="majorBidi" w:hAnsiTheme="majorBidi" w:cstheme="majorBidi" w:hint="cs"/>
          <w:sz w:val="32"/>
          <w:szCs w:val="32"/>
          <w:rtl/>
          <w:lang w:bidi="ar-DZ"/>
        </w:rPr>
        <w:t>أية قيود عقائدية</w:t>
      </w:r>
      <w:r w:rsidRPr="002A2484">
        <w:rPr>
          <w:rFonts w:asciiTheme="majorBidi" w:hAnsiTheme="majorBidi" w:cstheme="majorBidi"/>
          <w:sz w:val="32"/>
          <w:szCs w:val="32"/>
          <w:rtl/>
          <w:lang w:bidi="ar-DZ"/>
        </w:rPr>
        <w:t xml:space="preserve">، حرية القيام بأبحاث ونشر نتائجها، الحق في التعبير </w:t>
      </w:r>
      <w:r w:rsidRPr="002A2484">
        <w:rPr>
          <w:rFonts w:asciiTheme="majorBidi" w:hAnsiTheme="majorBidi" w:cstheme="majorBidi" w:hint="cs"/>
          <w:sz w:val="32"/>
          <w:szCs w:val="32"/>
          <w:rtl/>
          <w:lang w:bidi="ar-DZ"/>
        </w:rPr>
        <w:t xml:space="preserve">عن </w:t>
      </w:r>
      <w:r w:rsidRPr="002A2484">
        <w:rPr>
          <w:rFonts w:asciiTheme="majorBidi" w:hAnsiTheme="majorBidi" w:cstheme="majorBidi"/>
          <w:sz w:val="32"/>
          <w:szCs w:val="32"/>
          <w:rtl/>
          <w:lang w:bidi="ar-DZ"/>
        </w:rPr>
        <w:t xml:space="preserve">الرأي بكل حرية </w:t>
      </w:r>
      <w:r w:rsidRPr="002A2484">
        <w:rPr>
          <w:rFonts w:asciiTheme="majorBidi" w:hAnsiTheme="majorBidi" w:cstheme="majorBidi" w:hint="cs"/>
          <w:sz w:val="32"/>
          <w:szCs w:val="32"/>
          <w:rtl/>
          <w:lang w:bidi="ar-DZ"/>
        </w:rPr>
        <w:t>بشأن</w:t>
      </w:r>
      <w:r w:rsidRPr="002A2484">
        <w:rPr>
          <w:rFonts w:asciiTheme="majorBidi" w:hAnsiTheme="majorBidi" w:cstheme="majorBidi"/>
          <w:sz w:val="32"/>
          <w:szCs w:val="32"/>
          <w:rtl/>
          <w:lang w:bidi="ar-DZ"/>
        </w:rPr>
        <w:t xml:space="preserve"> المؤسسة </w:t>
      </w:r>
      <w:r w:rsidRPr="002A2484">
        <w:rPr>
          <w:rFonts w:asciiTheme="majorBidi" w:hAnsiTheme="majorBidi" w:cstheme="majorBidi" w:hint="cs"/>
          <w:sz w:val="32"/>
          <w:szCs w:val="32"/>
          <w:rtl/>
          <w:lang w:bidi="ar-DZ"/>
        </w:rPr>
        <w:t>أ</w:t>
      </w:r>
      <w:r w:rsidRPr="002A2484">
        <w:rPr>
          <w:rFonts w:asciiTheme="majorBidi" w:hAnsiTheme="majorBidi" w:cstheme="majorBidi"/>
          <w:sz w:val="32"/>
          <w:szCs w:val="32"/>
          <w:rtl/>
          <w:lang w:bidi="ar-DZ"/>
        </w:rPr>
        <w:t xml:space="preserve">والمنظومة التي يشتغلون في </w:t>
      </w:r>
      <w:r w:rsidRPr="002A2484">
        <w:rPr>
          <w:rFonts w:asciiTheme="majorBidi" w:hAnsiTheme="majorBidi" w:cstheme="majorBidi" w:hint="cs"/>
          <w:sz w:val="32"/>
          <w:szCs w:val="32"/>
          <w:rtl/>
          <w:lang w:bidi="ar-DZ"/>
        </w:rPr>
        <w:t>إ</w:t>
      </w:r>
      <w:r w:rsidRPr="002A2484">
        <w:rPr>
          <w:rFonts w:asciiTheme="majorBidi" w:hAnsiTheme="majorBidi" w:cstheme="majorBidi"/>
          <w:sz w:val="32"/>
          <w:szCs w:val="32"/>
          <w:rtl/>
          <w:lang w:bidi="ar-DZ"/>
        </w:rPr>
        <w:t xml:space="preserve">طارها، الحق في </w:t>
      </w:r>
      <w:r w:rsidRPr="002A2484">
        <w:rPr>
          <w:rFonts w:asciiTheme="majorBidi" w:hAnsiTheme="majorBidi" w:cstheme="majorBidi"/>
          <w:sz w:val="32"/>
          <w:szCs w:val="32"/>
          <w:rtl/>
          <w:lang w:bidi="ar-DZ"/>
        </w:rPr>
        <w:lastRenderedPageBreak/>
        <w:t>عدم التعرض للرقابة المؤسساتية والمشاركة بكل حرية في أنشطة المنظمات المهنية والتنظيمات الأكاديمية التمثيلية ".</w:t>
      </w:r>
    </w:p>
    <w:p w:rsidR="00FE604F" w:rsidRPr="009F4A5B" w:rsidRDefault="00FE604F" w:rsidP="00FE604F">
      <w:pPr>
        <w:bidi/>
        <w:spacing w:line="240" w:lineRule="auto"/>
        <w:jc w:val="both"/>
        <w:rPr>
          <w:rFonts w:asciiTheme="majorBidi" w:hAnsiTheme="majorBidi" w:cstheme="majorBidi"/>
          <w:sz w:val="32"/>
          <w:szCs w:val="32"/>
          <w:rtl/>
          <w:lang w:bidi="ar-DZ"/>
        </w:rPr>
      </w:pPr>
      <w:r w:rsidRPr="009F4A5B">
        <w:rPr>
          <w:rFonts w:asciiTheme="majorBidi" w:hAnsiTheme="majorBidi" w:cstheme="majorBidi" w:hint="cs"/>
          <w:sz w:val="32"/>
          <w:szCs w:val="32"/>
          <w:rtl/>
          <w:lang w:bidi="ar-DZ"/>
        </w:rPr>
        <w:t>وتجدر الإشارة إلى أن دستور 2016 نص على أن " الحريات الأكادمية وحرية البحث العلمي مكفولة</w:t>
      </w:r>
      <w:r w:rsidRPr="009F4A5B">
        <w:rPr>
          <w:rFonts w:asciiTheme="majorBidi" w:hAnsiTheme="majorBidi" w:cstheme="majorBidi"/>
          <w:sz w:val="32"/>
          <w:szCs w:val="32"/>
          <w:lang w:bidi="ar-DZ"/>
        </w:rPr>
        <w:t>.</w:t>
      </w:r>
      <w:r w:rsidRPr="009F4A5B">
        <w:rPr>
          <w:rFonts w:asciiTheme="majorBidi" w:hAnsiTheme="majorBidi" w:cstheme="majorBidi" w:hint="cs"/>
          <w:sz w:val="32"/>
          <w:szCs w:val="32"/>
          <w:rtl/>
          <w:lang w:bidi="ar-DZ"/>
        </w:rPr>
        <w:t xml:space="preserve"> تمارس في إطار القانون ( المادة 44 الفقرة 3 من دستور 2016) ، وأن الدولة تعمل على ترقية وتثمين البحث العلمي من أجل التنمية المستدامة للأمة ( </w:t>
      </w:r>
      <w:r w:rsidRPr="009F4A5B">
        <w:rPr>
          <w:rFonts w:asciiTheme="majorBidi" w:hAnsiTheme="majorBidi" w:cstheme="majorBidi"/>
          <w:sz w:val="32"/>
          <w:szCs w:val="32"/>
          <w:rtl/>
          <w:lang w:bidi="ar-DZ"/>
        </w:rPr>
        <w:t xml:space="preserve">المادة 44 </w:t>
      </w:r>
      <w:r w:rsidRPr="009F4A5B">
        <w:rPr>
          <w:rFonts w:asciiTheme="majorBidi" w:hAnsiTheme="majorBidi" w:cstheme="majorBidi"/>
          <w:sz w:val="32"/>
          <w:szCs w:val="32"/>
          <w:rtl/>
        </w:rPr>
        <w:t>§ 4 من دستور 2016)</w:t>
      </w:r>
      <w:r w:rsidRPr="009F4A5B">
        <w:rPr>
          <w:rFonts w:asciiTheme="majorBidi" w:hAnsiTheme="majorBidi" w:cstheme="majorBidi" w:hint="cs"/>
          <w:sz w:val="32"/>
          <w:szCs w:val="32"/>
          <w:rtl/>
          <w:lang w:bidi="ar-DZ"/>
        </w:rPr>
        <w:t>.</w:t>
      </w:r>
    </w:p>
    <w:p w:rsidR="00FE604F" w:rsidRPr="009F4A5B" w:rsidRDefault="00FE604F" w:rsidP="00FE604F">
      <w:pPr>
        <w:bidi/>
        <w:spacing w:line="240" w:lineRule="auto"/>
        <w:jc w:val="both"/>
        <w:rPr>
          <w:rFonts w:asciiTheme="majorBidi" w:hAnsiTheme="majorBidi" w:cstheme="majorBidi"/>
          <w:sz w:val="32"/>
          <w:szCs w:val="32"/>
          <w:rtl/>
          <w:lang w:bidi="ar-DZ"/>
        </w:rPr>
      </w:pPr>
      <w:r w:rsidRPr="009F4A5B">
        <w:rPr>
          <w:rFonts w:asciiTheme="majorBidi" w:hAnsiTheme="majorBidi" w:cstheme="majorBidi" w:hint="cs"/>
          <w:sz w:val="32"/>
          <w:szCs w:val="32"/>
          <w:rtl/>
          <w:lang w:bidi="ar-DZ"/>
        </w:rPr>
        <w:t xml:space="preserve">كما ينص الميثاق الدولي للحقوق الاقتصادية والاجتماعية والثقافية لعام 1966، الذي صادق عليه بلدنا في عام 1989، على أن الدول الأطراف " تتعهد باحترام الحرية الأساسية للبحث العلمي والأنشطة الإبداعية " ( المادة 15 </w:t>
      </w:r>
      <w:r w:rsidRPr="009F4A5B">
        <w:rPr>
          <w:rFonts w:asciiTheme="majorBidi" w:hAnsiTheme="majorBidi" w:cstheme="majorBidi"/>
          <w:sz w:val="32"/>
          <w:szCs w:val="32"/>
          <w:rtl/>
        </w:rPr>
        <w:t>§</w:t>
      </w:r>
      <w:r w:rsidRPr="009F4A5B">
        <w:rPr>
          <w:rFonts w:asciiTheme="majorBidi" w:hAnsiTheme="majorBidi" w:cstheme="majorBidi" w:hint="cs"/>
          <w:sz w:val="32"/>
          <w:szCs w:val="32"/>
          <w:rtl/>
        </w:rPr>
        <w:t xml:space="preserve"> 3).</w:t>
      </w:r>
    </w:p>
    <w:p w:rsidR="00FE604F" w:rsidRPr="009F4A5B" w:rsidRDefault="00FE604F" w:rsidP="00FE604F">
      <w:pPr>
        <w:bidi/>
        <w:spacing w:line="240" w:lineRule="auto"/>
        <w:jc w:val="both"/>
        <w:rPr>
          <w:rFonts w:asciiTheme="majorBidi" w:hAnsiTheme="majorBidi" w:cstheme="majorBidi"/>
          <w:sz w:val="32"/>
          <w:szCs w:val="32"/>
          <w:rtl/>
          <w:lang w:bidi="ar-DZ"/>
        </w:rPr>
      </w:pPr>
      <w:r w:rsidRPr="009F4A5B">
        <w:rPr>
          <w:rFonts w:asciiTheme="majorBidi" w:hAnsiTheme="majorBidi" w:cstheme="majorBidi"/>
          <w:sz w:val="32"/>
          <w:szCs w:val="32"/>
          <w:rtl/>
          <w:lang w:bidi="ar-DZ"/>
        </w:rPr>
        <w:t>ولهذا الغرض</w:t>
      </w:r>
      <w:r w:rsidRPr="009F4A5B">
        <w:rPr>
          <w:rFonts w:asciiTheme="majorBidi" w:hAnsiTheme="majorBidi" w:cstheme="majorBidi" w:hint="cs"/>
          <w:sz w:val="32"/>
          <w:szCs w:val="32"/>
          <w:rtl/>
          <w:lang w:bidi="ar-DZ"/>
        </w:rPr>
        <w:t xml:space="preserve">، </w:t>
      </w:r>
      <w:r w:rsidRPr="009F4A5B">
        <w:rPr>
          <w:rFonts w:asciiTheme="majorBidi" w:hAnsiTheme="majorBidi" w:cstheme="majorBidi"/>
          <w:sz w:val="32"/>
          <w:szCs w:val="32"/>
          <w:rtl/>
          <w:lang w:bidi="ar-DZ"/>
        </w:rPr>
        <w:t>ي</w:t>
      </w:r>
      <w:r w:rsidRPr="009F4A5B">
        <w:rPr>
          <w:rFonts w:asciiTheme="majorBidi" w:hAnsiTheme="majorBidi" w:cstheme="majorBidi" w:hint="cs"/>
          <w:sz w:val="32"/>
          <w:szCs w:val="32"/>
          <w:rtl/>
          <w:lang w:bidi="ar-DZ"/>
        </w:rPr>
        <w:t xml:space="preserve">قترح مشروع القانون إدراج </w:t>
      </w:r>
      <w:r w:rsidRPr="009F4A5B">
        <w:rPr>
          <w:rFonts w:asciiTheme="majorBidi" w:hAnsiTheme="majorBidi" w:cstheme="majorBidi"/>
          <w:sz w:val="32"/>
          <w:szCs w:val="32"/>
          <w:rtl/>
          <w:lang w:bidi="ar-DZ"/>
        </w:rPr>
        <w:t>المبادئ الآتية:</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 xml:space="preserve">- تمتع مؤسسات التعليم العالي بالاستقلالية العلمية، </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 ممارسة النشاطات البيداغوجية ونشاطات البحث في إطار إحترام آداب وأخلاقيات المهنة الجامعية دون المساس بالنظام العام،</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 إعتماد ال</w:t>
      </w:r>
      <w:r w:rsidRPr="002A2484">
        <w:rPr>
          <w:rFonts w:asciiTheme="majorBidi" w:hAnsiTheme="majorBidi" w:cstheme="majorBidi" w:hint="cs"/>
          <w:sz w:val="32"/>
          <w:szCs w:val="32"/>
          <w:rtl/>
          <w:lang w:bidi="ar-DZ"/>
        </w:rPr>
        <w:t>قيمة</w:t>
      </w:r>
      <w:r w:rsidRPr="002A2484">
        <w:rPr>
          <w:rFonts w:asciiTheme="majorBidi" w:hAnsiTheme="majorBidi" w:cstheme="majorBidi"/>
          <w:sz w:val="32"/>
          <w:szCs w:val="32"/>
          <w:rtl/>
          <w:lang w:bidi="ar-DZ"/>
        </w:rPr>
        <w:t xml:space="preserve"> العلمي</w:t>
      </w:r>
      <w:r w:rsidRPr="002A2484">
        <w:rPr>
          <w:rFonts w:asciiTheme="majorBidi" w:hAnsiTheme="majorBidi" w:cstheme="majorBidi" w:hint="cs"/>
          <w:sz w:val="32"/>
          <w:szCs w:val="32"/>
          <w:rtl/>
          <w:lang w:bidi="ar-DZ"/>
        </w:rPr>
        <w:t>ة الجوهرية</w:t>
      </w:r>
      <w:r w:rsidRPr="002A2484">
        <w:rPr>
          <w:rFonts w:asciiTheme="majorBidi" w:hAnsiTheme="majorBidi" w:cstheme="majorBidi"/>
          <w:sz w:val="32"/>
          <w:szCs w:val="32"/>
          <w:rtl/>
          <w:lang w:bidi="ar-DZ"/>
        </w:rPr>
        <w:t xml:space="preserve"> ك</w:t>
      </w:r>
      <w:r w:rsidRPr="002A2484">
        <w:rPr>
          <w:rFonts w:asciiTheme="majorBidi" w:hAnsiTheme="majorBidi" w:cstheme="majorBidi" w:hint="cs"/>
          <w:sz w:val="32"/>
          <w:szCs w:val="32"/>
          <w:rtl/>
          <w:lang w:bidi="ar-DZ"/>
        </w:rPr>
        <w:t>معيا</w:t>
      </w:r>
      <w:r w:rsidRPr="002A2484">
        <w:rPr>
          <w:rFonts w:asciiTheme="majorBidi" w:hAnsiTheme="majorBidi" w:cstheme="majorBidi"/>
          <w:sz w:val="32"/>
          <w:szCs w:val="32"/>
          <w:rtl/>
          <w:lang w:bidi="ar-DZ"/>
        </w:rPr>
        <w:t>ر وحيد لتقييم ونشر الأعمال العلمية داخل مؤسسات التعليم العالي</w:t>
      </w:r>
      <w:r w:rsidRPr="002A2484">
        <w:rPr>
          <w:rFonts w:asciiTheme="majorBidi" w:hAnsiTheme="majorBidi" w:cstheme="majorBidi" w:hint="cs"/>
          <w:sz w:val="32"/>
          <w:szCs w:val="32"/>
          <w:rtl/>
          <w:lang w:bidi="ar-DZ"/>
        </w:rPr>
        <w:t xml:space="preserve"> والبحث</w:t>
      </w:r>
      <w:r w:rsidRPr="002A2484">
        <w:rPr>
          <w:rFonts w:asciiTheme="majorBidi" w:hAnsiTheme="majorBidi" w:cstheme="majorBidi"/>
          <w:sz w:val="32"/>
          <w:szCs w:val="32"/>
          <w:rtl/>
          <w:lang w:bidi="ar-DZ"/>
        </w:rPr>
        <w:t>،</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hint="cs"/>
          <w:sz w:val="32"/>
          <w:szCs w:val="32"/>
          <w:rtl/>
          <w:lang w:bidi="ar-DZ"/>
        </w:rPr>
        <w:t>- تمتع الأساتذة الباحثين بكامل الإستقلالية وحرية التعبير في ممارسة مهام التعليم ونشاطات البحث،</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 المشاركة الحرة للأساتذة الباحثين</w:t>
      </w:r>
      <w:r w:rsidRPr="002A2484">
        <w:rPr>
          <w:rFonts w:asciiTheme="majorBidi" w:hAnsiTheme="majorBidi" w:cstheme="majorBidi" w:hint="cs"/>
          <w:sz w:val="32"/>
          <w:szCs w:val="32"/>
          <w:rtl/>
          <w:lang w:bidi="ar-DZ"/>
        </w:rPr>
        <w:t xml:space="preserve"> والباحثين الدائمين</w:t>
      </w:r>
      <w:r w:rsidRPr="002A2484">
        <w:rPr>
          <w:rFonts w:asciiTheme="majorBidi" w:hAnsiTheme="majorBidi" w:cstheme="majorBidi"/>
          <w:sz w:val="32"/>
          <w:szCs w:val="32"/>
          <w:rtl/>
          <w:lang w:bidi="ar-DZ"/>
        </w:rPr>
        <w:t xml:space="preserve"> في أنشطة المنظمات المهنية وتنظيم هيئات المداولة داخل مؤسسات التعليم العالي.</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 xml:space="preserve"> لضمان </w:t>
      </w:r>
      <w:r w:rsidRPr="002A2484">
        <w:rPr>
          <w:rFonts w:asciiTheme="majorBidi" w:hAnsiTheme="majorBidi" w:cstheme="majorBidi" w:hint="cs"/>
          <w:sz w:val="32"/>
          <w:szCs w:val="32"/>
          <w:rtl/>
          <w:lang w:bidi="ar-DZ"/>
        </w:rPr>
        <w:t>ا</w:t>
      </w:r>
      <w:r w:rsidRPr="002A2484">
        <w:rPr>
          <w:rFonts w:asciiTheme="majorBidi" w:hAnsiTheme="majorBidi" w:cstheme="majorBidi"/>
          <w:sz w:val="32"/>
          <w:szCs w:val="32"/>
          <w:rtl/>
          <w:lang w:bidi="ar-DZ"/>
        </w:rPr>
        <w:t>حترام هذه المبادئ يقترح مشروع هذا القانون إنشاء مجلس وطني لأخلاقيات المهنة الجامعية والحريات الأكاديمية يوضع لدى الوزير المكلف بالتعليم العالي ويكلف بالسهر على إحترام</w:t>
      </w:r>
      <w:r w:rsidRPr="002A2484">
        <w:rPr>
          <w:rFonts w:asciiTheme="majorBidi" w:hAnsiTheme="majorBidi" w:cstheme="majorBidi" w:hint="cs"/>
          <w:sz w:val="32"/>
          <w:szCs w:val="32"/>
          <w:rtl/>
          <w:lang w:bidi="ar-DZ"/>
        </w:rPr>
        <w:t>الحرم الجامعي والحريات الأكاديمية واقتراح كل تدبير يتعلق بقواعد</w:t>
      </w:r>
      <w:r w:rsidRPr="002A2484">
        <w:rPr>
          <w:rFonts w:asciiTheme="majorBidi" w:hAnsiTheme="majorBidi" w:cstheme="majorBidi"/>
          <w:sz w:val="32"/>
          <w:szCs w:val="32"/>
          <w:rtl/>
          <w:lang w:bidi="ar-DZ"/>
        </w:rPr>
        <w:t xml:space="preserve"> آداب وأخلاقيات المهنة الجامعية</w:t>
      </w:r>
      <w:r w:rsidRPr="002A2484">
        <w:rPr>
          <w:rFonts w:asciiTheme="majorBidi" w:hAnsiTheme="majorBidi" w:cstheme="majorBidi" w:hint="cs"/>
          <w:sz w:val="32"/>
          <w:szCs w:val="32"/>
          <w:rtl/>
          <w:lang w:bidi="ar-DZ"/>
        </w:rPr>
        <w:t xml:space="preserve"> و كذا احترامها</w:t>
      </w:r>
      <w:r w:rsidRPr="002A2484">
        <w:rPr>
          <w:rFonts w:asciiTheme="majorBidi" w:hAnsiTheme="majorBidi" w:cstheme="majorBidi"/>
          <w:sz w:val="32"/>
          <w:szCs w:val="32"/>
          <w:rtl/>
          <w:lang w:bidi="ar-DZ"/>
        </w:rPr>
        <w:t xml:space="preserve">.                                           </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 xml:space="preserve"> كما يتضمن مشروع القانون إنشاء لجان آداب وأخلاقيات المهنة الجامعية على مستوى مؤسسات التعليم العالي.</w:t>
      </w:r>
    </w:p>
    <w:p w:rsidR="00FE604F" w:rsidRPr="00F73633" w:rsidRDefault="00FE604F" w:rsidP="00FE604F">
      <w:pPr>
        <w:bidi/>
        <w:spacing w:line="240" w:lineRule="auto"/>
        <w:jc w:val="both"/>
        <w:rPr>
          <w:rFonts w:asciiTheme="majorBidi" w:hAnsiTheme="majorBidi" w:cstheme="majorBidi"/>
          <w:b/>
          <w:bCs/>
          <w:sz w:val="32"/>
          <w:szCs w:val="32"/>
          <w:lang w:bidi="ar-DZ"/>
        </w:rPr>
      </w:pPr>
      <w:r w:rsidRPr="00F73633">
        <w:rPr>
          <w:rFonts w:asciiTheme="majorBidi" w:hAnsiTheme="majorBidi" w:cstheme="majorBidi"/>
          <w:b/>
          <w:bCs/>
          <w:sz w:val="32"/>
          <w:szCs w:val="32"/>
          <w:rtl/>
          <w:lang w:bidi="ar-DZ"/>
        </w:rPr>
        <w:t>الأحكام التشريعية المعنية: المواد 14 إلى 28.</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b/>
          <w:bCs/>
          <w:sz w:val="32"/>
          <w:szCs w:val="32"/>
          <w:rtl/>
          <w:lang w:bidi="ar-DZ"/>
        </w:rPr>
        <w:t>ثانيا: ضمان انسجام منظومة التعليم والتكوين العالي</w:t>
      </w:r>
      <w:r w:rsidRPr="002A2484">
        <w:rPr>
          <w:rFonts w:asciiTheme="majorBidi" w:hAnsiTheme="majorBidi" w:cstheme="majorBidi" w:hint="cs"/>
          <w:b/>
          <w:bCs/>
          <w:sz w:val="32"/>
          <w:szCs w:val="32"/>
          <w:rtl/>
          <w:lang w:bidi="ar-DZ"/>
        </w:rPr>
        <w:t>ين:</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 xml:space="preserve">يهدف مشروع القانون </w:t>
      </w:r>
      <w:r w:rsidRPr="002A2484">
        <w:rPr>
          <w:rFonts w:asciiTheme="majorBidi" w:hAnsiTheme="majorBidi" w:cstheme="majorBidi" w:hint="cs"/>
          <w:sz w:val="32"/>
          <w:szCs w:val="32"/>
          <w:rtl/>
          <w:lang w:bidi="ar-DZ"/>
        </w:rPr>
        <w:t>إ</w:t>
      </w:r>
      <w:r w:rsidRPr="002A2484">
        <w:rPr>
          <w:rFonts w:asciiTheme="majorBidi" w:hAnsiTheme="majorBidi" w:cstheme="majorBidi"/>
          <w:sz w:val="32"/>
          <w:szCs w:val="32"/>
          <w:rtl/>
          <w:lang w:bidi="ar-DZ"/>
        </w:rPr>
        <w:t xml:space="preserve">لى </w:t>
      </w:r>
      <w:r w:rsidRPr="002A2484">
        <w:rPr>
          <w:rFonts w:asciiTheme="majorBidi" w:hAnsiTheme="majorBidi" w:cstheme="majorBidi" w:hint="cs"/>
          <w:sz w:val="32"/>
          <w:szCs w:val="32"/>
          <w:rtl/>
          <w:lang w:bidi="ar-DZ"/>
        </w:rPr>
        <w:t>إ</w:t>
      </w:r>
      <w:r w:rsidRPr="002A2484">
        <w:rPr>
          <w:rFonts w:asciiTheme="majorBidi" w:hAnsiTheme="majorBidi" w:cstheme="majorBidi"/>
          <w:sz w:val="32"/>
          <w:szCs w:val="32"/>
          <w:rtl/>
          <w:lang w:bidi="ar-DZ"/>
        </w:rPr>
        <w:t xml:space="preserve">خضاع </w:t>
      </w:r>
      <w:r w:rsidRPr="002A2484">
        <w:rPr>
          <w:rFonts w:asciiTheme="majorBidi" w:hAnsiTheme="majorBidi" w:cstheme="majorBidi" w:hint="cs"/>
          <w:sz w:val="32"/>
          <w:szCs w:val="32"/>
          <w:rtl/>
          <w:lang w:bidi="ar-DZ"/>
        </w:rPr>
        <w:t>إ</w:t>
      </w:r>
      <w:r w:rsidRPr="002A2484">
        <w:rPr>
          <w:rFonts w:asciiTheme="majorBidi" w:hAnsiTheme="majorBidi" w:cstheme="majorBidi"/>
          <w:sz w:val="32"/>
          <w:szCs w:val="32"/>
          <w:rtl/>
          <w:lang w:bidi="ar-DZ"/>
        </w:rPr>
        <w:t xml:space="preserve">نشاء مؤسسات التكوين العالي التابعة لدوائر وزارية أخرى والمؤسسات الخاصة للتكوين العالي </w:t>
      </w:r>
      <w:r w:rsidRPr="002A2484">
        <w:rPr>
          <w:rFonts w:asciiTheme="majorBidi" w:hAnsiTheme="majorBidi" w:cstheme="majorBidi" w:hint="cs"/>
          <w:sz w:val="32"/>
          <w:szCs w:val="32"/>
          <w:rtl/>
          <w:lang w:bidi="ar-DZ"/>
        </w:rPr>
        <w:t>إ</w:t>
      </w:r>
      <w:r w:rsidRPr="002A2484">
        <w:rPr>
          <w:rFonts w:asciiTheme="majorBidi" w:hAnsiTheme="majorBidi" w:cstheme="majorBidi"/>
          <w:sz w:val="32"/>
          <w:szCs w:val="32"/>
          <w:rtl/>
          <w:lang w:bidi="ar-DZ"/>
        </w:rPr>
        <w:t xml:space="preserve">لى نفس المعايير المعمول بها في قطاع التعليم العالي، لاسيما من حيث شروط </w:t>
      </w:r>
      <w:r w:rsidRPr="002A2484">
        <w:rPr>
          <w:rFonts w:asciiTheme="majorBidi" w:hAnsiTheme="majorBidi" w:cstheme="majorBidi" w:hint="cs"/>
          <w:sz w:val="32"/>
          <w:szCs w:val="32"/>
          <w:rtl/>
          <w:lang w:bidi="ar-DZ"/>
        </w:rPr>
        <w:t>إ</w:t>
      </w:r>
      <w:r w:rsidRPr="002A2484">
        <w:rPr>
          <w:rFonts w:asciiTheme="majorBidi" w:hAnsiTheme="majorBidi" w:cstheme="majorBidi"/>
          <w:sz w:val="32"/>
          <w:szCs w:val="32"/>
          <w:rtl/>
          <w:lang w:bidi="ar-DZ"/>
        </w:rPr>
        <w:t>نشائها وتأهيل عروض التكوين وتقييمها و</w:t>
      </w:r>
      <w:r w:rsidRPr="002A2484">
        <w:rPr>
          <w:rFonts w:asciiTheme="majorBidi" w:hAnsiTheme="majorBidi" w:cstheme="majorBidi" w:hint="cs"/>
          <w:sz w:val="32"/>
          <w:szCs w:val="32"/>
          <w:rtl/>
          <w:lang w:bidi="ar-DZ"/>
        </w:rPr>
        <w:t>إ</w:t>
      </w:r>
      <w:r w:rsidRPr="002A2484">
        <w:rPr>
          <w:rFonts w:asciiTheme="majorBidi" w:hAnsiTheme="majorBidi" w:cstheme="majorBidi"/>
          <w:sz w:val="32"/>
          <w:szCs w:val="32"/>
          <w:rtl/>
          <w:lang w:bidi="ar-DZ"/>
        </w:rPr>
        <w:t>دراج ضمان الجودة ومشروع المؤسسة ضمن مهامها و</w:t>
      </w:r>
      <w:r w:rsidRPr="002A2484">
        <w:rPr>
          <w:rFonts w:asciiTheme="majorBidi" w:hAnsiTheme="majorBidi" w:cstheme="majorBidi" w:hint="cs"/>
          <w:sz w:val="32"/>
          <w:szCs w:val="32"/>
          <w:rtl/>
          <w:lang w:bidi="ar-DZ"/>
        </w:rPr>
        <w:t>إ</w:t>
      </w:r>
      <w:r w:rsidRPr="002A2484">
        <w:rPr>
          <w:rFonts w:asciiTheme="majorBidi" w:hAnsiTheme="majorBidi" w:cstheme="majorBidi"/>
          <w:sz w:val="32"/>
          <w:szCs w:val="32"/>
          <w:rtl/>
          <w:lang w:bidi="ar-DZ"/>
        </w:rPr>
        <w:t>خضاعها لتقييم الوكالة الوطنية لضمان الجودة.</w:t>
      </w:r>
    </w:p>
    <w:p w:rsidR="00FE604F"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lastRenderedPageBreak/>
        <w:t xml:space="preserve">الأحكام التشريعية المعنية: المواد 116، 121 و134. </w:t>
      </w:r>
    </w:p>
    <w:p w:rsidR="00C73330" w:rsidRPr="002A2484" w:rsidRDefault="00C73330" w:rsidP="00C73330">
      <w:pPr>
        <w:bidi/>
        <w:spacing w:line="240" w:lineRule="auto"/>
        <w:jc w:val="both"/>
        <w:rPr>
          <w:rFonts w:asciiTheme="majorBidi" w:hAnsiTheme="majorBidi" w:cstheme="majorBidi"/>
          <w:sz w:val="32"/>
          <w:szCs w:val="32"/>
          <w:rtl/>
          <w:lang w:bidi="ar-DZ"/>
        </w:rPr>
      </w:pPr>
    </w:p>
    <w:p w:rsidR="00FE604F" w:rsidRPr="002A2484" w:rsidRDefault="00FE604F" w:rsidP="00FE604F">
      <w:pPr>
        <w:bidi/>
        <w:spacing w:line="240" w:lineRule="auto"/>
        <w:jc w:val="both"/>
        <w:rPr>
          <w:rFonts w:asciiTheme="majorBidi" w:hAnsiTheme="majorBidi" w:cstheme="majorBidi"/>
          <w:b/>
          <w:bCs/>
          <w:sz w:val="32"/>
          <w:szCs w:val="32"/>
          <w:rtl/>
          <w:lang w:bidi="ar-DZ"/>
        </w:rPr>
      </w:pPr>
      <w:r w:rsidRPr="002A2484">
        <w:rPr>
          <w:rFonts w:asciiTheme="majorBidi" w:hAnsiTheme="majorBidi" w:cstheme="majorBidi"/>
          <w:b/>
          <w:bCs/>
          <w:sz w:val="32"/>
          <w:szCs w:val="32"/>
          <w:rtl/>
          <w:lang w:bidi="ar-DZ"/>
        </w:rPr>
        <w:t>ثالثا: تحسين الحوكمة في مؤسسات التعليم العالي</w:t>
      </w:r>
      <w:r w:rsidRPr="002A2484">
        <w:rPr>
          <w:rFonts w:asciiTheme="majorBidi" w:hAnsiTheme="majorBidi" w:cstheme="majorBidi" w:hint="cs"/>
          <w:b/>
          <w:bCs/>
          <w:sz w:val="32"/>
          <w:szCs w:val="32"/>
          <w:rtl/>
          <w:lang w:bidi="ar-DZ"/>
        </w:rPr>
        <w:t>:</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يتعين على التعليم العالي تطوير الأدوات الجديدة للحو</w:t>
      </w:r>
      <w:r w:rsidRPr="002A2484">
        <w:rPr>
          <w:rFonts w:asciiTheme="majorBidi" w:hAnsiTheme="majorBidi" w:cstheme="majorBidi" w:hint="cs"/>
          <w:sz w:val="32"/>
          <w:szCs w:val="32"/>
          <w:rtl/>
          <w:lang w:bidi="ar-DZ"/>
        </w:rPr>
        <w:t>ك</w:t>
      </w:r>
      <w:r w:rsidRPr="002A2484">
        <w:rPr>
          <w:rFonts w:asciiTheme="majorBidi" w:hAnsiTheme="majorBidi" w:cstheme="majorBidi"/>
          <w:sz w:val="32"/>
          <w:szCs w:val="32"/>
          <w:rtl/>
          <w:lang w:bidi="ar-DZ"/>
        </w:rPr>
        <w:t>مة، يتعلق الأمر</w:t>
      </w:r>
      <w:r w:rsidRPr="002A2484">
        <w:rPr>
          <w:rFonts w:asciiTheme="majorBidi" w:hAnsiTheme="majorBidi" w:cstheme="majorBidi" w:hint="cs"/>
          <w:sz w:val="32"/>
          <w:szCs w:val="32"/>
          <w:rtl/>
          <w:lang w:bidi="ar-DZ"/>
        </w:rPr>
        <w:t xml:space="preserve"> بـ</w:t>
      </w:r>
      <w:r w:rsidRPr="002A2484">
        <w:rPr>
          <w:rFonts w:asciiTheme="majorBidi" w:hAnsiTheme="majorBidi" w:cstheme="majorBidi"/>
          <w:sz w:val="32"/>
          <w:szCs w:val="32"/>
          <w:rtl/>
          <w:lang w:bidi="ar-DZ"/>
        </w:rPr>
        <w:t>:</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hint="cs"/>
          <w:sz w:val="32"/>
          <w:szCs w:val="32"/>
          <w:rtl/>
          <w:lang w:bidi="ar-DZ"/>
        </w:rPr>
        <w:t xml:space="preserve">- </w:t>
      </w:r>
      <w:r w:rsidRPr="002A2484">
        <w:rPr>
          <w:rFonts w:asciiTheme="majorBidi" w:hAnsiTheme="majorBidi" w:cstheme="majorBidi"/>
          <w:b/>
          <w:bCs/>
          <w:sz w:val="32"/>
          <w:szCs w:val="32"/>
          <w:rtl/>
          <w:lang w:bidi="ar-DZ"/>
        </w:rPr>
        <w:t>تكريس مشروع المؤسسة:</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أصبح اليوم مشروع المؤسسة ضروريا لإدارة مؤسساتنا من أجل تسييرها بشكل أفضل</w:t>
      </w:r>
      <w:r w:rsidRPr="002A2484">
        <w:rPr>
          <w:rFonts w:asciiTheme="majorBidi" w:hAnsiTheme="majorBidi" w:cstheme="majorBidi" w:hint="cs"/>
          <w:sz w:val="32"/>
          <w:szCs w:val="32"/>
          <w:rtl/>
          <w:lang w:bidi="ar-DZ"/>
        </w:rPr>
        <w:t>.</w:t>
      </w:r>
      <w:r w:rsidRPr="002A2484">
        <w:rPr>
          <w:rFonts w:asciiTheme="majorBidi" w:hAnsiTheme="majorBidi" w:cstheme="majorBidi"/>
          <w:sz w:val="32"/>
          <w:szCs w:val="32"/>
          <w:rtl/>
          <w:lang w:bidi="ar-DZ"/>
        </w:rPr>
        <w:t xml:space="preserve"> لهذا يسعى مشروع القانون إلى تنشيط مؤسساتنا بتحديد مسار واضح، يتمثل في</w:t>
      </w:r>
      <w:r w:rsidRPr="002A2484">
        <w:rPr>
          <w:rFonts w:asciiTheme="majorBidi" w:hAnsiTheme="majorBidi" w:cstheme="majorBidi" w:hint="cs"/>
          <w:sz w:val="32"/>
          <w:szCs w:val="32"/>
          <w:rtl/>
          <w:lang w:bidi="ar-DZ"/>
        </w:rPr>
        <w:t>:</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hint="cs"/>
          <w:sz w:val="32"/>
          <w:szCs w:val="32"/>
          <w:rtl/>
          <w:lang w:bidi="ar-DZ"/>
        </w:rPr>
        <w:t xml:space="preserve">- </w:t>
      </w:r>
      <w:r w:rsidRPr="002A2484">
        <w:rPr>
          <w:rFonts w:asciiTheme="majorBidi" w:hAnsiTheme="majorBidi" w:cstheme="majorBidi"/>
          <w:sz w:val="32"/>
          <w:szCs w:val="32"/>
          <w:rtl/>
          <w:lang w:bidi="ar-DZ"/>
        </w:rPr>
        <w:t xml:space="preserve">رفع مستوى نوعية تأهيل التكوينات وتسيير مؤسسات </w:t>
      </w:r>
      <w:r w:rsidRPr="002A2484">
        <w:rPr>
          <w:rFonts w:asciiTheme="majorBidi" w:hAnsiTheme="majorBidi" w:cstheme="majorBidi" w:hint="cs"/>
          <w:sz w:val="32"/>
          <w:szCs w:val="32"/>
          <w:rtl/>
          <w:lang w:bidi="ar-DZ"/>
        </w:rPr>
        <w:t>ا</w:t>
      </w:r>
      <w:r w:rsidRPr="002A2484">
        <w:rPr>
          <w:rFonts w:asciiTheme="majorBidi" w:hAnsiTheme="majorBidi" w:cstheme="majorBidi"/>
          <w:sz w:val="32"/>
          <w:szCs w:val="32"/>
          <w:rtl/>
          <w:lang w:bidi="ar-DZ"/>
        </w:rPr>
        <w:t>لتعليم العالي،</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hint="cs"/>
          <w:sz w:val="32"/>
          <w:szCs w:val="32"/>
          <w:rtl/>
          <w:lang w:bidi="ar-DZ"/>
        </w:rPr>
        <w:t xml:space="preserve">- </w:t>
      </w:r>
      <w:r w:rsidRPr="002A2484">
        <w:rPr>
          <w:rFonts w:asciiTheme="majorBidi" w:hAnsiTheme="majorBidi" w:cstheme="majorBidi"/>
          <w:sz w:val="32"/>
          <w:szCs w:val="32"/>
          <w:rtl/>
          <w:lang w:bidi="ar-DZ"/>
        </w:rPr>
        <w:t>الحفاظ على نوعية البحث مع إعطائه الأولوية  لتحويله إلى مناصب شغل كلما أمكن ذلك.</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لتحقيق ذلك، يقترح مشروع</w:t>
      </w:r>
      <w:r w:rsidRPr="002A2484">
        <w:rPr>
          <w:rFonts w:asciiTheme="majorBidi" w:hAnsiTheme="majorBidi" w:cstheme="majorBidi" w:hint="cs"/>
          <w:sz w:val="32"/>
          <w:szCs w:val="32"/>
          <w:rtl/>
          <w:lang w:bidi="ar-DZ"/>
        </w:rPr>
        <w:t xml:space="preserve">هذا </w:t>
      </w:r>
      <w:r w:rsidRPr="002A2484">
        <w:rPr>
          <w:rFonts w:asciiTheme="majorBidi" w:hAnsiTheme="majorBidi" w:cstheme="majorBidi"/>
          <w:sz w:val="32"/>
          <w:szCs w:val="32"/>
          <w:rtl/>
          <w:lang w:bidi="ar-DZ"/>
        </w:rPr>
        <w:t>القانون التدابير الآتية:</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 xml:space="preserve">- تعريف وكيفيات </w:t>
      </w:r>
      <w:r w:rsidRPr="002A2484">
        <w:rPr>
          <w:rFonts w:asciiTheme="majorBidi" w:hAnsiTheme="majorBidi" w:cstheme="majorBidi" w:hint="cs"/>
          <w:sz w:val="32"/>
          <w:szCs w:val="32"/>
          <w:rtl/>
          <w:lang w:bidi="ar-DZ"/>
        </w:rPr>
        <w:t>إعداد و ا</w:t>
      </w:r>
      <w:r w:rsidRPr="002A2484">
        <w:rPr>
          <w:rFonts w:asciiTheme="majorBidi" w:hAnsiTheme="majorBidi" w:cstheme="majorBidi"/>
          <w:sz w:val="32"/>
          <w:szCs w:val="32"/>
          <w:rtl/>
          <w:lang w:bidi="ar-DZ"/>
        </w:rPr>
        <w:t>عتماد مشروع المؤسسة.</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الأحكام التشريعية المعنية: المواد، 30 إلى 42.</w:t>
      </w:r>
    </w:p>
    <w:p w:rsidR="00FE604F" w:rsidRPr="002A2484" w:rsidRDefault="00FE604F" w:rsidP="00FE604F">
      <w:pPr>
        <w:bidi/>
        <w:spacing w:line="240" w:lineRule="auto"/>
        <w:jc w:val="both"/>
        <w:rPr>
          <w:rFonts w:asciiTheme="majorBidi" w:hAnsiTheme="majorBidi" w:cstheme="majorBidi"/>
          <w:b/>
          <w:bCs/>
          <w:sz w:val="32"/>
          <w:szCs w:val="32"/>
          <w:rtl/>
          <w:lang w:bidi="ar-DZ"/>
        </w:rPr>
      </w:pPr>
      <w:r w:rsidRPr="002A2484">
        <w:rPr>
          <w:rFonts w:asciiTheme="majorBidi" w:hAnsiTheme="majorBidi" w:cstheme="majorBidi"/>
          <w:sz w:val="32"/>
          <w:szCs w:val="32"/>
          <w:rtl/>
          <w:lang w:bidi="ar-DZ"/>
        </w:rPr>
        <w:t>-</w:t>
      </w:r>
      <w:r w:rsidRPr="002A2484">
        <w:rPr>
          <w:rFonts w:asciiTheme="majorBidi" w:hAnsiTheme="majorBidi" w:cstheme="majorBidi"/>
          <w:b/>
          <w:bCs/>
          <w:sz w:val="32"/>
          <w:szCs w:val="32"/>
          <w:rtl/>
          <w:lang w:bidi="ar-DZ"/>
        </w:rPr>
        <w:t xml:space="preserve"> إعداد إستراتيجية لضمان الجودة كأداة للحوكمة في التعليم العالي</w:t>
      </w:r>
      <w:r w:rsidRPr="002A2484">
        <w:rPr>
          <w:rFonts w:asciiTheme="majorBidi" w:hAnsiTheme="majorBidi" w:cstheme="majorBidi" w:hint="cs"/>
          <w:b/>
          <w:bCs/>
          <w:sz w:val="32"/>
          <w:szCs w:val="32"/>
          <w:rtl/>
          <w:lang w:bidi="ar-DZ"/>
        </w:rPr>
        <w:t>:</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أصبح اليوم ضمان الجودة في التعليم العالي أولوية لكثير من البلدان، حيث يتعين أن يعد  التعليم ما بعد الثانوي</w:t>
      </w:r>
      <w:r w:rsidRPr="002A2484">
        <w:rPr>
          <w:rFonts w:asciiTheme="majorBidi" w:hAnsiTheme="majorBidi" w:cstheme="majorBidi" w:hint="cs"/>
          <w:sz w:val="32"/>
          <w:szCs w:val="32"/>
          <w:rtl/>
          <w:lang w:bidi="ar-DZ"/>
        </w:rPr>
        <w:t xml:space="preserve"> حاملي شهادات تتوافر لديهم</w:t>
      </w:r>
      <w:r w:rsidRPr="002A2484">
        <w:rPr>
          <w:rFonts w:asciiTheme="majorBidi" w:hAnsiTheme="majorBidi" w:cstheme="majorBidi"/>
          <w:sz w:val="32"/>
          <w:szCs w:val="32"/>
          <w:rtl/>
          <w:lang w:bidi="ar-DZ"/>
        </w:rPr>
        <w:t xml:space="preserve"> مهارات جديدة وقاعدة واسعة من المعارف و</w:t>
      </w:r>
      <w:r w:rsidRPr="002A2484">
        <w:rPr>
          <w:rFonts w:asciiTheme="majorBidi" w:hAnsiTheme="majorBidi" w:cstheme="majorBidi" w:hint="cs"/>
          <w:sz w:val="32"/>
          <w:szCs w:val="32"/>
          <w:rtl/>
          <w:lang w:bidi="ar-DZ"/>
        </w:rPr>
        <w:t>خبرة متنوعة</w:t>
      </w:r>
      <w:r w:rsidRPr="002A2484">
        <w:rPr>
          <w:rFonts w:asciiTheme="majorBidi" w:hAnsiTheme="majorBidi" w:cstheme="majorBidi"/>
          <w:sz w:val="32"/>
          <w:szCs w:val="32"/>
          <w:rtl/>
          <w:lang w:bidi="ar-DZ"/>
        </w:rPr>
        <w:t xml:space="preserve"> تمكنه</w:t>
      </w:r>
      <w:r w:rsidRPr="002A2484">
        <w:rPr>
          <w:rFonts w:asciiTheme="majorBidi" w:hAnsiTheme="majorBidi" w:cstheme="majorBidi" w:hint="cs"/>
          <w:sz w:val="32"/>
          <w:szCs w:val="32"/>
          <w:rtl/>
          <w:lang w:bidi="ar-DZ"/>
        </w:rPr>
        <w:t>م من</w:t>
      </w:r>
      <w:r w:rsidRPr="002A2484">
        <w:rPr>
          <w:rFonts w:asciiTheme="majorBidi" w:hAnsiTheme="majorBidi" w:cstheme="majorBidi"/>
          <w:sz w:val="32"/>
          <w:szCs w:val="32"/>
          <w:rtl/>
          <w:lang w:bidi="ar-DZ"/>
        </w:rPr>
        <w:t xml:space="preserve"> الولوج </w:t>
      </w:r>
      <w:r w:rsidRPr="002A2484">
        <w:rPr>
          <w:rFonts w:asciiTheme="majorBidi" w:hAnsiTheme="majorBidi" w:cstheme="majorBidi" w:hint="cs"/>
          <w:sz w:val="32"/>
          <w:szCs w:val="32"/>
          <w:rtl/>
          <w:lang w:bidi="ar-DZ"/>
        </w:rPr>
        <w:t>ل</w:t>
      </w:r>
      <w:r w:rsidRPr="002A2484">
        <w:rPr>
          <w:rFonts w:asciiTheme="majorBidi" w:hAnsiTheme="majorBidi" w:cstheme="majorBidi"/>
          <w:sz w:val="32"/>
          <w:szCs w:val="32"/>
          <w:rtl/>
          <w:lang w:bidi="ar-DZ"/>
        </w:rPr>
        <w:t>عالم أكثر تعقيدا وترابطا.</w:t>
      </w:r>
    </w:p>
    <w:p w:rsidR="00FE604F" w:rsidRPr="002A2484" w:rsidRDefault="00FE604F" w:rsidP="00FE604F">
      <w:pPr>
        <w:pStyle w:val="PrformatHTML"/>
        <w:shd w:val="clear" w:color="auto" w:fill="F8F9FA"/>
        <w:bidi/>
        <w:jc w:val="both"/>
        <w:rPr>
          <w:rFonts w:asciiTheme="majorBidi" w:hAnsiTheme="majorBidi" w:cstheme="majorBidi"/>
          <w:sz w:val="32"/>
          <w:szCs w:val="32"/>
        </w:rPr>
      </w:pPr>
      <w:r w:rsidRPr="002A2484">
        <w:rPr>
          <w:rFonts w:asciiTheme="majorBidi" w:hAnsiTheme="majorBidi" w:cstheme="majorBidi"/>
          <w:sz w:val="32"/>
          <w:szCs w:val="32"/>
          <w:rtl/>
        </w:rPr>
        <w:t xml:space="preserve">وفقًا للمعيار </w:t>
      </w:r>
      <w:r w:rsidRPr="002A2484">
        <w:rPr>
          <w:rFonts w:asciiTheme="majorBidi" w:hAnsiTheme="majorBidi" w:cstheme="majorBidi"/>
          <w:sz w:val="32"/>
          <w:szCs w:val="32"/>
        </w:rPr>
        <w:t>ISO 8402-94</w:t>
      </w:r>
      <w:r w:rsidRPr="002A2484">
        <w:rPr>
          <w:rFonts w:asciiTheme="majorBidi" w:hAnsiTheme="majorBidi" w:cstheme="majorBidi"/>
          <w:sz w:val="32"/>
          <w:szCs w:val="32"/>
          <w:rtl/>
        </w:rPr>
        <w:t>،</w:t>
      </w:r>
      <w:r w:rsidRPr="002A2484">
        <w:rPr>
          <w:rFonts w:asciiTheme="majorBidi" w:hAnsiTheme="majorBidi" w:cstheme="majorBidi" w:hint="cs"/>
          <w:sz w:val="32"/>
          <w:szCs w:val="32"/>
          <w:rtl/>
        </w:rPr>
        <w:t xml:space="preserve">ضمان الجودة هي </w:t>
      </w:r>
      <w:r w:rsidRPr="002A2484">
        <w:rPr>
          <w:rFonts w:asciiTheme="majorBidi" w:hAnsiTheme="majorBidi" w:cstheme="majorBidi"/>
          <w:sz w:val="32"/>
          <w:szCs w:val="32"/>
          <w:rtl/>
        </w:rPr>
        <w:t>"</w:t>
      </w:r>
      <w:r w:rsidRPr="002A2484">
        <w:rPr>
          <w:rFonts w:asciiTheme="majorBidi" w:hAnsiTheme="majorBidi" w:cstheme="majorBidi" w:hint="cs"/>
          <w:sz w:val="32"/>
          <w:szCs w:val="32"/>
          <w:rtl/>
        </w:rPr>
        <w:t xml:space="preserve"> مجموع</w:t>
      </w:r>
      <w:r w:rsidRPr="002A2484">
        <w:rPr>
          <w:rFonts w:asciiTheme="majorBidi" w:hAnsiTheme="majorBidi" w:cstheme="majorBidi"/>
          <w:sz w:val="32"/>
          <w:szCs w:val="32"/>
          <w:rtl/>
        </w:rPr>
        <w:t xml:space="preserve"> الأنشطة المحددة مسبقًا والمنتظمة </w:t>
      </w:r>
      <w:r w:rsidRPr="002A2484">
        <w:rPr>
          <w:rFonts w:asciiTheme="majorBidi" w:hAnsiTheme="majorBidi" w:cstheme="majorBidi" w:hint="cs"/>
          <w:sz w:val="32"/>
          <w:szCs w:val="32"/>
          <w:rtl/>
        </w:rPr>
        <w:t xml:space="preserve">التي يتم تنفيذها في إطار </w:t>
      </w:r>
      <w:r w:rsidRPr="002A2484">
        <w:rPr>
          <w:rFonts w:asciiTheme="majorBidi" w:hAnsiTheme="majorBidi" w:cstheme="majorBidi"/>
          <w:sz w:val="32"/>
          <w:szCs w:val="32"/>
          <w:rtl/>
        </w:rPr>
        <w:t xml:space="preserve">نظام الجودة ، </w:t>
      </w:r>
      <w:r w:rsidRPr="002A2484">
        <w:rPr>
          <w:rFonts w:asciiTheme="majorBidi" w:hAnsiTheme="majorBidi" w:cstheme="majorBidi" w:hint="cs"/>
          <w:sz w:val="32"/>
          <w:szCs w:val="32"/>
          <w:rtl/>
        </w:rPr>
        <w:t xml:space="preserve">يتم إثباتها </w:t>
      </w:r>
      <w:r w:rsidRPr="002A2484">
        <w:rPr>
          <w:rFonts w:asciiTheme="majorBidi" w:hAnsiTheme="majorBidi" w:cstheme="majorBidi"/>
          <w:sz w:val="32"/>
          <w:szCs w:val="32"/>
          <w:rtl/>
        </w:rPr>
        <w:t>حسب الضرورة ، لإعطاء الثقة المناسبة في أن الكيان سوف يلبي متطلبات الجودة"</w:t>
      </w:r>
      <w:r w:rsidRPr="002A2484">
        <w:rPr>
          <w:rFonts w:asciiTheme="majorBidi" w:hAnsiTheme="majorBidi" w:cstheme="majorBidi" w:hint="cs"/>
          <w:sz w:val="32"/>
          <w:szCs w:val="32"/>
          <w:rtl/>
        </w:rPr>
        <w:t>.</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 xml:space="preserve">لقد ترتب عن </w:t>
      </w:r>
      <w:r w:rsidRPr="002A2484">
        <w:rPr>
          <w:rFonts w:asciiTheme="majorBidi" w:hAnsiTheme="majorBidi" w:cstheme="majorBidi" w:hint="cs"/>
          <w:sz w:val="32"/>
          <w:szCs w:val="32"/>
          <w:rtl/>
          <w:lang w:bidi="ar-DZ"/>
        </w:rPr>
        <w:t>إ</w:t>
      </w:r>
      <w:r w:rsidRPr="002A2484">
        <w:rPr>
          <w:rFonts w:asciiTheme="majorBidi" w:hAnsiTheme="majorBidi" w:cstheme="majorBidi"/>
          <w:sz w:val="32"/>
          <w:szCs w:val="32"/>
          <w:rtl/>
          <w:lang w:bidi="ar-DZ"/>
        </w:rPr>
        <w:t xml:space="preserve">صلاح التعليم العالي تسطير الخطوط المديرة </w:t>
      </w:r>
      <w:r w:rsidRPr="002A2484">
        <w:rPr>
          <w:rFonts w:asciiTheme="majorBidi" w:hAnsiTheme="majorBidi" w:cstheme="majorBidi"/>
          <w:sz w:val="32"/>
          <w:szCs w:val="32"/>
          <w:rtl/>
        </w:rPr>
        <w:t xml:space="preserve">التي تتضمن وضع نظام وطني لضمان الجودة في قطاع التعليم العالي وباعتبارها آداة رئيسية للحوكمة ، يقترح </w:t>
      </w:r>
      <w:r w:rsidRPr="002A2484">
        <w:rPr>
          <w:rFonts w:asciiTheme="majorBidi" w:hAnsiTheme="majorBidi" w:cstheme="majorBidi" w:hint="cs"/>
          <w:sz w:val="32"/>
          <w:szCs w:val="32"/>
          <w:rtl/>
        </w:rPr>
        <w:t>ال</w:t>
      </w:r>
      <w:r w:rsidRPr="002A2484">
        <w:rPr>
          <w:rFonts w:asciiTheme="majorBidi" w:hAnsiTheme="majorBidi" w:cstheme="majorBidi"/>
          <w:sz w:val="32"/>
          <w:szCs w:val="32"/>
          <w:rtl/>
        </w:rPr>
        <w:t xml:space="preserve">مشروع التمهيدي للقانون </w:t>
      </w:r>
      <w:r w:rsidRPr="002A2484">
        <w:rPr>
          <w:rFonts w:asciiTheme="majorBidi" w:hAnsiTheme="majorBidi" w:cstheme="majorBidi" w:hint="cs"/>
          <w:sz w:val="32"/>
          <w:szCs w:val="32"/>
          <w:rtl/>
        </w:rPr>
        <w:t>إ</w:t>
      </w:r>
      <w:r w:rsidRPr="002A2484">
        <w:rPr>
          <w:rFonts w:asciiTheme="majorBidi" w:hAnsiTheme="majorBidi" w:cstheme="majorBidi"/>
          <w:sz w:val="32"/>
          <w:szCs w:val="32"/>
          <w:rtl/>
        </w:rPr>
        <w:t xml:space="preserve">نشاء وكالة وطنية لضمان الجودة </w:t>
      </w:r>
      <w:r w:rsidRPr="002A2484">
        <w:rPr>
          <w:rFonts w:asciiTheme="majorBidi" w:hAnsiTheme="majorBidi" w:cstheme="majorBidi" w:hint="cs"/>
          <w:sz w:val="32"/>
          <w:szCs w:val="32"/>
          <w:rtl/>
        </w:rPr>
        <w:t>لتحل محل</w:t>
      </w:r>
      <w:r w:rsidRPr="002A2484">
        <w:rPr>
          <w:rFonts w:asciiTheme="majorBidi" w:hAnsiTheme="majorBidi" w:cstheme="majorBidi"/>
          <w:sz w:val="32"/>
          <w:szCs w:val="32"/>
          <w:rtl/>
          <w:lang w:bidi="ar-DZ"/>
        </w:rPr>
        <w:t xml:space="preserve"> اللجنة الوطنية لتقييم المؤسسات العمومية ذات الطابع العلمي والثقافي والمهني</w:t>
      </w:r>
      <w:r w:rsidRPr="002A2484">
        <w:rPr>
          <w:rFonts w:asciiTheme="majorBidi" w:hAnsiTheme="majorBidi" w:cstheme="majorBidi" w:hint="cs"/>
          <w:sz w:val="32"/>
          <w:szCs w:val="32"/>
          <w:rtl/>
          <w:lang w:bidi="ar-DZ"/>
        </w:rPr>
        <w:t xml:space="preserve">. </w:t>
      </w:r>
      <w:r w:rsidRPr="002A2484">
        <w:rPr>
          <w:rFonts w:asciiTheme="majorBidi" w:hAnsiTheme="majorBidi" w:cstheme="majorBidi"/>
          <w:sz w:val="32"/>
          <w:szCs w:val="32"/>
          <w:rtl/>
          <w:lang w:bidi="ar-DZ"/>
        </w:rPr>
        <w:t>وسوف تتولى هذه ال</w:t>
      </w:r>
      <w:r w:rsidRPr="002A2484">
        <w:rPr>
          <w:rFonts w:asciiTheme="majorBidi" w:hAnsiTheme="majorBidi" w:cstheme="majorBidi" w:hint="cs"/>
          <w:sz w:val="32"/>
          <w:szCs w:val="32"/>
          <w:rtl/>
          <w:lang w:bidi="ar-DZ"/>
        </w:rPr>
        <w:t>وكال</w:t>
      </w:r>
      <w:r w:rsidRPr="002A2484">
        <w:rPr>
          <w:rFonts w:asciiTheme="majorBidi" w:hAnsiTheme="majorBidi" w:cstheme="majorBidi"/>
          <w:sz w:val="32"/>
          <w:szCs w:val="32"/>
          <w:rtl/>
          <w:lang w:bidi="ar-DZ"/>
        </w:rPr>
        <w:t>ة مرافقة المؤسسات العمومية والخاصة للتعليم والتكوين العاليين في مس</w:t>
      </w:r>
      <w:r w:rsidRPr="002A2484">
        <w:rPr>
          <w:rFonts w:asciiTheme="majorBidi" w:hAnsiTheme="majorBidi" w:cstheme="majorBidi" w:hint="cs"/>
          <w:sz w:val="32"/>
          <w:szCs w:val="32"/>
          <w:rtl/>
          <w:lang w:bidi="ar-DZ"/>
        </w:rPr>
        <w:t>عا</w:t>
      </w:r>
      <w:r w:rsidRPr="002A2484">
        <w:rPr>
          <w:rFonts w:asciiTheme="majorBidi" w:hAnsiTheme="majorBidi" w:cstheme="majorBidi"/>
          <w:sz w:val="32"/>
          <w:szCs w:val="32"/>
          <w:rtl/>
          <w:lang w:bidi="ar-DZ"/>
        </w:rPr>
        <w:t xml:space="preserve">ها الرامي </w:t>
      </w:r>
      <w:r w:rsidRPr="002A2484">
        <w:rPr>
          <w:rFonts w:asciiTheme="majorBidi" w:hAnsiTheme="majorBidi" w:cstheme="majorBidi" w:hint="cs"/>
          <w:sz w:val="32"/>
          <w:szCs w:val="32"/>
          <w:rtl/>
          <w:lang w:bidi="ar-DZ"/>
        </w:rPr>
        <w:t>إ</w:t>
      </w:r>
      <w:r w:rsidRPr="002A2484">
        <w:rPr>
          <w:rFonts w:asciiTheme="majorBidi" w:hAnsiTheme="majorBidi" w:cstheme="majorBidi"/>
          <w:sz w:val="32"/>
          <w:szCs w:val="32"/>
          <w:rtl/>
          <w:lang w:bidi="ar-DZ"/>
        </w:rPr>
        <w:t>لى تعزيز قدراتها المؤسساتية وتطوير ثقافة الجودة.</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إنالوكالة الوطنية لضمان الجودة باعتبارها سلطة إدارية مستقلة سوف تعمل وفق معايير الخبرة العلمية وأخلاقيات المهنة المعترف بها دوليا. ومن خلال صلاحياتها المعززة سوف تسمح بتقييم المؤسسات والتكوينات والمخابر، وسوف تضمن، من خلال التصديق والرّقابة، النوعية لنظام تقييم التعليم العالي بأكمله.</w:t>
      </w:r>
    </w:p>
    <w:p w:rsidR="00FE604F" w:rsidRPr="002A2484" w:rsidRDefault="00FE604F" w:rsidP="00FE604F">
      <w:pPr>
        <w:bidi/>
        <w:spacing w:line="240" w:lineRule="auto"/>
        <w:jc w:val="both"/>
        <w:rPr>
          <w:rFonts w:asciiTheme="majorBidi" w:hAnsiTheme="majorBidi" w:cstheme="majorBidi"/>
          <w:b/>
          <w:bCs/>
          <w:sz w:val="32"/>
          <w:szCs w:val="32"/>
          <w:rtl/>
          <w:lang w:bidi="ar-DZ"/>
        </w:rPr>
      </w:pPr>
      <w:r w:rsidRPr="002A2484">
        <w:rPr>
          <w:rFonts w:asciiTheme="majorBidi" w:hAnsiTheme="majorBidi" w:cstheme="majorBidi"/>
          <w:sz w:val="32"/>
          <w:szCs w:val="32"/>
          <w:rtl/>
          <w:lang w:bidi="ar-DZ"/>
        </w:rPr>
        <w:t>الأحكام التشريعية المعنية: المواد 33 إلى 39</w:t>
      </w:r>
      <w:r w:rsidRPr="002A2484">
        <w:rPr>
          <w:rFonts w:asciiTheme="majorBidi" w:hAnsiTheme="majorBidi" w:cstheme="majorBidi"/>
          <w:b/>
          <w:bCs/>
          <w:sz w:val="32"/>
          <w:szCs w:val="32"/>
          <w:rtl/>
          <w:lang w:bidi="ar-DZ"/>
        </w:rPr>
        <w:t>.</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lastRenderedPageBreak/>
        <w:t xml:space="preserve">- </w:t>
      </w:r>
      <w:r w:rsidRPr="002A2484">
        <w:rPr>
          <w:rFonts w:asciiTheme="majorBidi" w:hAnsiTheme="majorBidi" w:cstheme="majorBidi"/>
          <w:b/>
          <w:bCs/>
          <w:sz w:val="32"/>
          <w:szCs w:val="32"/>
          <w:rtl/>
          <w:lang w:bidi="ar-DZ"/>
        </w:rPr>
        <w:t>العمل على إلتحاق مؤسسة التعليم العالي بعصر التكنولوجيا الرقمية</w:t>
      </w:r>
      <w:r w:rsidRPr="002A2484">
        <w:rPr>
          <w:rFonts w:asciiTheme="majorBidi" w:hAnsiTheme="majorBidi" w:cstheme="majorBidi"/>
          <w:sz w:val="32"/>
          <w:szCs w:val="32"/>
          <w:rtl/>
          <w:lang w:bidi="ar-DZ"/>
        </w:rPr>
        <w:t xml:space="preserve"> من خلال وضع خطة وطنية ونشر التعليم عبر</w:t>
      </w:r>
      <w:r w:rsidRPr="002A2484">
        <w:rPr>
          <w:rFonts w:asciiTheme="majorBidi" w:hAnsiTheme="majorBidi" w:cstheme="majorBidi" w:hint="cs"/>
          <w:sz w:val="32"/>
          <w:szCs w:val="32"/>
          <w:rtl/>
          <w:lang w:bidi="ar-DZ"/>
        </w:rPr>
        <w:t xml:space="preserve"> منصة رقمية</w:t>
      </w:r>
      <w:r w:rsidRPr="002A2484">
        <w:rPr>
          <w:rFonts w:asciiTheme="majorBidi" w:hAnsiTheme="majorBidi" w:cstheme="majorBidi"/>
          <w:sz w:val="32"/>
          <w:szCs w:val="32"/>
          <w:rtl/>
          <w:lang w:bidi="ar-DZ"/>
        </w:rPr>
        <w:t xml:space="preserve"> كأداة بيداغوجية ترافق الطلبة والتكوين على إستعمال الوسائل الأكاديمية ووسائل البحث الحديثة.</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يقترح مشروع هذا القانون وضع الموارد الرقمية في متناول التكوينات التي يضمنها المرفق العمومي للتعليم العالي</w:t>
      </w:r>
      <w:r w:rsidRPr="002A2484">
        <w:rPr>
          <w:rFonts w:asciiTheme="majorBidi" w:hAnsiTheme="majorBidi" w:cstheme="majorBidi"/>
          <w:sz w:val="32"/>
          <w:szCs w:val="32"/>
          <w:lang w:bidi="ar-DZ"/>
        </w:rPr>
        <w:t> </w:t>
      </w:r>
      <w:r w:rsidRPr="002A2484">
        <w:rPr>
          <w:rFonts w:asciiTheme="majorBidi" w:hAnsiTheme="majorBidi" w:cstheme="majorBidi"/>
          <w:sz w:val="32"/>
          <w:szCs w:val="32"/>
          <w:rtl/>
          <w:lang w:bidi="ar-DZ"/>
        </w:rPr>
        <w:t xml:space="preserve">وفي إدارته وبذلك يتم توفير الإطار القانوني لتطوير التكنولوجيا الرقمية، والتي تعتبر </w:t>
      </w:r>
      <w:r w:rsidRPr="002A2484">
        <w:rPr>
          <w:rFonts w:asciiTheme="majorBidi" w:hAnsiTheme="majorBidi" w:cstheme="majorBidi" w:hint="cs"/>
          <w:sz w:val="32"/>
          <w:szCs w:val="32"/>
          <w:rtl/>
          <w:lang w:bidi="ar-DZ"/>
        </w:rPr>
        <w:t xml:space="preserve">اليوم </w:t>
      </w:r>
      <w:r w:rsidRPr="002A2484">
        <w:rPr>
          <w:rFonts w:asciiTheme="majorBidi" w:hAnsiTheme="majorBidi" w:cstheme="majorBidi"/>
          <w:sz w:val="32"/>
          <w:szCs w:val="32"/>
          <w:rtl/>
          <w:lang w:bidi="ar-DZ"/>
        </w:rPr>
        <w:t xml:space="preserve">عنصرا فعالا في تكوين </w:t>
      </w:r>
      <w:r w:rsidRPr="002A2484">
        <w:rPr>
          <w:rFonts w:asciiTheme="majorBidi" w:hAnsiTheme="majorBidi" w:cstheme="majorBidi" w:hint="cs"/>
          <w:sz w:val="32"/>
          <w:szCs w:val="32"/>
          <w:rtl/>
          <w:lang w:bidi="ar-DZ"/>
        </w:rPr>
        <w:t>ال</w:t>
      </w:r>
      <w:r w:rsidRPr="002A2484">
        <w:rPr>
          <w:rFonts w:asciiTheme="majorBidi" w:hAnsiTheme="majorBidi" w:cstheme="majorBidi"/>
          <w:sz w:val="32"/>
          <w:szCs w:val="32"/>
          <w:rtl/>
          <w:lang w:bidi="ar-DZ"/>
        </w:rPr>
        <w:t>طالب ونجاحه.</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الأحكام التشريعية المعنية: المواد 40 إلى 42.</w:t>
      </w:r>
    </w:p>
    <w:p w:rsidR="00FE604F" w:rsidRPr="002A2484" w:rsidRDefault="00FE604F" w:rsidP="00FE604F">
      <w:pPr>
        <w:bidi/>
        <w:spacing w:line="240" w:lineRule="auto"/>
        <w:jc w:val="both"/>
        <w:rPr>
          <w:rFonts w:asciiTheme="majorBidi" w:hAnsiTheme="majorBidi" w:cstheme="majorBidi"/>
          <w:b/>
          <w:bCs/>
          <w:sz w:val="32"/>
          <w:szCs w:val="32"/>
          <w:rtl/>
          <w:lang w:bidi="ar-DZ"/>
        </w:rPr>
      </w:pPr>
      <w:r w:rsidRPr="002A2484">
        <w:rPr>
          <w:rFonts w:asciiTheme="majorBidi" w:hAnsiTheme="majorBidi" w:cstheme="majorBidi"/>
          <w:b/>
          <w:bCs/>
          <w:sz w:val="32"/>
          <w:szCs w:val="32"/>
          <w:rtl/>
          <w:lang w:bidi="ar-DZ"/>
        </w:rPr>
        <w:t>رابعا: إنفتاح مؤسسة التعليم العالي:</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يتعلق الأمر بانفتاح مؤسسة التعليم العالي على الجمهور المتابع للتكوين وال</w:t>
      </w:r>
      <w:r w:rsidRPr="002A2484">
        <w:rPr>
          <w:rFonts w:asciiTheme="majorBidi" w:hAnsiTheme="majorBidi" w:cstheme="majorBidi" w:hint="cs"/>
          <w:sz w:val="32"/>
          <w:szCs w:val="32"/>
          <w:rtl/>
          <w:lang w:bidi="ar-DZ"/>
        </w:rPr>
        <w:t>إ</w:t>
      </w:r>
      <w:r w:rsidRPr="002A2484">
        <w:rPr>
          <w:rFonts w:asciiTheme="majorBidi" w:hAnsiTheme="majorBidi" w:cstheme="majorBidi"/>
          <w:sz w:val="32"/>
          <w:szCs w:val="32"/>
          <w:rtl/>
          <w:lang w:bidi="ar-DZ"/>
        </w:rPr>
        <w:t xml:space="preserve">عتراف بأن التكوين، مدى الحياة، يعد إحدى مهامها، وكذلك تثمين مكتسبات الخبرة المهنية بالإضافة لإدخال صيغ جديدة للتعليم، مع تعزيز حركية الطلبة والأساتذة. </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 xml:space="preserve">ومن أجل ذلك، يقترح مشروع هذا القانون، التدابير الآتية:  </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 xml:space="preserve">- </w:t>
      </w:r>
      <w:r w:rsidRPr="002A2484">
        <w:rPr>
          <w:rFonts w:asciiTheme="majorBidi" w:hAnsiTheme="majorBidi" w:cstheme="majorBidi"/>
          <w:b/>
          <w:bCs/>
          <w:sz w:val="32"/>
          <w:szCs w:val="32"/>
          <w:rtl/>
          <w:lang w:bidi="ar-DZ"/>
        </w:rPr>
        <w:t>تشجيع التناوب من أجل تسهيل الإدماج المهني للطلبة باعتباره</w:t>
      </w:r>
      <w:r w:rsidRPr="002A2484">
        <w:rPr>
          <w:rFonts w:asciiTheme="majorBidi" w:hAnsiTheme="majorBidi" w:cstheme="majorBidi"/>
          <w:sz w:val="32"/>
          <w:szCs w:val="32"/>
          <w:rtl/>
          <w:lang w:bidi="ar-DZ"/>
        </w:rPr>
        <w:t xml:space="preserve"> إحدى طرق التكوين العالي، ذلك أن بإمكان مؤسسات التعليم العالي تطوير مناهج جديدة بالتناوب في الليسانس  والماستر، أو تطوير التكوينات المتوفرة حاليا، وخاصة تلك التي تُرافق تربصات مهنية ب</w:t>
      </w:r>
      <w:r w:rsidRPr="002A2484">
        <w:rPr>
          <w:rFonts w:asciiTheme="majorBidi" w:hAnsiTheme="majorBidi" w:cstheme="majorBidi" w:hint="cs"/>
          <w:sz w:val="32"/>
          <w:szCs w:val="32"/>
          <w:rtl/>
          <w:lang w:bidi="ar-DZ"/>
        </w:rPr>
        <w:t>إ</w:t>
      </w:r>
      <w:r w:rsidRPr="002A2484">
        <w:rPr>
          <w:rFonts w:asciiTheme="majorBidi" w:hAnsiTheme="majorBidi" w:cstheme="majorBidi"/>
          <w:sz w:val="32"/>
          <w:szCs w:val="32"/>
          <w:rtl/>
          <w:lang w:bidi="ar-DZ"/>
        </w:rPr>
        <w:t>شراك كافة الأطراف: مؤسسات التعليم العالي، المؤسسات والجماعات المحلية، ويؤكد هذا الإجراء بأن التناوب يعتبر شعبة إمتياز وأداة في خدمة إدماج الطلبة.</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الأحكام التشريعية المعنية: الماد</w:t>
      </w:r>
      <w:r w:rsidRPr="002A2484">
        <w:rPr>
          <w:rFonts w:asciiTheme="majorBidi" w:hAnsiTheme="majorBidi" w:cstheme="majorBidi" w:hint="cs"/>
          <w:sz w:val="32"/>
          <w:szCs w:val="32"/>
          <w:rtl/>
          <w:lang w:bidi="ar-DZ"/>
        </w:rPr>
        <w:t xml:space="preserve">تان </w:t>
      </w:r>
      <w:r w:rsidRPr="002A2484">
        <w:rPr>
          <w:rFonts w:asciiTheme="majorBidi" w:hAnsiTheme="majorBidi" w:cstheme="majorBidi"/>
          <w:sz w:val="32"/>
          <w:szCs w:val="32"/>
          <w:rtl/>
          <w:lang w:bidi="ar-DZ"/>
        </w:rPr>
        <w:t>11 و 61.</w:t>
      </w:r>
    </w:p>
    <w:p w:rsidR="00FE604F" w:rsidRPr="002A2484" w:rsidRDefault="00FE604F" w:rsidP="00FE604F">
      <w:pPr>
        <w:bidi/>
        <w:spacing w:line="240" w:lineRule="auto"/>
        <w:jc w:val="both"/>
        <w:rPr>
          <w:rFonts w:asciiTheme="majorBidi" w:hAnsiTheme="majorBidi" w:cstheme="majorBidi"/>
          <w:b/>
          <w:bCs/>
          <w:sz w:val="32"/>
          <w:szCs w:val="32"/>
          <w:rtl/>
          <w:lang w:bidi="ar-DZ"/>
        </w:rPr>
      </w:pPr>
      <w:r w:rsidRPr="002A2484">
        <w:rPr>
          <w:rFonts w:asciiTheme="majorBidi" w:hAnsiTheme="majorBidi" w:cstheme="majorBidi"/>
          <w:b/>
          <w:bCs/>
          <w:sz w:val="32"/>
          <w:szCs w:val="32"/>
          <w:rtl/>
          <w:lang w:bidi="ar-DZ"/>
        </w:rPr>
        <w:t xml:space="preserve">تأطير التربصات وتطويرها في بداية المسار:  </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  يجب أن تتوافق التربصات مع التكوين المتبع من طرف الطالب.</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 xml:space="preserve">- يجب أن تشكل التربصات جزءا لا يتجزأ من التكوين، وأن تكون متاحة لاسيما في طور الليسانس، وتسمح للطلبة بتحديد مشروعهم وتحسين </w:t>
      </w:r>
      <w:r w:rsidRPr="002A2484">
        <w:rPr>
          <w:rFonts w:asciiTheme="majorBidi" w:hAnsiTheme="majorBidi" w:cstheme="majorBidi" w:hint="cs"/>
          <w:sz w:val="32"/>
          <w:szCs w:val="32"/>
          <w:rtl/>
          <w:lang w:bidi="ar-DZ"/>
        </w:rPr>
        <w:t>إ</w:t>
      </w:r>
      <w:r w:rsidRPr="002A2484">
        <w:rPr>
          <w:rFonts w:asciiTheme="majorBidi" w:hAnsiTheme="majorBidi" w:cstheme="majorBidi"/>
          <w:sz w:val="32"/>
          <w:szCs w:val="32"/>
          <w:rtl/>
          <w:lang w:bidi="ar-DZ"/>
        </w:rPr>
        <w:t>دماجهم المهني.</w:t>
      </w:r>
    </w:p>
    <w:p w:rsidR="00FE604F" w:rsidRPr="002A2484" w:rsidRDefault="00FE604F" w:rsidP="00FE604F">
      <w:pPr>
        <w:bidi/>
        <w:spacing w:line="240" w:lineRule="auto"/>
        <w:jc w:val="both"/>
        <w:rPr>
          <w:rFonts w:asciiTheme="majorBidi" w:hAnsiTheme="majorBidi" w:cstheme="majorBidi"/>
          <w:b/>
          <w:bCs/>
          <w:sz w:val="32"/>
          <w:szCs w:val="32"/>
          <w:rtl/>
          <w:lang w:bidi="ar-DZ"/>
        </w:rPr>
      </w:pPr>
      <w:r w:rsidRPr="002A2484">
        <w:rPr>
          <w:rFonts w:asciiTheme="majorBidi" w:hAnsiTheme="majorBidi" w:cstheme="majorBidi"/>
          <w:sz w:val="32"/>
          <w:szCs w:val="32"/>
          <w:rtl/>
          <w:lang w:bidi="ar-DZ"/>
        </w:rPr>
        <w:t>الأحكام التشريعية المعنية: المواد183 إلى187</w:t>
      </w:r>
      <w:r w:rsidRPr="002A2484">
        <w:rPr>
          <w:rFonts w:asciiTheme="majorBidi" w:hAnsiTheme="majorBidi" w:cstheme="majorBidi"/>
          <w:b/>
          <w:bCs/>
          <w:sz w:val="32"/>
          <w:szCs w:val="32"/>
          <w:rtl/>
          <w:lang w:bidi="ar-DZ"/>
        </w:rPr>
        <w:t>.</w:t>
      </w:r>
    </w:p>
    <w:p w:rsidR="00FE604F" w:rsidRPr="002A2484" w:rsidRDefault="00FE604F" w:rsidP="00FE604F">
      <w:pPr>
        <w:bidi/>
        <w:spacing w:line="240" w:lineRule="auto"/>
        <w:jc w:val="both"/>
        <w:rPr>
          <w:rFonts w:asciiTheme="majorBidi" w:hAnsiTheme="majorBidi" w:cstheme="majorBidi"/>
          <w:b/>
          <w:bCs/>
          <w:sz w:val="32"/>
          <w:szCs w:val="32"/>
          <w:rtl/>
          <w:lang w:bidi="ar-DZ"/>
        </w:rPr>
      </w:pPr>
      <w:r w:rsidRPr="002A2484">
        <w:rPr>
          <w:rFonts w:asciiTheme="majorBidi" w:hAnsiTheme="majorBidi" w:cstheme="majorBidi"/>
          <w:b/>
          <w:bCs/>
          <w:sz w:val="32"/>
          <w:szCs w:val="32"/>
          <w:rtl/>
          <w:lang w:bidi="ar-DZ"/>
        </w:rPr>
        <w:t xml:space="preserve">تسجيل التحويل التكنولوجي في القانون كإحدى مهام المرفق العمومي للتعليم العالي والبحث </w:t>
      </w:r>
      <w:r w:rsidRPr="002A2484">
        <w:rPr>
          <w:rFonts w:asciiTheme="majorBidi" w:hAnsiTheme="majorBidi" w:cstheme="majorBidi"/>
          <w:sz w:val="32"/>
          <w:szCs w:val="32"/>
          <w:rtl/>
          <w:lang w:bidi="ar-DZ"/>
        </w:rPr>
        <w:t>وذلك من أجل تطوير تحويل نتائج البحث وخلق وظائف دائمة ذات قيمة مضافة عالية من حيث الإبتكار</w:t>
      </w:r>
      <w:r w:rsidRPr="002A2484">
        <w:rPr>
          <w:rFonts w:asciiTheme="majorBidi" w:hAnsiTheme="majorBidi" w:cstheme="majorBidi" w:hint="cs"/>
          <w:sz w:val="32"/>
          <w:szCs w:val="32"/>
          <w:rtl/>
          <w:lang w:bidi="ar-DZ"/>
        </w:rPr>
        <w:t>.</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 xml:space="preserve"> تم إد</w:t>
      </w:r>
      <w:r w:rsidRPr="002A2484">
        <w:rPr>
          <w:rFonts w:asciiTheme="majorBidi" w:hAnsiTheme="majorBidi" w:cstheme="majorBidi" w:hint="cs"/>
          <w:sz w:val="32"/>
          <w:szCs w:val="32"/>
          <w:rtl/>
          <w:lang w:bidi="ar-DZ"/>
        </w:rPr>
        <w:t>راج</w:t>
      </w:r>
      <w:r w:rsidRPr="002A2484">
        <w:rPr>
          <w:rFonts w:asciiTheme="majorBidi" w:hAnsiTheme="majorBidi" w:cstheme="majorBidi"/>
          <w:sz w:val="32"/>
          <w:szCs w:val="32"/>
          <w:rtl/>
          <w:lang w:bidi="ar-DZ"/>
        </w:rPr>
        <w:t xml:space="preserve"> مهمة التحويل في مشروع القانون كإحدى مهام التعليم العالي والبحث </w:t>
      </w:r>
      <w:r w:rsidRPr="002A2484">
        <w:rPr>
          <w:rFonts w:asciiTheme="majorBidi" w:hAnsiTheme="majorBidi" w:cstheme="majorBidi" w:hint="cs"/>
          <w:sz w:val="32"/>
          <w:szCs w:val="32"/>
          <w:rtl/>
          <w:lang w:bidi="ar-DZ"/>
        </w:rPr>
        <w:t xml:space="preserve">على غرار </w:t>
      </w:r>
      <w:r w:rsidRPr="002A2484">
        <w:rPr>
          <w:rFonts w:asciiTheme="majorBidi" w:hAnsiTheme="majorBidi" w:cstheme="majorBidi"/>
          <w:sz w:val="32"/>
          <w:szCs w:val="32"/>
          <w:rtl/>
          <w:lang w:bidi="ar-DZ"/>
        </w:rPr>
        <w:t>نشر وتثمين نتائج البحث العلمي، وهكذا سوف يطور المرفق العمومي للتعليم العالي والبحث تحويل النتائج المحققة نحو الوسط ال</w:t>
      </w:r>
      <w:r w:rsidRPr="002A2484">
        <w:rPr>
          <w:rFonts w:asciiTheme="majorBidi" w:hAnsiTheme="majorBidi" w:cstheme="majorBidi" w:hint="cs"/>
          <w:sz w:val="32"/>
          <w:szCs w:val="32"/>
          <w:rtl/>
          <w:lang w:bidi="ar-DZ"/>
        </w:rPr>
        <w:t>إ</w:t>
      </w:r>
      <w:r w:rsidRPr="002A2484">
        <w:rPr>
          <w:rFonts w:asciiTheme="majorBidi" w:hAnsiTheme="majorBidi" w:cstheme="majorBidi"/>
          <w:sz w:val="32"/>
          <w:szCs w:val="32"/>
          <w:rtl/>
          <w:lang w:bidi="ar-DZ"/>
        </w:rPr>
        <w:t>جتماعيوال</w:t>
      </w:r>
      <w:r w:rsidRPr="002A2484">
        <w:rPr>
          <w:rFonts w:asciiTheme="majorBidi" w:hAnsiTheme="majorBidi" w:cstheme="majorBidi" w:hint="cs"/>
          <w:sz w:val="32"/>
          <w:szCs w:val="32"/>
          <w:rtl/>
          <w:lang w:bidi="ar-DZ"/>
        </w:rPr>
        <w:t>إ</w:t>
      </w:r>
      <w:r w:rsidRPr="002A2484">
        <w:rPr>
          <w:rFonts w:asciiTheme="majorBidi" w:hAnsiTheme="majorBidi" w:cstheme="majorBidi"/>
          <w:sz w:val="32"/>
          <w:szCs w:val="32"/>
          <w:rtl/>
          <w:lang w:bidi="ar-DZ"/>
        </w:rPr>
        <w:t xml:space="preserve">قتصادي. </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الأحكام التشريعية المعنية: المادة 3.</w:t>
      </w:r>
    </w:p>
    <w:p w:rsidR="00FE604F" w:rsidRPr="002A2484" w:rsidRDefault="00FE604F" w:rsidP="00FE604F">
      <w:pPr>
        <w:bidi/>
        <w:spacing w:line="240" w:lineRule="auto"/>
        <w:jc w:val="both"/>
        <w:rPr>
          <w:rFonts w:asciiTheme="majorBidi" w:hAnsiTheme="majorBidi" w:cstheme="majorBidi"/>
          <w:b/>
          <w:bCs/>
          <w:sz w:val="32"/>
          <w:szCs w:val="32"/>
          <w:rtl/>
          <w:lang w:bidi="ar-DZ"/>
        </w:rPr>
      </w:pPr>
      <w:r w:rsidRPr="002A2484">
        <w:rPr>
          <w:rFonts w:asciiTheme="majorBidi" w:hAnsiTheme="majorBidi" w:cstheme="majorBidi"/>
          <w:sz w:val="32"/>
          <w:szCs w:val="32"/>
          <w:rtl/>
          <w:lang w:bidi="ar-DZ"/>
        </w:rPr>
        <w:lastRenderedPageBreak/>
        <w:t xml:space="preserve">- </w:t>
      </w:r>
      <w:r w:rsidRPr="002A2484">
        <w:rPr>
          <w:rFonts w:asciiTheme="majorBidi" w:hAnsiTheme="majorBidi" w:cstheme="majorBidi"/>
          <w:b/>
          <w:bCs/>
          <w:sz w:val="32"/>
          <w:szCs w:val="32"/>
          <w:rtl/>
          <w:lang w:bidi="ar-DZ"/>
        </w:rPr>
        <w:t>تطوير حركية الطلبة والباحثين من خلال تعزيز المسارات التي تحتوي على فترات الدّراسة والنشاطات في الخارج</w:t>
      </w:r>
      <w:r w:rsidRPr="002A2484">
        <w:rPr>
          <w:rFonts w:asciiTheme="majorBidi" w:hAnsiTheme="majorBidi" w:cstheme="majorBidi" w:hint="cs"/>
          <w:b/>
          <w:bCs/>
          <w:sz w:val="32"/>
          <w:szCs w:val="32"/>
          <w:rtl/>
          <w:lang w:bidi="ar-DZ"/>
        </w:rPr>
        <w:t>.</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 xml:space="preserve"> بهدف تشجيع حركية الطلبة والباحثين أدرج مشروع القانون في المادة 181 منه مهمة جديدة للمرفق العمومي للتعليم العالي، تتمثل في تطوير المسارات ذات فترات الدّراسة والنشاطات بالخارج، </w:t>
      </w:r>
      <w:r w:rsidRPr="002A2484">
        <w:rPr>
          <w:rFonts w:asciiTheme="majorBidi" w:hAnsiTheme="majorBidi" w:cstheme="majorBidi" w:hint="cs"/>
          <w:sz w:val="32"/>
          <w:szCs w:val="32"/>
          <w:rtl/>
          <w:lang w:bidi="ar-DZ"/>
        </w:rPr>
        <w:t>بهذ</w:t>
      </w:r>
      <w:r w:rsidRPr="002A2484">
        <w:rPr>
          <w:rFonts w:asciiTheme="majorBidi" w:hAnsiTheme="majorBidi" w:cstheme="majorBidi"/>
          <w:sz w:val="32"/>
          <w:szCs w:val="32"/>
          <w:rtl/>
          <w:lang w:bidi="ar-DZ"/>
        </w:rPr>
        <w:t>ا تستطيع مؤسسات التعليم العالي إقامة صلات التعاون مع مؤسسات أجنبية أو دولية، ويتعين على مؤسسات التعليم العالي تحديد فترات وكيفيات التكوين في الخارج في مسار التكوين الممنوح للطلبة.</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 xml:space="preserve">    تشكل حرك</w:t>
      </w:r>
      <w:r w:rsidRPr="002A2484">
        <w:rPr>
          <w:rFonts w:asciiTheme="majorBidi" w:hAnsiTheme="majorBidi" w:cstheme="majorBidi" w:hint="cs"/>
          <w:sz w:val="32"/>
          <w:szCs w:val="32"/>
          <w:rtl/>
          <w:lang w:bidi="ar-DZ"/>
        </w:rPr>
        <w:t>ي</w:t>
      </w:r>
      <w:r w:rsidRPr="002A2484">
        <w:rPr>
          <w:rFonts w:asciiTheme="majorBidi" w:hAnsiTheme="majorBidi" w:cstheme="majorBidi"/>
          <w:sz w:val="32"/>
          <w:szCs w:val="32"/>
          <w:rtl/>
          <w:lang w:bidi="ar-DZ"/>
        </w:rPr>
        <w:t>ة الطلبة والباحثين تحديا قويا لتألق وجاذبية المؤسسات، وتسهل أيضا عملية إدماج الطلبة وتنافسيتهم.</w:t>
      </w:r>
    </w:p>
    <w:p w:rsidR="00FE604F" w:rsidRPr="002A2484" w:rsidRDefault="00FE604F" w:rsidP="00FE604F">
      <w:pPr>
        <w:bidi/>
        <w:spacing w:line="240" w:lineRule="auto"/>
        <w:jc w:val="both"/>
        <w:rPr>
          <w:rFonts w:asciiTheme="majorBidi" w:hAnsiTheme="majorBidi" w:cstheme="majorBidi"/>
          <w:b/>
          <w:bCs/>
          <w:sz w:val="32"/>
          <w:szCs w:val="32"/>
          <w:rtl/>
          <w:lang w:bidi="ar-DZ"/>
        </w:rPr>
      </w:pPr>
      <w:r w:rsidRPr="002A2484">
        <w:rPr>
          <w:rFonts w:asciiTheme="majorBidi" w:hAnsiTheme="majorBidi" w:cstheme="majorBidi"/>
          <w:sz w:val="32"/>
          <w:szCs w:val="32"/>
          <w:rtl/>
          <w:lang w:bidi="ar-DZ"/>
        </w:rPr>
        <w:t>الأحكام التشريعية المعنية: الم</w:t>
      </w:r>
      <w:r w:rsidRPr="002A2484">
        <w:rPr>
          <w:rFonts w:asciiTheme="majorBidi" w:hAnsiTheme="majorBidi" w:cstheme="majorBidi" w:hint="cs"/>
          <w:sz w:val="32"/>
          <w:szCs w:val="32"/>
          <w:rtl/>
          <w:lang w:bidi="ar-DZ"/>
        </w:rPr>
        <w:t>ا</w:t>
      </w:r>
      <w:r w:rsidRPr="002A2484">
        <w:rPr>
          <w:rFonts w:asciiTheme="majorBidi" w:hAnsiTheme="majorBidi" w:cstheme="majorBidi"/>
          <w:sz w:val="32"/>
          <w:szCs w:val="32"/>
          <w:rtl/>
          <w:lang w:bidi="ar-DZ"/>
        </w:rPr>
        <w:t>د</w:t>
      </w:r>
      <w:r w:rsidRPr="002A2484">
        <w:rPr>
          <w:rFonts w:asciiTheme="majorBidi" w:hAnsiTheme="majorBidi" w:cstheme="majorBidi" w:hint="cs"/>
          <w:sz w:val="32"/>
          <w:szCs w:val="32"/>
          <w:rtl/>
          <w:lang w:bidi="ar-DZ"/>
        </w:rPr>
        <w:t>تان</w:t>
      </w:r>
      <w:r w:rsidRPr="002A2484">
        <w:rPr>
          <w:rFonts w:asciiTheme="majorBidi" w:hAnsiTheme="majorBidi" w:cstheme="majorBidi"/>
          <w:sz w:val="32"/>
          <w:szCs w:val="32"/>
          <w:rtl/>
          <w:lang w:bidi="ar-DZ"/>
        </w:rPr>
        <w:t xml:space="preserve"> 181 و220</w:t>
      </w:r>
      <w:r w:rsidRPr="002A2484">
        <w:rPr>
          <w:rFonts w:asciiTheme="majorBidi" w:hAnsiTheme="majorBidi" w:cstheme="majorBidi"/>
          <w:b/>
          <w:bCs/>
          <w:sz w:val="32"/>
          <w:szCs w:val="32"/>
          <w:rtl/>
          <w:lang w:bidi="ar-DZ"/>
        </w:rPr>
        <w:t>.</w:t>
      </w:r>
    </w:p>
    <w:p w:rsidR="00FE604F" w:rsidRPr="002A2484" w:rsidRDefault="00FE604F" w:rsidP="00FE604F">
      <w:pPr>
        <w:bidi/>
        <w:spacing w:line="240" w:lineRule="auto"/>
        <w:jc w:val="both"/>
        <w:rPr>
          <w:rFonts w:asciiTheme="majorBidi" w:hAnsiTheme="majorBidi" w:cstheme="majorBidi"/>
          <w:b/>
          <w:bCs/>
          <w:sz w:val="32"/>
          <w:szCs w:val="32"/>
          <w:rtl/>
          <w:lang w:bidi="ar-DZ"/>
        </w:rPr>
      </w:pPr>
      <w:r w:rsidRPr="002A2484">
        <w:rPr>
          <w:rFonts w:asciiTheme="majorBidi" w:hAnsiTheme="majorBidi" w:cstheme="majorBidi"/>
          <w:b/>
          <w:bCs/>
          <w:sz w:val="32"/>
          <w:szCs w:val="32"/>
          <w:rtl/>
          <w:lang w:bidi="ar-DZ"/>
        </w:rPr>
        <w:t>خامسا: التعاون مابين الجامعات والتقارب مع الوسط ال</w:t>
      </w:r>
      <w:r w:rsidRPr="002A2484">
        <w:rPr>
          <w:rFonts w:asciiTheme="majorBidi" w:hAnsiTheme="majorBidi" w:cstheme="majorBidi" w:hint="cs"/>
          <w:b/>
          <w:bCs/>
          <w:sz w:val="32"/>
          <w:szCs w:val="32"/>
          <w:rtl/>
          <w:lang w:bidi="ar-DZ"/>
        </w:rPr>
        <w:t>إ</w:t>
      </w:r>
      <w:r w:rsidRPr="002A2484">
        <w:rPr>
          <w:rFonts w:asciiTheme="majorBidi" w:hAnsiTheme="majorBidi" w:cstheme="majorBidi"/>
          <w:b/>
          <w:bCs/>
          <w:sz w:val="32"/>
          <w:szCs w:val="32"/>
          <w:rtl/>
          <w:lang w:bidi="ar-DZ"/>
        </w:rPr>
        <w:t>جتماعيوال</w:t>
      </w:r>
      <w:r w:rsidRPr="002A2484">
        <w:rPr>
          <w:rFonts w:asciiTheme="majorBidi" w:hAnsiTheme="majorBidi" w:cstheme="majorBidi" w:hint="cs"/>
          <w:b/>
          <w:bCs/>
          <w:sz w:val="32"/>
          <w:szCs w:val="32"/>
          <w:rtl/>
          <w:lang w:bidi="ar-DZ"/>
        </w:rPr>
        <w:t>إ</w:t>
      </w:r>
      <w:r w:rsidRPr="002A2484">
        <w:rPr>
          <w:rFonts w:asciiTheme="majorBidi" w:hAnsiTheme="majorBidi" w:cstheme="majorBidi"/>
          <w:b/>
          <w:bCs/>
          <w:sz w:val="32"/>
          <w:szCs w:val="32"/>
          <w:rtl/>
          <w:lang w:bidi="ar-DZ"/>
        </w:rPr>
        <w:t>قتصادي</w:t>
      </w:r>
      <w:r w:rsidRPr="002A2484">
        <w:rPr>
          <w:rFonts w:asciiTheme="majorBidi" w:hAnsiTheme="majorBidi" w:cstheme="majorBidi" w:hint="cs"/>
          <w:b/>
          <w:bCs/>
          <w:sz w:val="32"/>
          <w:szCs w:val="32"/>
          <w:rtl/>
          <w:lang w:bidi="ar-DZ"/>
        </w:rPr>
        <w:t>:</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يسعى مشروع القانون إلى تشجيع التقارب بين المؤسسات المتواجدة على نفس الموقع، و</w:t>
      </w:r>
      <w:r w:rsidRPr="002A2484">
        <w:rPr>
          <w:rFonts w:asciiTheme="majorBidi" w:hAnsiTheme="majorBidi" w:cstheme="majorBidi" w:hint="cs"/>
          <w:sz w:val="32"/>
          <w:szCs w:val="32"/>
          <w:rtl/>
          <w:lang w:bidi="ar-DZ"/>
        </w:rPr>
        <w:t>ب</w:t>
      </w:r>
      <w:r w:rsidRPr="002A2484">
        <w:rPr>
          <w:rFonts w:asciiTheme="majorBidi" w:hAnsiTheme="majorBidi" w:cstheme="majorBidi"/>
          <w:sz w:val="32"/>
          <w:szCs w:val="32"/>
          <w:rtl/>
          <w:lang w:bidi="ar-DZ"/>
        </w:rPr>
        <w:t>ذ</w:t>
      </w:r>
      <w:r w:rsidRPr="002A2484">
        <w:rPr>
          <w:rFonts w:asciiTheme="majorBidi" w:hAnsiTheme="majorBidi" w:cstheme="majorBidi" w:hint="cs"/>
          <w:sz w:val="32"/>
          <w:szCs w:val="32"/>
          <w:rtl/>
          <w:lang w:bidi="ar-DZ"/>
        </w:rPr>
        <w:t>لك يتم</w:t>
      </w:r>
      <w:r w:rsidRPr="002A2484">
        <w:rPr>
          <w:rFonts w:asciiTheme="majorBidi" w:hAnsiTheme="majorBidi" w:cstheme="majorBidi"/>
          <w:sz w:val="32"/>
          <w:szCs w:val="32"/>
          <w:rtl/>
          <w:lang w:bidi="ar-DZ"/>
        </w:rPr>
        <w:t xml:space="preserve"> التقارب بين مؤسس</w:t>
      </w:r>
      <w:r w:rsidRPr="002A2484">
        <w:rPr>
          <w:rFonts w:asciiTheme="majorBidi" w:hAnsiTheme="majorBidi" w:cstheme="majorBidi" w:hint="cs"/>
          <w:sz w:val="32"/>
          <w:szCs w:val="32"/>
          <w:rtl/>
          <w:lang w:bidi="ar-DZ"/>
        </w:rPr>
        <w:t>ات</w:t>
      </w:r>
      <w:r w:rsidRPr="002A2484">
        <w:rPr>
          <w:rFonts w:asciiTheme="majorBidi" w:hAnsiTheme="majorBidi" w:cstheme="majorBidi"/>
          <w:sz w:val="32"/>
          <w:szCs w:val="32"/>
          <w:rtl/>
          <w:lang w:bidi="ar-DZ"/>
        </w:rPr>
        <w:t xml:space="preserve"> التعليم العالي وهيئات البحث للتنسيق بين أجهزة منظومة التكوين والبحث.</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 xml:space="preserve"> ولهذا الغرض يقترح مشروع هذا القانون</w:t>
      </w:r>
      <w:r w:rsidRPr="002A2484">
        <w:rPr>
          <w:rFonts w:asciiTheme="majorBidi" w:hAnsiTheme="majorBidi" w:cstheme="majorBidi" w:hint="cs"/>
          <w:sz w:val="32"/>
          <w:szCs w:val="32"/>
          <w:rtl/>
          <w:lang w:bidi="ar-DZ"/>
        </w:rPr>
        <w:t xml:space="preserve"> التدابير الآتية</w:t>
      </w:r>
      <w:r w:rsidRPr="002A2484">
        <w:rPr>
          <w:rFonts w:asciiTheme="majorBidi" w:hAnsiTheme="majorBidi" w:cstheme="majorBidi"/>
          <w:sz w:val="32"/>
          <w:szCs w:val="32"/>
          <w:rtl/>
          <w:lang w:bidi="ar-DZ"/>
        </w:rPr>
        <w:t>:</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 تطوير التعاون بين كل الفاعلين في التعليم العالي والبحث في نفس ال</w:t>
      </w:r>
      <w:r w:rsidRPr="002A2484">
        <w:rPr>
          <w:rFonts w:asciiTheme="majorBidi" w:hAnsiTheme="majorBidi" w:cstheme="majorBidi" w:hint="cs"/>
          <w:sz w:val="32"/>
          <w:szCs w:val="32"/>
          <w:rtl/>
          <w:lang w:bidi="ar-DZ"/>
        </w:rPr>
        <w:t>إقليم</w:t>
      </w:r>
      <w:r w:rsidRPr="002A2484">
        <w:rPr>
          <w:rFonts w:asciiTheme="majorBidi" w:hAnsiTheme="majorBidi" w:cstheme="majorBidi"/>
          <w:sz w:val="32"/>
          <w:szCs w:val="32"/>
          <w:rtl/>
          <w:lang w:bidi="ar-DZ"/>
        </w:rPr>
        <w:t xml:space="preserve"> في شكل مركبات جامعية، من خلال تجميعها في شكل أقطاب تنسق عروض التكوين واستراتيجيات البحث، تقوم هذه الأقطاب بإعداد مشروع مشترك ومتناسق لسياستها التكوينية ولإستراتيجيتها للبحث والتحويل في إطار مشروع المؤسسة.                                                             </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 xml:space="preserve">الأحكام التشريعية المعنية: المادة 177.  </w:t>
      </w:r>
    </w:p>
    <w:p w:rsidR="00FE604F" w:rsidRPr="002A2484" w:rsidRDefault="00FE604F" w:rsidP="00FE604F">
      <w:pPr>
        <w:bidi/>
        <w:spacing w:line="240" w:lineRule="auto"/>
        <w:jc w:val="both"/>
        <w:rPr>
          <w:rFonts w:asciiTheme="majorBidi" w:hAnsiTheme="majorBidi" w:cstheme="majorBidi"/>
          <w:b/>
          <w:bCs/>
          <w:sz w:val="32"/>
          <w:szCs w:val="32"/>
          <w:rtl/>
          <w:lang w:bidi="ar-DZ"/>
        </w:rPr>
      </w:pPr>
      <w:r w:rsidRPr="002A2484">
        <w:rPr>
          <w:rFonts w:asciiTheme="majorBidi" w:hAnsiTheme="majorBidi" w:cstheme="majorBidi"/>
          <w:sz w:val="32"/>
          <w:szCs w:val="32"/>
          <w:rtl/>
          <w:lang w:bidi="ar-DZ"/>
        </w:rPr>
        <w:t>-</w:t>
      </w:r>
      <w:r w:rsidRPr="002A2484">
        <w:rPr>
          <w:rFonts w:asciiTheme="majorBidi" w:hAnsiTheme="majorBidi" w:cstheme="majorBidi" w:hint="cs"/>
          <w:b/>
          <w:bCs/>
          <w:sz w:val="32"/>
          <w:szCs w:val="32"/>
          <w:rtl/>
          <w:lang w:bidi="ar-DZ"/>
        </w:rPr>
        <w:t>إ</w:t>
      </w:r>
      <w:r w:rsidRPr="002A2484">
        <w:rPr>
          <w:rFonts w:asciiTheme="majorBidi" w:hAnsiTheme="majorBidi" w:cstheme="majorBidi"/>
          <w:b/>
          <w:bCs/>
          <w:sz w:val="32"/>
          <w:szCs w:val="32"/>
          <w:rtl/>
          <w:lang w:bidi="ar-DZ"/>
        </w:rPr>
        <w:t>نفتاح مؤسسات التعليم العالي على محيطها الإجتماعيوالإقتصادي مع تعزيز دور الشخصيات الخارجية</w:t>
      </w:r>
      <w:r w:rsidRPr="002A2484">
        <w:rPr>
          <w:rFonts w:asciiTheme="majorBidi" w:hAnsiTheme="majorBidi" w:cstheme="majorBidi"/>
          <w:b/>
          <w:bCs/>
          <w:sz w:val="32"/>
          <w:szCs w:val="32"/>
          <w:lang w:bidi="ar-DZ"/>
        </w:rPr>
        <w:t>.</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 يقترح مشروع هذا القانون انفتاح مؤسسات التعليم العالي على محيطها الإجتماعي</w:t>
      </w:r>
      <w:r w:rsidRPr="002A2484">
        <w:rPr>
          <w:rFonts w:asciiTheme="majorBidi" w:hAnsiTheme="majorBidi" w:cstheme="majorBidi" w:hint="cs"/>
          <w:sz w:val="32"/>
          <w:szCs w:val="32"/>
          <w:rtl/>
          <w:lang w:bidi="ar-DZ"/>
        </w:rPr>
        <w:t>و</w:t>
      </w:r>
      <w:r w:rsidRPr="002A2484">
        <w:rPr>
          <w:rFonts w:asciiTheme="majorBidi" w:hAnsiTheme="majorBidi" w:cstheme="majorBidi"/>
          <w:sz w:val="32"/>
          <w:szCs w:val="32"/>
          <w:rtl/>
          <w:lang w:bidi="ar-DZ"/>
        </w:rPr>
        <w:t xml:space="preserve">الإقتصادي وذلك بالسماح لممثليها بالمشاركة </w:t>
      </w:r>
      <w:r w:rsidRPr="002A2484">
        <w:rPr>
          <w:rFonts w:asciiTheme="majorBidi" w:hAnsiTheme="majorBidi" w:cstheme="majorBidi" w:hint="cs"/>
          <w:sz w:val="32"/>
          <w:szCs w:val="32"/>
          <w:rtl/>
          <w:lang w:bidi="ar-DZ"/>
        </w:rPr>
        <w:t>ال</w:t>
      </w:r>
      <w:r w:rsidRPr="002A2484">
        <w:rPr>
          <w:rFonts w:asciiTheme="majorBidi" w:hAnsiTheme="majorBidi" w:cstheme="majorBidi"/>
          <w:sz w:val="32"/>
          <w:szCs w:val="32"/>
          <w:rtl/>
          <w:lang w:bidi="ar-DZ"/>
        </w:rPr>
        <w:t xml:space="preserve">كاملة في إدارة المؤسسات، ولتحقيق ذلك يتضمن المشروع التمهيدي للقانون </w:t>
      </w:r>
      <w:r w:rsidRPr="002A2484">
        <w:rPr>
          <w:rFonts w:asciiTheme="majorBidi" w:hAnsiTheme="majorBidi" w:cstheme="majorBidi" w:hint="cs"/>
          <w:sz w:val="32"/>
          <w:szCs w:val="32"/>
          <w:rtl/>
          <w:lang w:bidi="ar-DZ"/>
        </w:rPr>
        <w:t>مشاركة</w:t>
      </w:r>
      <w:r w:rsidRPr="002A2484">
        <w:rPr>
          <w:rFonts w:asciiTheme="majorBidi" w:hAnsiTheme="majorBidi" w:cstheme="majorBidi"/>
          <w:sz w:val="32"/>
          <w:szCs w:val="32"/>
          <w:rtl/>
          <w:lang w:bidi="ar-DZ"/>
        </w:rPr>
        <w:t xml:space="preserve"> ممثلين من المحيط ال</w:t>
      </w:r>
      <w:r w:rsidRPr="002A2484">
        <w:rPr>
          <w:rFonts w:asciiTheme="majorBidi" w:hAnsiTheme="majorBidi" w:cstheme="majorBidi" w:hint="cs"/>
          <w:sz w:val="32"/>
          <w:szCs w:val="32"/>
          <w:rtl/>
          <w:lang w:bidi="ar-DZ"/>
        </w:rPr>
        <w:t>إ</w:t>
      </w:r>
      <w:r w:rsidRPr="002A2484">
        <w:rPr>
          <w:rFonts w:asciiTheme="majorBidi" w:hAnsiTheme="majorBidi" w:cstheme="majorBidi"/>
          <w:sz w:val="32"/>
          <w:szCs w:val="32"/>
          <w:rtl/>
          <w:lang w:bidi="ar-DZ"/>
        </w:rPr>
        <w:t>قتصاديوال</w:t>
      </w:r>
      <w:r w:rsidRPr="002A2484">
        <w:rPr>
          <w:rFonts w:asciiTheme="majorBidi" w:hAnsiTheme="majorBidi" w:cstheme="majorBidi" w:hint="cs"/>
          <w:sz w:val="32"/>
          <w:szCs w:val="32"/>
          <w:rtl/>
          <w:lang w:bidi="ar-DZ"/>
        </w:rPr>
        <w:t>إ</w:t>
      </w:r>
      <w:r w:rsidRPr="002A2484">
        <w:rPr>
          <w:rFonts w:asciiTheme="majorBidi" w:hAnsiTheme="majorBidi" w:cstheme="majorBidi"/>
          <w:sz w:val="32"/>
          <w:szCs w:val="32"/>
          <w:rtl/>
          <w:lang w:bidi="ar-DZ"/>
        </w:rPr>
        <w:t>جتماعي وممثلين عن الجماعات الإقليمية، وممثلينعن هيئات البحث.</w:t>
      </w:r>
    </w:p>
    <w:p w:rsidR="00FE604F" w:rsidRPr="002A2484" w:rsidRDefault="00FE604F" w:rsidP="00FE604F">
      <w:pPr>
        <w:bidi/>
        <w:spacing w:line="240" w:lineRule="auto"/>
        <w:jc w:val="both"/>
        <w:rPr>
          <w:rFonts w:asciiTheme="majorBidi" w:hAnsiTheme="majorBidi" w:cstheme="majorBidi"/>
          <w:vanish/>
          <w:sz w:val="32"/>
          <w:szCs w:val="32"/>
          <w:rtl/>
          <w:lang w:bidi="ar-DZ"/>
        </w:rPr>
      </w:pPr>
      <w:r w:rsidRPr="002A2484">
        <w:rPr>
          <w:rFonts w:asciiTheme="majorBidi" w:hAnsiTheme="majorBidi" w:cstheme="majorBidi"/>
          <w:sz w:val="32"/>
          <w:szCs w:val="32"/>
          <w:rtl/>
          <w:lang w:bidi="ar-DZ"/>
        </w:rPr>
        <w:t>وعلى العموم، يجب على إدارة مؤسسات التعليم العالي أن تتطور باستمرار نحو المزيد من الديمقراطية والروح الجماعية، ولهذا تعتبر مشاركة الشخصيات من المحيط ال</w:t>
      </w:r>
      <w:r w:rsidRPr="002A2484">
        <w:rPr>
          <w:rFonts w:asciiTheme="majorBidi" w:hAnsiTheme="majorBidi" w:cstheme="majorBidi" w:hint="cs"/>
          <w:sz w:val="32"/>
          <w:szCs w:val="32"/>
          <w:rtl/>
          <w:lang w:bidi="ar-DZ"/>
        </w:rPr>
        <w:t>إ</w:t>
      </w:r>
      <w:r w:rsidRPr="002A2484">
        <w:rPr>
          <w:rFonts w:asciiTheme="majorBidi" w:hAnsiTheme="majorBidi" w:cstheme="majorBidi"/>
          <w:sz w:val="32"/>
          <w:szCs w:val="32"/>
          <w:rtl/>
          <w:lang w:bidi="ar-DZ"/>
        </w:rPr>
        <w:t>قتصاديوال</w:t>
      </w:r>
      <w:r w:rsidRPr="002A2484">
        <w:rPr>
          <w:rFonts w:asciiTheme="majorBidi" w:hAnsiTheme="majorBidi" w:cstheme="majorBidi" w:hint="cs"/>
          <w:sz w:val="32"/>
          <w:szCs w:val="32"/>
          <w:rtl/>
          <w:lang w:bidi="ar-DZ"/>
        </w:rPr>
        <w:t>إ</w:t>
      </w:r>
      <w:r w:rsidRPr="002A2484">
        <w:rPr>
          <w:rFonts w:asciiTheme="majorBidi" w:hAnsiTheme="majorBidi" w:cstheme="majorBidi"/>
          <w:sz w:val="32"/>
          <w:szCs w:val="32"/>
          <w:rtl/>
          <w:lang w:bidi="ar-DZ"/>
        </w:rPr>
        <w:t>جتماعي و</w:t>
      </w:r>
      <w:r w:rsidRPr="002A2484">
        <w:rPr>
          <w:rFonts w:asciiTheme="majorBidi" w:hAnsiTheme="majorBidi" w:cstheme="majorBidi" w:hint="cs"/>
          <w:sz w:val="32"/>
          <w:szCs w:val="32"/>
          <w:rtl/>
          <w:lang w:bidi="ar-DZ"/>
        </w:rPr>
        <w:t>ا</w:t>
      </w:r>
      <w:r w:rsidRPr="002A2484">
        <w:rPr>
          <w:rFonts w:asciiTheme="majorBidi" w:hAnsiTheme="majorBidi" w:cstheme="majorBidi"/>
          <w:sz w:val="32"/>
          <w:szCs w:val="32"/>
          <w:rtl/>
          <w:lang w:bidi="ar-DZ"/>
        </w:rPr>
        <w:t>نخراطها بحيوية في مجالس إدارة مؤسسات التعليم العالي من الأهمية بحيث تسهم في تشجيع انفتاح مشروع المؤسسة على محيطها وإقليمها.</w:t>
      </w:r>
      <w:r w:rsidRPr="002A2484">
        <w:rPr>
          <w:rFonts w:asciiTheme="majorBidi" w:hAnsiTheme="majorBidi" w:cstheme="majorBidi"/>
          <w:vanish/>
          <w:sz w:val="32"/>
          <w:szCs w:val="32"/>
          <w:rtl/>
          <w:lang w:bidi="ar-DZ"/>
        </w:rPr>
        <w:t>قل م</w:t>
      </w:r>
    </w:p>
    <w:p w:rsidR="00FE604F" w:rsidRPr="002A2484" w:rsidRDefault="00FE604F" w:rsidP="00FE604F">
      <w:pPr>
        <w:bidi/>
        <w:spacing w:line="240" w:lineRule="auto"/>
        <w:jc w:val="both"/>
        <w:rPr>
          <w:rFonts w:asciiTheme="majorBidi" w:hAnsiTheme="majorBidi" w:cstheme="majorBidi"/>
          <w:sz w:val="32"/>
          <w:szCs w:val="32"/>
          <w:rtl/>
          <w:lang w:bidi="ar-DZ"/>
        </w:rPr>
      </w:pP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الأحكام التشريعية المعنية: المادة 158.</w:t>
      </w:r>
    </w:p>
    <w:p w:rsidR="00FE604F" w:rsidRPr="002A2484" w:rsidRDefault="00FE604F" w:rsidP="00FE604F">
      <w:pPr>
        <w:bidi/>
        <w:spacing w:line="240" w:lineRule="auto"/>
        <w:jc w:val="both"/>
        <w:rPr>
          <w:rFonts w:asciiTheme="majorBidi" w:hAnsiTheme="majorBidi" w:cstheme="majorBidi"/>
          <w:b/>
          <w:bCs/>
          <w:sz w:val="32"/>
          <w:szCs w:val="32"/>
          <w:rtl/>
          <w:lang w:bidi="ar-DZ"/>
        </w:rPr>
      </w:pPr>
      <w:r w:rsidRPr="002A2484">
        <w:rPr>
          <w:rFonts w:asciiTheme="majorBidi" w:hAnsiTheme="majorBidi" w:cstheme="majorBidi"/>
          <w:sz w:val="32"/>
          <w:szCs w:val="32"/>
          <w:rtl/>
          <w:lang w:bidi="ar-DZ"/>
        </w:rPr>
        <w:t xml:space="preserve">- </w:t>
      </w:r>
      <w:r w:rsidRPr="002A2484">
        <w:rPr>
          <w:rFonts w:asciiTheme="majorBidi" w:hAnsiTheme="majorBidi" w:cstheme="majorBidi"/>
          <w:b/>
          <w:bCs/>
          <w:sz w:val="32"/>
          <w:szCs w:val="32"/>
          <w:rtl/>
          <w:lang w:bidi="ar-DZ"/>
        </w:rPr>
        <w:t xml:space="preserve"> مرافقة المؤسسات الخاصة للتكوين العالي</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lastRenderedPageBreak/>
        <w:t xml:space="preserve">يهدف مشروع </w:t>
      </w:r>
      <w:r w:rsidRPr="002A2484">
        <w:rPr>
          <w:rFonts w:asciiTheme="majorBidi" w:hAnsiTheme="majorBidi" w:cstheme="majorBidi" w:hint="cs"/>
          <w:sz w:val="32"/>
          <w:szCs w:val="32"/>
          <w:rtl/>
          <w:lang w:bidi="ar-DZ"/>
        </w:rPr>
        <w:t xml:space="preserve">هذا </w:t>
      </w:r>
      <w:r w:rsidRPr="002A2484">
        <w:rPr>
          <w:rFonts w:asciiTheme="majorBidi" w:hAnsiTheme="majorBidi" w:cstheme="majorBidi"/>
          <w:sz w:val="32"/>
          <w:szCs w:val="32"/>
          <w:rtl/>
          <w:lang w:bidi="ar-DZ"/>
        </w:rPr>
        <w:t xml:space="preserve">القانون </w:t>
      </w:r>
      <w:r w:rsidRPr="002A2484">
        <w:rPr>
          <w:rFonts w:asciiTheme="majorBidi" w:hAnsiTheme="majorBidi" w:cstheme="majorBidi" w:hint="cs"/>
          <w:sz w:val="32"/>
          <w:szCs w:val="32"/>
          <w:rtl/>
          <w:lang w:bidi="ar-DZ"/>
        </w:rPr>
        <w:t>إ</w:t>
      </w:r>
      <w:r w:rsidRPr="002A2484">
        <w:rPr>
          <w:rFonts w:asciiTheme="majorBidi" w:hAnsiTheme="majorBidi" w:cstheme="majorBidi"/>
          <w:sz w:val="32"/>
          <w:szCs w:val="32"/>
          <w:rtl/>
          <w:lang w:bidi="ar-DZ"/>
        </w:rPr>
        <w:t>لى اعتماد تدابير تضمن مرافقة بيداغوجية وعلمية للمؤسسات ال</w:t>
      </w:r>
      <w:r w:rsidRPr="002A2484">
        <w:rPr>
          <w:rFonts w:asciiTheme="majorBidi" w:hAnsiTheme="majorBidi" w:cstheme="majorBidi" w:hint="cs"/>
          <w:sz w:val="32"/>
          <w:szCs w:val="32"/>
          <w:rtl/>
          <w:lang w:bidi="ar-DZ"/>
        </w:rPr>
        <w:t>خ</w:t>
      </w:r>
      <w:r w:rsidRPr="002A2484">
        <w:rPr>
          <w:rFonts w:asciiTheme="majorBidi" w:hAnsiTheme="majorBidi" w:cstheme="majorBidi"/>
          <w:sz w:val="32"/>
          <w:szCs w:val="32"/>
          <w:rtl/>
          <w:lang w:bidi="ar-DZ"/>
        </w:rPr>
        <w:t xml:space="preserve">اصة بغرض تشجيعها على المساهمة في منظومة التكوين العالي وانتشاره ، من خلال: </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1- تكريس قواعد ال</w:t>
      </w:r>
      <w:r w:rsidRPr="002A2484">
        <w:rPr>
          <w:rFonts w:asciiTheme="majorBidi" w:hAnsiTheme="majorBidi" w:cstheme="majorBidi" w:hint="cs"/>
          <w:sz w:val="32"/>
          <w:szCs w:val="32"/>
          <w:rtl/>
          <w:lang w:bidi="ar-DZ"/>
        </w:rPr>
        <w:t>إ</w:t>
      </w:r>
      <w:r w:rsidRPr="002A2484">
        <w:rPr>
          <w:rFonts w:asciiTheme="majorBidi" w:hAnsiTheme="majorBidi" w:cstheme="majorBidi"/>
          <w:sz w:val="32"/>
          <w:szCs w:val="32"/>
          <w:rtl/>
          <w:lang w:bidi="ar-DZ"/>
        </w:rPr>
        <w:t>نشاء</w:t>
      </w:r>
      <w:r w:rsidRPr="002A2484">
        <w:rPr>
          <w:rFonts w:asciiTheme="majorBidi" w:hAnsiTheme="majorBidi" w:cstheme="majorBidi" w:hint="cs"/>
          <w:sz w:val="32"/>
          <w:szCs w:val="32"/>
          <w:rtl/>
          <w:lang w:bidi="ar-DZ"/>
        </w:rPr>
        <w:t xml:space="preserve"> والسير</w:t>
      </w:r>
      <w:r w:rsidRPr="002A2484">
        <w:rPr>
          <w:rFonts w:asciiTheme="majorBidi" w:hAnsiTheme="majorBidi" w:cstheme="majorBidi"/>
          <w:sz w:val="32"/>
          <w:szCs w:val="32"/>
          <w:rtl/>
          <w:lang w:bidi="ar-DZ"/>
        </w:rPr>
        <w:t xml:space="preserve"> المعمول بها منذ صدور القانون</w:t>
      </w:r>
      <w:r w:rsidRPr="002A2484">
        <w:rPr>
          <w:rFonts w:asciiTheme="majorBidi" w:hAnsiTheme="majorBidi" w:cstheme="majorBidi" w:hint="cs"/>
          <w:sz w:val="32"/>
          <w:szCs w:val="32"/>
          <w:rtl/>
          <w:lang w:bidi="ar-DZ"/>
        </w:rPr>
        <w:t xml:space="preserve"> رقم</w:t>
      </w:r>
      <w:r w:rsidRPr="002A2484">
        <w:rPr>
          <w:rFonts w:asciiTheme="majorBidi" w:hAnsiTheme="majorBidi" w:cstheme="majorBidi"/>
          <w:b/>
          <w:bCs/>
          <w:sz w:val="32"/>
          <w:szCs w:val="32"/>
          <w:rtl/>
          <w:lang w:bidi="ar-DZ"/>
        </w:rPr>
        <w:t>08-06 المؤرخ في 23 فبراير 2008</w:t>
      </w:r>
      <w:r w:rsidRPr="002A2484">
        <w:rPr>
          <w:rFonts w:asciiTheme="majorBidi" w:hAnsiTheme="majorBidi" w:cstheme="majorBidi" w:hint="cs"/>
          <w:b/>
          <w:bCs/>
          <w:sz w:val="32"/>
          <w:szCs w:val="32"/>
          <w:rtl/>
          <w:lang w:bidi="ar-DZ"/>
        </w:rPr>
        <w:t xml:space="preserve"> ،</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2- تحديد الشكل الذي تأخذه المؤسسة الخاصة للتكوين العالي ( مدرسة ، معهد عال)،</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 xml:space="preserve">3- </w:t>
      </w:r>
      <w:r w:rsidRPr="002A2484">
        <w:rPr>
          <w:rFonts w:asciiTheme="majorBidi" w:hAnsiTheme="majorBidi" w:cstheme="majorBidi" w:hint="cs"/>
          <w:sz w:val="32"/>
          <w:szCs w:val="32"/>
          <w:rtl/>
          <w:lang w:bidi="ar-DZ"/>
        </w:rPr>
        <w:t>إ</w:t>
      </w:r>
      <w:r w:rsidRPr="002A2484">
        <w:rPr>
          <w:rFonts w:asciiTheme="majorBidi" w:hAnsiTheme="majorBidi" w:cstheme="majorBidi"/>
          <w:sz w:val="32"/>
          <w:szCs w:val="32"/>
          <w:rtl/>
          <w:lang w:bidi="ar-DZ"/>
        </w:rPr>
        <w:t>مكانية استعمال الفضاءات البيداغوجية للمؤسسات العمومية للتخفيف من الشروط ال</w:t>
      </w:r>
      <w:r w:rsidRPr="002A2484">
        <w:rPr>
          <w:rFonts w:asciiTheme="majorBidi" w:hAnsiTheme="majorBidi" w:cstheme="majorBidi" w:hint="cs"/>
          <w:sz w:val="32"/>
          <w:szCs w:val="32"/>
          <w:rtl/>
          <w:lang w:bidi="ar-DZ"/>
        </w:rPr>
        <w:t>إ</w:t>
      </w:r>
      <w:r w:rsidRPr="002A2484">
        <w:rPr>
          <w:rFonts w:asciiTheme="majorBidi" w:hAnsiTheme="majorBidi" w:cstheme="majorBidi"/>
          <w:sz w:val="32"/>
          <w:szCs w:val="32"/>
          <w:rtl/>
          <w:lang w:bidi="ar-DZ"/>
        </w:rPr>
        <w:t>دارية المطلوبة ل</w:t>
      </w:r>
      <w:r w:rsidRPr="002A2484">
        <w:rPr>
          <w:rFonts w:asciiTheme="majorBidi" w:hAnsiTheme="majorBidi" w:cstheme="majorBidi" w:hint="cs"/>
          <w:sz w:val="32"/>
          <w:szCs w:val="32"/>
          <w:rtl/>
          <w:lang w:bidi="ar-DZ"/>
        </w:rPr>
        <w:t>إ</w:t>
      </w:r>
      <w:r w:rsidRPr="002A2484">
        <w:rPr>
          <w:rFonts w:asciiTheme="majorBidi" w:hAnsiTheme="majorBidi" w:cstheme="majorBidi"/>
          <w:sz w:val="32"/>
          <w:szCs w:val="32"/>
          <w:rtl/>
          <w:lang w:bidi="ar-DZ"/>
        </w:rPr>
        <w:t>نشاء المؤسسات الخاصة، بال</w:t>
      </w:r>
      <w:r w:rsidRPr="002A2484">
        <w:rPr>
          <w:rFonts w:asciiTheme="majorBidi" w:hAnsiTheme="majorBidi" w:cstheme="majorBidi" w:hint="cs"/>
          <w:sz w:val="32"/>
          <w:szCs w:val="32"/>
          <w:rtl/>
          <w:lang w:bidi="ar-DZ"/>
        </w:rPr>
        <w:t>إ</w:t>
      </w:r>
      <w:r w:rsidRPr="002A2484">
        <w:rPr>
          <w:rFonts w:asciiTheme="majorBidi" w:hAnsiTheme="majorBidi" w:cstheme="majorBidi"/>
          <w:sz w:val="32"/>
          <w:szCs w:val="32"/>
          <w:rtl/>
          <w:lang w:bidi="ar-DZ"/>
        </w:rPr>
        <w:t xml:space="preserve">ضافة </w:t>
      </w:r>
      <w:r w:rsidRPr="002A2484">
        <w:rPr>
          <w:rFonts w:asciiTheme="majorBidi" w:hAnsiTheme="majorBidi" w:cstheme="majorBidi" w:hint="cs"/>
          <w:sz w:val="32"/>
          <w:szCs w:val="32"/>
          <w:rtl/>
          <w:lang w:bidi="ar-DZ"/>
        </w:rPr>
        <w:t>إ</w:t>
      </w:r>
      <w:r w:rsidRPr="002A2484">
        <w:rPr>
          <w:rFonts w:asciiTheme="majorBidi" w:hAnsiTheme="majorBidi" w:cstheme="majorBidi"/>
          <w:sz w:val="32"/>
          <w:szCs w:val="32"/>
          <w:rtl/>
          <w:lang w:bidi="ar-DZ"/>
        </w:rPr>
        <w:t xml:space="preserve">لى تمكين المؤسسات العمومية </w:t>
      </w:r>
      <w:r w:rsidRPr="002A2484">
        <w:rPr>
          <w:rFonts w:asciiTheme="majorBidi" w:hAnsiTheme="majorBidi" w:cstheme="majorBidi" w:hint="cs"/>
          <w:sz w:val="32"/>
          <w:szCs w:val="32"/>
          <w:rtl/>
          <w:lang w:bidi="ar-DZ"/>
        </w:rPr>
        <w:t xml:space="preserve">للتعليم العالي </w:t>
      </w:r>
      <w:r w:rsidRPr="002A2484">
        <w:rPr>
          <w:rFonts w:asciiTheme="majorBidi" w:hAnsiTheme="majorBidi" w:cstheme="majorBidi"/>
          <w:sz w:val="32"/>
          <w:szCs w:val="32"/>
          <w:rtl/>
          <w:lang w:bidi="ar-DZ"/>
        </w:rPr>
        <w:t>من الزيادة من مداخيلها،</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 xml:space="preserve">4- </w:t>
      </w:r>
      <w:r w:rsidRPr="002A2484">
        <w:rPr>
          <w:rFonts w:asciiTheme="majorBidi" w:hAnsiTheme="majorBidi" w:cstheme="majorBidi" w:hint="cs"/>
          <w:sz w:val="32"/>
          <w:szCs w:val="32"/>
          <w:rtl/>
          <w:lang w:bidi="ar-DZ"/>
        </w:rPr>
        <w:t>إ</w:t>
      </w:r>
      <w:r w:rsidRPr="002A2484">
        <w:rPr>
          <w:rFonts w:asciiTheme="majorBidi" w:hAnsiTheme="majorBidi" w:cstheme="majorBidi"/>
          <w:sz w:val="32"/>
          <w:szCs w:val="32"/>
          <w:rtl/>
          <w:lang w:bidi="ar-DZ"/>
        </w:rPr>
        <w:t>مكانية الأستاذة الباحثين القيام بنشاطات التدريس والتأطير في هذه المؤسسات الخاصة للتكوين العالي،</w:t>
      </w:r>
    </w:p>
    <w:p w:rsidR="00FE604F" w:rsidRPr="002A2484" w:rsidRDefault="00FE604F" w:rsidP="00FE604F">
      <w:pPr>
        <w:bidi/>
        <w:spacing w:line="240" w:lineRule="auto"/>
        <w:jc w:val="both"/>
        <w:rPr>
          <w:rFonts w:asciiTheme="majorBidi" w:hAnsiTheme="majorBidi" w:cstheme="majorBidi"/>
          <w:b/>
          <w:bCs/>
          <w:sz w:val="32"/>
          <w:szCs w:val="32"/>
          <w:rtl/>
          <w:lang w:bidi="ar-DZ"/>
        </w:rPr>
      </w:pPr>
      <w:r w:rsidRPr="002A2484">
        <w:rPr>
          <w:rFonts w:asciiTheme="majorBidi" w:hAnsiTheme="majorBidi" w:cstheme="majorBidi"/>
          <w:sz w:val="32"/>
          <w:szCs w:val="32"/>
          <w:rtl/>
          <w:lang w:bidi="ar-DZ"/>
        </w:rPr>
        <w:t>5- تخفيف العقوبات الجزائية على بعض المخالفات المنصوص عليها في القانون الساري المفعول.</w:t>
      </w:r>
    </w:p>
    <w:p w:rsidR="00FE604F" w:rsidRPr="002A2484" w:rsidRDefault="00FE604F" w:rsidP="00FE604F">
      <w:pPr>
        <w:bidi/>
        <w:spacing w:line="240" w:lineRule="auto"/>
        <w:jc w:val="both"/>
        <w:rPr>
          <w:rFonts w:asciiTheme="majorBidi" w:hAnsiTheme="majorBidi" w:cstheme="majorBidi"/>
          <w:sz w:val="32"/>
          <w:szCs w:val="32"/>
          <w:rtl/>
          <w:lang w:bidi="ar-DZ"/>
        </w:rPr>
      </w:pPr>
      <w:r w:rsidRPr="002A2484">
        <w:rPr>
          <w:rFonts w:asciiTheme="majorBidi" w:hAnsiTheme="majorBidi" w:cstheme="majorBidi"/>
          <w:sz w:val="32"/>
          <w:szCs w:val="32"/>
          <w:rtl/>
          <w:lang w:bidi="ar-DZ"/>
        </w:rPr>
        <w:t xml:space="preserve">الأحكام التشريعية المعنية: المواد 124، 125، 129 </w:t>
      </w:r>
      <w:r w:rsidRPr="002A2484">
        <w:rPr>
          <w:rFonts w:asciiTheme="majorBidi" w:hAnsiTheme="majorBidi" w:cstheme="majorBidi" w:hint="cs"/>
          <w:sz w:val="32"/>
          <w:szCs w:val="32"/>
          <w:rtl/>
          <w:lang w:bidi="ar-DZ"/>
        </w:rPr>
        <w:t>إ</w:t>
      </w:r>
      <w:r w:rsidRPr="002A2484">
        <w:rPr>
          <w:rFonts w:asciiTheme="majorBidi" w:hAnsiTheme="majorBidi" w:cstheme="majorBidi"/>
          <w:sz w:val="32"/>
          <w:szCs w:val="32"/>
          <w:rtl/>
          <w:lang w:bidi="ar-DZ"/>
        </w:rPr>
        <w:t>لى 139</w:t>
      </w:r>
      <w:r w:rsidRPr="002A2484">
        <w:rPr>
          <w:rFonts w:asciiTheme="majorBidi" w:hAnsiTheme="majorBidi" w:cstheme="majorBidi" w:hint="cs"/>
          <w:sz w:val="32"/>
          <w:szCs w:val="32"/>
          <w:rtl/>
          <w:lang w:bidi="ar-DZ"/>
        </w:rPr>
        <w:t>، 141</w:t>
      </w:r>
      <w:r w:rsidRPr="002A2484">
        <w:rPr>
          <w:rFonts w:asciiTheme="majorBidi" w:hAnsiTheme="majorBidi" w:cstheme="majorBidi"/>
          <w:sz w:val="32"/>
          <w:szCs w:val="32"/>
          <w:rtl/>
          <w:lang w:bidi="ar-DZ"/>
        </w:rPr>
        <w:t xml:space="preserve"> و 145.</w:t>
      </w:r>
    </w:p>
    <w:p w:rsidR="00FE604F" w:rsidRPr="002A2484" w:rsidRDefault="00FE604F" w:rsidP="00FE604F">
      <w:pPr>
        <w:spacing w:line="240" w:lineRule="auto"/>
        <w:jc w:val="right"/>
        <w:rPr>
          <w:rFonts w:asciiTheme="majorBidi" w:hAnsiTheme="majorBidi" w:cstheme="majorBidi"/>
          <w:sz w:val="32"/>
          <w:szCs w:val="32"/>
          <w:rtl/>
          <w:lang w:bidi="ar-DZ"/>
        </w:rPr>
      </w:pPr>
    </w:p>
    <w:p w:rsidR="00FE604F" w:rsidRPr="002A2484" w:rsidRDefault="00FE604F" w:rsidP="00FE604F">
      <w:pPr>
        <w:spacing w:line="240" w:lineRule="auto"/>
        <w:jc w:val="center"/>
        <w:rPr>
          <w:rFonts w:asciiTheme="majorBidi" w:hAnsiTheme="majorBidi" w:cstheme="majorBidi"/>
          <w:b/>
          <w:bCs/>
          <w:sz w:val="32"/>
          <w:szCs w:val="32"/>
          <w:rtl/>
          <w:lang w:bidi="ar-DZ"/>
        </w:rPr>
      </w:pPr>
      <w:r w:rsidRPr="002A2484">
        <w:rPr>
          <w:rFonts w:asciiTheme="majorBidi" w:hAnsiTheme="majorBidi" w:cstheme="majorBidi"/>
          <w:b/>
          <w:bCs/>
          <w:sz w:val="32"/>
          <w:szCs w:val="32"/>
          <w:rtl/>
          <w:lang w:bidi="ar-DZ"/>
        </w:rPr>
        <w:t>ذلكم هو فحوى المشروع التمهيدي لهذا القانون</w:t>
      </w:r>
      <w:r w:rsidRPr="002A2484">
        <w:rPr>
          <w:rFonts w:asciiTheme="majorBidi" w:hAnsiTheme="majorBidi" w:cstheme="majorBidi" w:hint="cs"/>
          <w:b/>
          <w:bCs/>
          <w:sz w:val="32"/>
          <w:szCs w:val="32"/>
          <w:rtl/>
          <w:lang w:bidi="ar-DZ"/>
        </w:rPr>
        <w:t>.</w:t>
      </w:r>
    </w:p>
    <w:p w:rsidR="00FE604F" w:rsidRPr="002A2484" w:rsidRDefault="00FE604F" w:rsidP="00FE604F">
      <w:pPr>
        <w:spacing w:line="240" w:lineRule="auto"/>
        <w:jc w:val="right"/>
        <w:rPr>
          <w:b/>
          <w:bCs/>
          <w:sz w:val="32"/>
          <w:szCs w:val="32"/>
          <w:rtl/>
          <w:lang w:bidi="ar-DZ"/>
        </w:rPr>
      </w:pPr>
    </w:p>
    <w:p w:rsidR="00FE604F" w:rsidRDefault="00FE604F" w:rsidP="00FE604F">
      <w:pPr>
        <w:spacing w:line="240" w:lineRule="auto"/>
        <w:jc w:val="right"/>
        <w:rPr>
          <w:b/>
          <w:bCs/>
          <w:sz w:val="32"/>
          <w:szCs w:val="32"/>
          <w:rtl/>
          <w:lang w:bidi="ar-DZ"/>
        </w:rPr>
      </w:pPr>
    </w:p>
    <w:p w:rsidR="00C73330" w:rsidRDefault="00C73330" w:rsidP="00FE604F">
      <w:pPr>
        <w:spacing w:line="240" w:lineRule="auto"/>
        <w:jc w:val="right"/>
        <w:rPr>
          <w:b/>
          <w:bCs/>
          <w:sz w:val="32"/>
          <w:szCs w:val="32"/>
          <w:rtl/>
          <w:lang w:bidi="ar-DZ"/>
        </w:rPr>
      </w:pPr>
    </w:p>
    <w:p w:rsidR="00C73330" w:rsidRDefault="00C73330" w:rsidP="00FE604F">
      <w:pPr>
        <w:spacing w:line="240" w:lineRule="auto"/>
        <w:jc w:val="right"/>
        <w:rPr>
          <w:b/>
          <w:bCs/>
          <w:sz w:val="32"/>
          <w:szCs w:val="32"/>
          <w:rtl/>
          <w:lang w:bidi="ar-DZ"/>
        </w:rPr>
      </w:pPr>
    </w:p>
    <w:p w:rsidR="00C73330" w:rsidRDefault="00C73330" w:rsidP="00FE604F">
      <w:pPr>
        <w:spacing w:line="240" w:lineRule="auto"/>
        <w:jc w:val="right"/>
        <w:rPr>
          <w:b/>
          <w:bCs/>
          <w:sz w:val="32"/>
          <w:szCs w:val="32"/>
          <w:rtl/>
          <w:lang w:bidi="ar-DZ"/>
        </w:rPr>
      </w:pPr>
    </w:p>
    <w:p w:rsidR="00C73330" w:rsidRDefault="00C73330" w:rsidP="00FE604F">
      <w:pPr>
        <w:spacing w:line="240" w:lineRule="auto"/>
        <w:jc w:val="right"/>
        <w:rPr>
          <w:b/>
          <w:bCs/>
          <w:sz w:val="32"/>
          <w:szCs w:val="32"/>
          <w:rtl/>
          <w:lang w:bidi="ar-DZ"/>
        </w:rPr>
      </w:pPr>
    </w:p>
    <w:p w:rsidR="00C73330" w:rsidRDefault="00C73330" w:rsidP="00FE604F">
      <w:pPr>
        <w:spacing w:line="240" w:lineRule="auto"/>
        <w:jc w:val="right"/>
        <w:rPr>
          <w:b/>
          <w:bCs/>
          <w:sz w:val="32"/>
          <w:szCs w:val="32"/>
          <w:rtl/>
          <w:lang w:bidi="ar-DZ"/>
        </w:rPr>
      </w:pPr>
    </w:p>
    <w:p w:rsidR="00C73330" w:rsidRDefault="00C73330" w:rsidP="00FE604F">
      <w:pPr>
        <w:spacing w:line="240" w:lineRule="auto"/>
        <w:jc w:val="right"/>
        <w:rPr>
          <w:b/>
          <w:bCs/>
          <w:sz w:val="32"/>
          <w:szCs w:val="32"/>
          <w:rtl/>
          <w:lang w:bidi="ar-DZ"/>
        </w:rPr>
      </w:pPr>
    </w:p>
    <w:p w:rsidR="00C73330" w:rsidRDefault="00C73330" w:rsidP="00FE604F">
      <w:pPr>
        <w:spacing w:line="240" w:lineRule="auto"/>
        <w:jc w:val="right"/>
        <w:rPr>
          <w:b/>
          <w:bCs/>
          <w:sz w:val="32"/>
          <w:szCs w:val="32"/>
          <w:rtl/>
          <w:lang w:bidi="ar-DZ"/>
        </w:rPr>
      </w:pPr>
    </w:p>
    <w:p w:rsidR="00C73330" w:rsidRDefault="00C73330" w:rsidP="00FE604F">
      <w:pPr>
        <w:spacing w:line="240" w:lineRule="auto"/>
        <w:jc w:val="right"/>
        <w:rPr>
          <w:b/>
          <w:bCs/>
          <w:sz w:val="32"/>
          <w:szCs w:val="32"/>
          <w:rtl/>
          <w:lang w:bidi="ar-DZ"/>
        </w:rPr>
      </w:pPr>
    </w:p>
    <w:p w:rsidR="00C73330" w:rsidRDefault="00C73330" w:rsidP="00FE604F">
      <w:pPr>
        <w:spacing w:line="240" w:lineRule="auto"/>
        <w:jc w:val="right"/>
        <w:rPr>
          <w:b/>
          <w:bCs/>
          <w:sz w:val="32"/>
          <w:szCs w:val="32"/>
          <w:rtl/>
          <w:lang w:bidi="ar-DZ"/>
        </w:rPr>
      </w:pPr>
    </w:p>
    <w:p w:rsidR="00FE604F" w:rsidRPr="002A2484" w:rsidRDefault="00FE604F" w:rsidP="00FE604F">
      <w:pPr>
        <w:bidi/>
        <w:spacing w:after="0" w:line="240" w:lineRule="auto"/>
        <w:rPr>
          <w:b/>
          <w:bCs/>
          <w:sz w:val="32"/>
          <w:szCs w:val="32"/>
          <w:rtl/>
          <w:lang w:bidi="ar-DZ"/>
        </w:rPr>
      </w:pPr>
    </w:p>
    <w:p w:rsidR="00FE604F" w:rsidRPr="002A2484" w:rsidRDefault="00FE604F" w:rsidP="00FE604F">
      <w:pPr>
        <w:bidi/>
        <w:spacing w:after="0" w:line="240" w:lineRule="auto"/>
        <w:rPr>
          <w:b/>
          <w:bCs/>
          <w:sz w:val="32"/>
          <w:szCs w:val="32"/>
          <w:rtl/>
          <w:lang w:bidi="ar-DZ"/>
        </w:rPr>
      </w:pPr>
    </w:p>
    <w:p w:rsidR="00FE604F" w:rsidRPr="002A2484" w:rsidRDefault="00FE604F" w:rsidP="00FE604F">
      <w:pPr>
        <w:bidi/>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lastRenderedPageBreak/>
        <w:t>الجمهورية الجزائرية الديمقراطية الشعبية</w:t>
      </w:r>
    </w:p>
    <w:p w:rsidR="00FE604F" w:rsidRPr="002A2484" w:rsidRDefault="00FE604F" w:rsidP="00FE604F">
      <w:pPr>
        <w:bidi/>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مشروع تمهيدي للقانون رقم ....المؤرخ في.....الموافق...</w:t>
      </w:r>
    </w:p>
    <w:p w:rsidR="00FE604F" w:rsidRDefault="00D64145" w:rsidP="00D64145">
      <w:pPr>
        <w:bidi/>
        <w:jc w:val="center"/>
        <w:rPr>
          <w:rFonts w:ascii="Times New Roman" w:hAnsi="Times New Roman" w:cs="Times New Roman"/>
          <w:b/>
          <w:bCs/>
          <w:sz w:val="32"/>
          <w:szCs w:val="32"/>
          <w:rtl/>
          <w:lang w:bidi="ar-DZ"/>
        </w:rPr>
      </w:pPr>
      <w:r>
        <w:rPr>
          <w:rFonts w:ascii="Times New Roman" w:hAnsi="Times New Roman" w:cs="Times New Roman" w:hint="cs"/>
          <w:b/>
          <w:bCs/>
          <w:sz w:val="32"/>
          <w:szCs w:val="32"/>
          <w:rtl/>
          <w:lang w:bidi="ar-DZ"/>
        </w:rPr>
        <w:t>يتضمن القانون التوجيهي للتعليم العالي</w:t>
      </w:r>
    </w:p>
    <w:p w:rsidR="00FE604F" w:rsidRPr="002A2484" w:rsidRDefault="00FE604F" w:rsidP="00FE604F">
      <w:pPr>
        <w:bidi/>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إن رئيس الجمهورية،</w:t>
      </w:r>
    </w:p>
    <w:p w:rsidR="00FE604F" w:rsidRPr="002A2484" w:rsidRDefault="00FE604F" w:rsidP="00FE604F">
      <w:pPr>
        <w:pStyle w:val="Paragraphedeliste"/>
        <w:numPr>
          <w:ilvl w:val="0"/>
          <w:numId w:val="14"/>
        </w:numPr>
        <w:bidi/>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بناء على الدستور، لا سيما المواد 44، 65، 136، 137 (الفقرة 2)، 138، 140     (الفقرة 15 و28) و144 منه،</w:t>
      </w:r>
    </w:p>
    <w:p w:rsidR="00FE604F" w:rsidRPr="00CD5736" w:rsidRDefault="00FE604F" w:rsidP="00FE604F">
      <w:pPr>
        <w:pStyle w:val="Paragraphedeliste"/>
        <w:numPr>
          <w:ilvl w:val="0"/>
          <w:numId w:val="14"/>
        </w:numPr>
        <w:bidi/>
        <w:jc w:val="both"/>
        <w:rPr>
          <w:rFonts w:ascii="Times New Roman" w:hAnsi="Times New Roman" w:cs="Times New Roman"/>
          <w:sz w:val="32"/>
          <w:szCs w:val="32"/>
          <w:lang w:bidi="ar-DZ"/>
        </w:rPr>
      </w:pPr>
      <w:r w:rsidRPr="00CD5736">
        <w:rPr>
          <w:rFonts w:ascii="Times New Roman" w:hAnsi="Times New Roman" w:cs="Times New Roman"/>
          <w:sz w:val="32"/>
          <w:szCs w:val="32"/>
          <w:rtl/>
          <w:lang w:bidi="ar-DZ"/>
        </w:rPr>
        <w:t xml:space="preserve">وبمقتضى </w:t>
      </w:r>
      <w:r w:rsidRPr="00CD5736">
        <w:rPr>
          <w:rFonts w:ascii="Times New Roman" w:hAnsi="Times New Roman" w:cs="Times New Roman" w:hint="cs"/>
          <w:sz w:val="32"/>
          <w:szCs w:val="32"/>
          <w:rtl/>
          <w:lang w:bidi="ar-DZ"/>
        </w:rPr>
        <w:t>" الإعلان العالمي للتعليم العالي: رؤى وأعمال وإطار الإجراءات ذات الأولوية للتغيير والتنمية في التعليم العالي "، الذي أعتمده المؤتمر العالمي للتعليم العالي في 9 أكتوبر 1998،</w:t>
      </w:r>
    </w:p>
    <w:p w:rsidR="00FE604F" w:rsidRPr="00CD5736" w:rsidRDefault="00FE604F" w:rsidP="00FE604F">
      <w:pPr>
        <w:pStyle w:val="Paragraphedeliste"/>
        <w:numPr>
          <w:ilvl w:val="0"/>
          <w:numId w:val="14"/>
        </w:numPr>
        <w:bidi/>
        <w:jc w:val="both"/>
        <w:rPr>
          <w:rFonts w:ascii="Times New Roman" w:hAnsi="Times New Roman" w:cs="Times New Roman"/>
          <w:sz w:val="32"/>
          <w:szCs w:val="32"/>
          <w:lang w:bidi="ar-DZ"/>
        </w:rPr>
      </w:pPr>
      <w:r w:rsidRPr="00CD5736">
        <w:rPr>
          <w:rFonts w:ascii="Times New Roman" w:hAnsi="Times New Roman" w:cs="Times New Roman"/>
          <w:sz w:val="32"/>
          <w:szCs w:val="32"/>
          <w:rtl/>
          <w:lang w:bidi="ar-DZ"/>
        </w:rPr>
        <w:t>وبمقتضى</w:t>
      </w:r>
      <w:r w:rsidRPr="00CD5736">
        <w:rPr>
          <w:rFonts w:ascii="Times New Roman" w:hAnsi="Times New Roman" w:cs="Times New Roman" w:hint="cs"/>
          <w:sz w:val="32"/>
          <w:szCs w:val="32"/>
          <w:rtl/>
          <w:lang w:bidi="ar-DZ"/>
        </w:rPr>
        <w:t xml:space="preserve"> وقائع المؤتمر العالمي للتعليم العالي الذي انعقد بمقر اليونسكو في الفترة من 5 إلى 8 يوليو سنة 2009 ، بعنوان " الديناميكية الجديدة للتعليم العالي والبحث من أجل التقدم الاجتماعي والتنمية"،</w:t>
      </w:r>
    </w:p>
    <w:p w:rsidR="00FE604F" w:rsidRPr="00CD5736" w:rsidRDefault="00FE604F" w:rsidP="00FE604F">
      <w:pPr>
        <w:pStyle w:val="Paragraphedeliste"/>
        <w:numPr>
          <w:ilvl w:val="0"/>
          <w:numId w:val="14"/>
        </w:numPr>
        <w:bidi/>
        <w:jc w:val="both"/>
        <w:rPr>
          <w:rFonts w:ascii="Times New Roman" w:hAnsi="Times New Roman" w:cs="Times New Roman"/>
          <w:sz w:val="32"/>
          <w:szCs w:val="32"/>
          <w:lang w:bidi="ar-DZ"/>
        </w:rPr>
      </w:pPr>
      <w:r w:rsidRPr="00CD5736">
        <w:rPr>
          <w:rFonts w:ascii="Times New Roman" w:hAnsi="Times New Roman" w:cs="Times New Roman"/>
          <w:sz w:val="32"/>
          <w:szCs w:val="32"/>
          <w:rtl/>
          <w:lang w:bidi="ar-DZ"/>
        </w:rPr>
        <w:t>وبمقتضى</w:t>
      </w:r>
      <w:r w:rsidRPr="00CD5736">
        <w:rPr>
          <w:rFonts w:ascii="Times New Roman" w:hAnsi="Times New Roman" w:cs="Times New Roman" w:hint="cs"/>
          <w:sz w:val="32"/>
          <w:szCs w:val="32"/>
          <w:rtl/>
          <w:lang w:bidi="ar-DZ"/>
        </w:rPr>
        <w:t xml:space="preserve"> توصية اليونسكو المؤرخة في 11 نوفمبر سنة 1997 والمتعلقة بالوضع مستخدمي التعليم في التعليم العالي،</w:t>
      </w:r>
    </w:p>
    <w:p w:rsidR="00FE604F" w:rsidRPr="00CD5736" w:rsidRDefault="00FE604F" w:rsidP="00FE604F">
      <w:pPr>
        <w:pStyle w:val="Paragraphedeliste"/>
        <w:numPr>
          <w:ilvl w:val="0"/>
          <w:numId w:val="14"/>
        </w:numPr>
        <w:bidi/>
        <w:jc w:val="both"/>
        <w:rPr>
          <w:rFonts w:ascii="Times New Roman" w:hAnsi="Times New Roman" w:cs="Times New Roman"/>
          <w:sz w:val="32"/>
          <w:szCs w:val="32"/>
          <w:lang w:bidi="ar-DZ"/>
        </w:rPr>
      </w:pPr>
      <w:r w:rsidRPr="00CD5736">
        <w:rPr>
          <w:rFonts w:ascii="Times New Roman" w:hAnsi="Times New Roman" w:cs="Times New Roman"/>
          <w:sz w:val="32"/>
          <w:szCs w:val="32"/>
          <w:rtl/>
          <w:lang w:bidi="ar-DZ"/>
        </w:rPr>
        <w:t>وبمقتضى</w:t>
      </w:r>
      <w:r w:rsidRPr="00CD5736">
        <w:rPr>
          <w:rFonts w:ascii="Times New Roman" w:hAnsi="Times New Roman" w:cs="Times New Roman" w:hint="cs"/>
          <w:sz w:val="32"/>
          <w:szCs w:val="32"/>
          <w:rtl/>
          <w:lang w:bidi="ar-DZ"/>
        </w:rPr>
        <w:t xml:space="preserve"> الاتفاقية الإقليمية للإعتراف بالدراسات والشهادات والدبلومات والدرجات العلمية وغيرها من ألقاب التعليم العالي في الدول الإفريقية ، المبرمة في أروشا في 5 ديسنبر سنة 1981، </w:t>
      </w:r>
    </w:p>
    <w:p w:rsidR="00FE604F" w:rsidRPr="002A2484" w:rsidRDefault="00FE604F" w:rsidP="00FE604F">
      <w:pPr>
        <w:pStyle w:val="Paragraphedeliste"/>
        <w:numPr>
          <w:ilvl w:val="0"/>
          <w:numId w:val="14"/>
        </w:numPr>
        <w:bidi/>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وبمقتضى القانون العضوي رقم 18-15 المؤرخ في 22 ذي الحجة عام 1439 الموافق 2 سبتمبر سنة 2018 والمتعلق بقوانين المالية،</w:t>
      </w:r>
    </w:p>
    <w:p w:rsidR="00FE604F" w:rsidRPr="002A2484" w:rsidRDefault="00FE604F" w:rsidP="00FE604F">
      <w:pPr>
        <w:pStyle w:val="Paragraphedeliste"/>
        <w:numPr>
          <w:ilvl w:val="0"/>
          <w:numId w:val="14"/>
        </w:numPr>
        <w:bidi/>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 xml:space="preserve">وبمقتضى الأمر رقم 66-156 المؤرخ في 18 صفر عام 1386 الموافق 8 يونيو سنة 1966 والمتضمن قانون العقوبات، المعدل والمتمم، </w:t>
      </w:r>
    </w:p>
    <w:p w:rsidR="00FE604F" w:rsidRPr="002A2484" w:rsidRDefault="00FE604F" w:rsidP="00FE604F">
      <w:pPr>
        <w:pStyle w:val="Paragraphedeliste"/>
        <w:numPr>
          <w:ilvl w:val="0"/>
          <w:numId w:val="14"/>
        </w:numPr>
        <w:bidi/>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وبمقتضى الأمر رقم 75-58 المؤرخ في 20 رمضان عام 1395 الموافق 26 سبتمبر سنة 1975 والمتضمن القانون المدني، المعدل والمتمم،</w:t>
      </w:r>
    </w:p>
    <w:p w:rsidR="00FE604F" w:rsidRPr="002A2484" w:rsidRDefault="00FE604F" w:rsidP="00FE604F">
      <w:pPr>
        <w:pStyle w:val="Paragraphedeliste"/>
        <w:numPr>
          <w:ilvl w:val="0"/>
          <w:numId w:val="14"/>
        </w:numPr>
        <w:bidi/>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وبمقتضى القانون رقم 83-11 المؤرخ في 21 رمضان عام 1403 الموافق 2 يوليو سنة 1983 والمتعلق بالتأمينات الإجتماعية، المعدل والمتمم،</w:t>
      </w:r>
    </w:p>
    <w:p w:rsidR="00FE604F" w:rsidRPr="002A2484" w:rsidRDefault="00FE604F" w:rsidP="00FE604F">
      <w:pPr>
        <w:pStyle w:val="Paragraphedeliste"/>
        <w:numPr>
          <w:ilvl w:val="0"/>
          <w:numId w:val="14"/>
        </w:numPr>
        <w:bidi/>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وبمقتضى القانون رقم 88-01 المؤرخ في 22 جمادى الأولى عام 1408 الموافق 12 يناير سنة 1988 والمتضمن القانون التوجيهي للمؤسسات العمومية الإقتصادية، المعدل والمتمم،</w:t>
      </w:r>
    </w:p>
    <w:p w:rsidR="00FE604F" w:rsidRPr="002A2484" w:rsidRDefault="00FE604F" w:rsidP="00FE604F">
      <w:pPr>
        <w:pStyle w:val="Paragraphedeliste"/>
        <w:numPr>
          <w:ilvl w:val="0"/>
          <w:numId w:val="14"/>
        </w:numPr>
        <w:bidi/>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وبمقتضى القانون رقم 90-11 المؤرخ في 26 رمضان عام 1410 الموافق 21 أبريل سنة 1990 والمتعلق بعلاقات العمل، المعدل والمتمم، لا سيما المادة 3 منه،</w:t>
      </w:r>
    </w:p>
    <w:p w:rsidR="00FE604F" w:rsidRPr="002A2484" w:rsidRDefault="00FE604F" w:rsidP="00FE604F">
      <w:pPr>
        <w:pStyle w:val="Paragraphedeliste"/>
        <w:numPr>
          <w:ilvl w:val="0"/>
          <w:numId w:val="14"/>
        </w:numPr>
        <w:bidi/>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وبمقتضى القانون رقم 90-14 المؤرخ في 9 ذي القعدة عام 1410 الموافق 2 يونيو سنة 1990 والمتعلق بكيفيات ممارسة الحق النقابي، المعدل والمتمم،</w:t>
      </w:r>
    </w:p>
    <w:p w:rsidR="00FE604F" w:rsidRPr="002A2484" w:rsidRDefault="00FE604F" w:rsidP="00FE604F">
      <w:pPr>
        <w:pStyle w:val="Paragraphedeliste"/>
        <w:numPr>
          <w:ilvl w:val="0"/>
          <w:numId w:val="14"/>
        </w:numPr>
        <w:bidi/>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lastRenderedPageBreak/>
        <w:t>وبمقتضى القانون رقم 90-21 المؤرخ في 24 محرم عام 1411 الموافق 15 غشت سنة 1990 والمتعلق بالمحاسبة العمومية، المعدل والمتمم،</w:t>
      </w:r>
    </w:p>
    <w:p w:rsidR="00FE604F" w:rsidRPr="002A2484" w:rsidRDefault="00FE604F" w:rsidP="00FE604F">
      <w:pPr>
        <w:pStyle w:val="Paragraphedeliste"/>
        <w:numPr>
          <w:ilvl w:val="0"/>
          <w:numId w:val="14"/>
        </w:numPr>
        <w:bidi/>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وبمقتضى القانون رقم 91-05 المؤرخ في 30 جمادى الثانية عام 1411 الموافق 16 يناير سنة 1991 والمتضمن تعميم إستعمال اللغة العربية، المعدل والمتمم،</w:t>
      </w:r>
    </w:p>
    <w:p w:rsidR="00FE604F" w:rsidRPr="002A2484" w:rsidRDefault="00FE604F" w:rsidP="00FE604F">
      <w:pPr>
        <w:pStyle w:val="Paragraphedeliste"/>
        <w:numPr>
          <w:ilvl w:val="0"/>
          <w:numId w:val="14"/>
        </w:numPr>
        <w:bidi/>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وبمقتضى الأمر رقم 95-20 المؤرخ في 19 صفر عام 1416 الموافق 17 يوليو سنة 1995 والمتعلق بمجلس المحاسبة،</w:t>
      </w:r>
    </w:p>
    <w:p w:rsidR="00FE604F" w:rsidRPr="002A2484" w:rsidRDefault="00FE604F" w:rsidP="00FE604F">
      <w:pPr>
        <w:pStyle w:val="Paragraphedeliste"/>
        <w:numPr>
          <w:ilvl w:val="0"/>
          <w:numId w:val="14"/>
        </w:numPr>
        <w:bidi/>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وبمقتضى الأمر رقم 96-16 المؤرخ في 16 صفر عام 1417 الموافق 2 يوليو سنة 1996 والمتعلق بالإيداع القانوني،</w:t>
      </w:r>
    </w:p>
    <w:p w:rsidR="00FE604F" w:rsidRPr="002A2484" w:rsidRDefault="00FE604F" w:rsidP="00FE604F">
      <w:pPr>
        <w:pStyle w:val="Paragraphedeliste"/>
        <w:numPr>
          <w:ilvl w:val="0"/>
          <w:numId w:val="14"/>
        </w:numPr>
        <w:bidi/>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وبمقتضى القانون رقم 99-05 المؤرخ في 18 ذي الحجة عام 1419 الموافق 4 أبريل سنة 1999 والمتضمن القانون التوجيهي للتعليم العالي، المعدل والمتمم،</w:t>
      </w:r>
    </w:p>
    <w:p w:rsidR="00FE604F" w:rsidRPr="002A2484" w:rsidRDefault="00FE604F" w:rsidP="00FE604F">
      <w:pPr>
        <w:pStyle w:val="Paragraphedeliste"/>
        <w:numPr>
          <w:ilvl w:val="0"/>
          <w:numId w:val="14"/>
        </w:numPr>
        <w:bidi/>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وبمقتضى الأمر رقم 03-05 المؤرخ في 19 جمادى الأولى عام 1424 الموافق 19 يوليو سنة 2003 والمتعلق بحقوق المؤلف والحقوق المجاورة،</w:t>
      </w:r>
    </w:p>
    <w:p w:rsidR="00FE604F" w:rsidRPr="002A2484" w:rsidRDefault="00FE604F" w:rsidP="00FE604F">
      <w:pPr>
        <w:pStyle w:val="Paragraphedeliste"/>
        <w:numPr>
          <w:ilvl w:val="0"/>
          <w:numId w:val="14"/>
        </w:numPr>
        <w:bidi/>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وبمقتضى الأمر رقم 03-07 المؤرخ في 19 جمادى الأولى عام 1424 الموافق 19 يوليو سنة 2003 والمتعلق ببراءات الإختراع،</w:t>
      </w:r>
    </w:p>
    <w:p w:rsidR="00FE604F" w:rsidRPr="002A2484" w:rsidRDefault="00FE604F" w:rsidP="00FE604F">
      <w:pPr>
        <w:pStyle w:val="Paragraphedeliste"/>
        <w:numPr>
          <w:ilvl w:val="0"/>
          <w:numId w:val="14"/>
        </w:numPr>
        <w:bidi/>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وبمقتضى الأمر رقم 06-03 المؤرخ في 19 جمادى الثانية عام 1427 الموافق 15 يوليو سنة 2006 والمتضمن القانون الأساسي العام للوظيفة العمومية،</w:t>
      </w:r>
    </w:p>
    <w:p w:rsidR="00FE604F" w:rsidRPr="002A2484" w:rsidRDefault="00FE604F" w:rsidP="00FE604F">
      <w:pPr>
        <w:pStyle w:val="Paragraphedeliste"/>
        <w:numPr>
          <w:ilvl w:val="0"/>
          <w:numId w:val="14"/>
        </w:numPr>
        <w:bidi/>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وبمقتضى القانون رقم 08-09 المؤرخ في 18 صفر عام 1429 الموافق 25 فبراير سنة 2008 والمتضمن قانون الإجراءات المدنية والإدارية،</w:t>
      </w:r>
    </w:p>
    <w:p w:rsidR="00FE604F" w:rsidRPr="002A2484" w:rsidRDefault="00FE604F" w:rsidP="00FE604F">
      <w:pPr>
        <w:pStyle w:val="Paragraphedeliste"/>
        <w:numPr>
          <w:ilvl w:val="0"/>
          <w:numId w:val="14"/>
        </w:numPr>
        <w:bidi/>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وبمقتضى القانون رقم 12-06 المؤرخ في 18 صفر عام 1433 الموافق 12 يناير سنة 2012 والمتعلق بالجمعيات،</w:t>
      </w:r>
    </w:p>
    <w:p w:rsidR="00FE604F" w:rsidRPr="002A2484" w:rsidRDefault="00FE604F" w:rsidP="00FE604F">
      <w:pPr>
        <w:pStyle w:val="Paragraphedeliste"/>
        <w:numPr>
          <w:ilvl w:val="0"/>
          <w:numId w:val="14"/>
        </w:numPr>
        <w:bidi/>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وبمقتضى القانون رقم 15-21 المؤرخ في 18 ربيع الأول عام 1437 الموافق 30 ديسمبر سنة 2015 والمتضمن القانون التوجيهي حول البحث العلمي والتطوير التكنولوجي،</w:t>
      </w:r>
    </w:p>
    <w:p w:rsidR="00FE604F" w:rsidRPr="002A2484" w:rsidRDefault="00FE604F" w:rsidP="00FE604F">
      <w:pPr>
        <w:pStyle w:val="Paragraphedeliste"/>
        <w:numPr>
          <w:ilvl w:val="0"/>
          <w:numId w:val="14"/>
        </w:numPr>
        <w:bidi/>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وبمقتضى القانون رقم 18-11 المؤرخ في 18 شوال عام 1439 الموافق 2 يوليو سنة 2018 والمتعلق بالصحة،</w:t>
      </w:r>
    </w:p>
    <w:p w:rsidR="00FE604F" w:rsidRPr="002A2484" w:rsidRDefault="00FE604F" w:rsidP="00FE604F">
      <w:pPr>
        <w:pStyle w:val="Paragraphedeliste"/>
        <w:numPr>
          <w:ilvl w:val="0"/>
          <w:numId w:val="14"/>
        </w:numPr>
        <w:bidi/>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وبعد رأي مجلس الدولة،</w:t>
      </w:r>
    </w:p>
    <w:p w:rsidR="00FE604F" w:rsidRPr="002A2484" w:rsidRDefault="00FE604F" w:rsidP="00FE604F">
      <w:pPr>
        <w:pStyle w:val="Paragraphedeliste"/>
        <w:numPr>
          <w:ilvl w:val="0"/>
          <w:numId w:val="14"/>
        </w:numPr>
        <w:bidi/>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وبعد مصادقة البرلمان،</w:t>
      </w:r>
    </w:p>
    <w:p w:rsidR="00FE604F" w:rsidRPr="002A2484" w:rsidRDefault="00FE604F" w:rsidP="00FE604F">
      <w:pPr>
        <w:bidi/>
        <w:ind w:left="360"/>
        <w:jc w:val="both"/>
        <w:rPr>
          <w:rFonts w:ascii="Times New Roman" w:hAnsi="Times New Roman" w:cs="Times New Roman"/>
          <w:b/>
          <w:bCs/>
          <w:sz w:val="32"/>
          <w:szCs w:val="32"/>
          <w:lang w:bidi="ar-DZ"/>
        </w:rPr>
      </w:pPr>
      <w:r w:rsidRPr="002A2484">
        <w:rPr>
          <w:rFonts w:ascii="Times New Roman" w:hAnsi="Times New Roman" w:cs="Times New Roman"/>
          <w:b/>
          <w:bCs/>
          <w:sz w:val="32"/>
          <w:szCs w:val="32"/>
          <w:rtl/>
          <w:lang w:bidi="ar-DZ"/>
        </w:rPr>
        <w:t>يصدر القانون الآتي نصه:</w:t>
      </w:r>
    </w:p>
    <w:p w:rsidR="00941FE3" w:rsidRDefault="00941FE3">
      <w:pPr>
        <w:rPr>
          <w:rFonts w:ascii="Times New Roman" w:hAnsi="Times New Roman" w:cs="Times New Roman"/>
          <w:b/>
          <w:bCs/>
          <w:sz w:val="32"/>
          <w:szCs w:val="32"/>
          <w:rtl/>
          <w:lang w:bidi="ar-DZ"/>
        </w:rPr>
      </w:pPr>
      <w:r>
        <w:rPr>
          <w:rFonts w:ascii="Times New Roman" w:hAnsi="Times New Roman" w:cs="Times New Roman"/>
          <w:b/>
          <w:bCs/>
          <w:sz w:val="32"/>
          <w:szCs w:val="32"/>
          <w:rtl/>
          <w:lang w:bidi="ar-DZ"/>
        </w:rPr>
        <w:br w:type="page"/>
      </w:r>
    </w:p>
    <w:p w:rsidR="00FE604F" w:rsidRPr="002A2484" w:rsidRDefault="00FE604F" w:rsidP="00FE604F">
      <w:pPr>
        <w:bidi/>
        <w:ind w:left="360"/>
        <w:jc w:val="center"/>
        <w:rPr>
          <w:rFonts w:ascii="Times New Roman" w:hAnsi="Times New Roman" w:cs="Times New Roman"/>
          <w:b/>
          <w:bCs/>
          <w:sz w:val="32"/>
          <w:szCs w:val="32"/>
          <w:rtl/>
          <w:lang w:bidi="ar-DZ"/>
        </w:rPr>
      </w:pPr>
      <w:bookmarkStart w:id="0" w:name="_GoBack"/>
      <w:bookmarkEnd w:id="0"/>
      <w:r w:rsidRPr="002A2484">
        <w:rPr>
          <w:rFonts w:ascii="Times New Roman" w:hAnsi="Times New Roman" w:cs="Times New Roman"/>
          <w:b/>
          <w:bCs/>
          <w:sz w:val="32"/>
          <w:szCs w:val="32"/>
          <w:rtl/>
          <w:lang w:bidi="ar-DZ"/>
        </w:rPr>
        <w:lastRenderedPageBreak/>
        <w:t>الباب الأول</w:t>
      </w:r>
    </w:p>
    <w:p w:rsidR="00FE604F" w:rsidRPr="002A2484" w:rsidRDefault="00FE604F" w:rsidP="00FE604F">
      <w:pPr>
        <w:bidi/>
        <w:ind w:left="360"/>
        <w:jc w:val="center"/>
        <w:rPr>
          <w:rFonts w:ascii="Times New Roman" w:hAnsi="Times New Roman" w:cs="Times New Roman"/>
          <w:b/>
          <w:bCs/>
          <w:sz w:val="32"/>
          <w:szCs w:val="32"/>
          <w:lang w:bidi="ar-DZ"/>
        </w:rPr>
      </w:pPr>
      <w:r w:rsidRPr="002A2484">
        <w:rPr>
          <w:rFonts w:ascii="Times New Roman" w:hAnsi="Times New Roman" w:cs="Times New Roman"/>
          <w:b/>
          <w:bCs/>
          <w:sz w:val="32"/>
          <w:szCs w:val="32"/>
          <w:rtl/>
          <w:lang w:bidi="ar-DZ"/>
        </w:rPr>
        <w:t>أحكام عامة</w:t>
      </w:r>
    </w:p>
    <w:p w:rsidR="00FE604F" w:rsidRPr="002A2484" w:rsidRDefault="00FE604F" w:rsidP="00A869EB">
      <w:pPr>
        <w:bidi/>
        <w:spacing w:after="0" w:line="240" w:lineRule="auto"/>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 xml:space="preserve">المادة الأولى: </w:t>
      </w:r>
      <w:r w:rsidRPr="002A2484">
        <w:rPr>
          <w:rFonts w:ascii="Times New Roman" w:hAnsi="Times New Roman" w:cs="Times New Roman"/>
          <w:sz w:val="32"/>
          <w:szCs w:val="32"/>
          <w:rtl/>
          <w:lang w:bidi="ar-DZ"/>
        </w:rPr>
        <w:t xml:space="preserve">يهدف هذا القانون التوجيهي إلى </w:t>
      </w:r>
      <w:r w:rsidRPr="00FF4DAF">
        <w:rPr>
          <w:rFonts w:ascii="Times New Roman" w:hAnsi="Times New Roman" w:cs="Times New Roman"/>
          <w:sz w:val="32"/>
          <w:szCs w:val="32"/>
          <w:rtl/>
          <w:lang w:bidi="ar-DZ"/>
        </w:rPr>
        <w:t>تحديد الأحكام الأساسية المطبقة على المرفق العمومي للتعليم العالي.</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الفصل الأول</w:t>
      </w:r>
    </w:p>
    <w:p w:rsidR="00FE604F" w:rsidRPr="002A2484" w:rsidRDefault="00FE604F" w:rsidP="00FE604F">
      <w:pPr>
        <w:bidi/>
        <w:spacing w:after="0" w:line="240" w:lineRule="auto"/>
        <w:jc w:val="center"/>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تعاريف</w:t>
      </w:r>
    </w:p>
    <w:p w:rsidR="00FE604F" w:rsidRPr="002A2484" w:rsidRDefault="00FE604F" w:rsidP="00FE604F">
      <w:pPr>
        <w:bidi/>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 xml:space="preserve">المادة 2: </w:t>
      </w:r>
      <w:r w:rsidRPr="002A2484">
        <w:rPr>
          <w:rFonts w:ascii="Times New Roman" w:hAnsi="Times New Roman" w:cs="Times New Roman"/>
          <w:sz w:val="32"/>
          <w:szCs w:val="32"/>
          <w:rtl/>
          <w:lang w:bidi="ar-DZ"/>
        </w:rPr>
        <w:t>يقصدفي مفهوم هذا القانون بـ:</w:t>
      </w:r>
    </w:p>
    <w:p w:rsidR="00FE604F" w:rsidRPr="004F59CE" w:rsidRDefault="00FE604F" w:rsidP="00FE604F">
      <w:pPr>
        <w:bidi/>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 xml:space="preserve">- </w:t>
      </w:r>
      <w:r w:rsidRPr="002A2484">
        <w:rPr>
          <w:rFonts w:ascii="Times New Roman" w:hAnsi="Times New Roman" w:cs="Times New Roman"/>
          <w:b/>
          <w:bCs/>
          <w:sz w:val="32"/>
          <w:szCs w:val="32"/>
          <w:rtl/>
          <w:lang w:bidi="ar-DZ"/>
        </w:rPr>
        <w:t>التعليم العالي:</w:t>
      </w:r>
      <w:r w:rsidRPr="002A2484">
        <w:rPr>
          <w:rFonts w:ascii="Times New Roman" w:hAnsi="Times New Roman" w:cs="Times New Roman"/>
          <w:sz w:val="32"/>
          <w:szCs w:val="32"/>
          <w:rtl/>
          <w:lang w:bidi="ar-DZ"/>
        </w:rPr>
        <w:t xml:space="preserve">يقصد بالتعليم العالي كل نمط للتكوين أو للتكوين للبحث يقدم على مستوى ما بعد التعليم الثانوي من طرف مؤسسات التعليم </w:t>
      </w:r>
      <w:r w:rsidRPr="002A2484">
        <w:rPr>
          <w:rFonts w:ascii="Times New Roman" w:hAnsi="Times New Roman" w:cs="Times New Roman" w:hint="cs"/>
          <w:sz w:val="32"/>
          <w:szCs w:val="32"/>
          <w:rtl/>
          <w:lang w:bidi="ar-DZ"/>
        </w:rPr>
        <w:t xml:space="preserve">والتكوين </w:t>
      </w:r>
      <w:r w:rsidRPr="002A2484">
        <w:rPr>
          <w:rFonts w:ascii="Times New Roman" w:hAnsi="Times New Roman" w:cs="Times New Roman"/>
          <w:sz w:val="32"/>
          <w:szCs w:val="32"/>
          <w:rtl/>
          <w:lang w:bidi="ar-DZ"/>
        </w:rPr>
        <w:t>العالي</w:t>
      </w:r>
      <w:r w:rsidRPr="002A2484">
        <w:rPr>
          <w:rFonts w:ascii="Times New Roman" w:hAnsi="Times New Roman" w:cs="Times New Roman" w:hint="cs"/>
          <w:sz w:val="32"/>
          <w:szCs w:val="32"/>
          <w:rtl/>
          <w:lang w:bidi="ar-DZ"/>
        </w:rPr>
        <w:t>ين</w:t>
      </w:r>
      <w:r>
        <w:rPr>
          <w:rFonts w:ascii="Times New Roman" w:hAnsi="Times New Roman" w:cs="Times New Roman" w:hint="cs"/>
          <w:sz w:val="32"/>
          <w:szCs w:val="32"/>
          <w:rtl/>
          <w:lang w:bidi="ar-DZ"/>
        </w:rPr>
        <w:t xml:space="preserve">، </w:t>
      </w:r>
      <w:r w:rsidRPr="004F59CE">
        <w:rPr>
          <w:rFonts w:ascii="Times New Roman" w:hAnsi="Times New Roman" w:cs="Times New Roman" w:hint="cs"/>
          <w:sz w:val="32"/>
          <w:szCs w:val="32"/>
          <w:rtl/>
          <w:lang w:bidi="ar-DZ"/>
        </w:rPr>
        <w:t xml:space="preserve">ذات طابع عمومي أو خاص، معتمدة على هذا النحو من قبل السلطات المختصة في الدولة. </w:t>
      </w:r>
    </w:p>
    <w:p w:rsidR="00FE604F" w:rsidRDefault="00FE604F" w:rsidP="00FE604F">
      <w:pPr>
        <w:bidi/>
        <w:jc w:val="both"/>
        <w:rPr>
          <w:rFonts w:ascii="Times New Roman" w:hAnsi="Times New Roman" w:cs="Times New Roman"/>
          <w:b/>
          <w:bCs/>
          <w:color w:val="0070C0"/>
          <w:sz w:val="32"/>
          <w:szCs w:val="32"/>
          <w:rtl/>
          <w:lang w:bidi="ar-DZ"/>
        </w:rPr>
      </w:pPr>
      <w:r w:rsidRPr="004F59CE">
        <w:rPr>
          <w:rFonts w:ascii="Times New Roman" w:hAnsi="Times New Roman" w:cs="Times New Roman" w:hint="cs"/>
          <w:b/>
          <w:bCs/>
          <w:sz w:val="32"/>
          <w:szCs w:val="32"/>
          <w:rtl/>
          <w:lang w:bidi="ar-DZ"/>
        </w:rPr>
        <w:t>البحث:</w:t>
      </w:r>
      <w:r w:rsidRPr="004F59CE">
        <w:rPr>
          <w:rFonts w:ascii="Times New Roman" w:hAnsi="Times New Roman" w:cs="Times New Roman" w:hint="cs"/>
          <w:sz w:val="32"/>
          <w:szCs w:val="32"/>
          <w:rtl/>
          <w:lang w:bidi="ar-DZ"/>
        </w:rPr>
        <w:t>كما هو محدد في توصية اليونسكو المؤرخة في 11 نوفمبر سنة 1997، بشأن وضع هيئة التدريس في التعليم العالي، " يعني، في سياق التعليم العالي، البحث الأصلي في مجال العلوم والتكنولوجيا والهندسة والطب والثقافة والعلوم الإجتماعية والإنسانية أو التعليم التي تنطوي على عمل استقصائي متعمق وحاسم ودقيق تختلف تقنياته وطرقه وفقا لطبيعة وظروف المشكلات المحددة، والتي تهدف إلى توضيح و/أو حل هذه المشكلات والتي عند تنفيذها في إطار مؤسساتي مدعوم ببنية تحتية مناسبة ".</w:t>
      </w:r>
    </w:p>
    <w:p w:rsidR="00FE604F" w:rsidRPr="002A2484" w:rsidRDefault="00FE604F" w:rsidP="00FE604F">
      <w:pPr>
        <w:bidi/>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 xml:space="preserve">- </w:t>
      </w:r>
      <w:r w:rsidRPr="002A2484">
        <w:rPr>
          <w:rFonts w:ascii="Times New Roman" w:hAnsi="Times New Roman" w:cs="Times New Roman"/>
          <w:b/>
          <w:bCs/>
          <w:sz w:val="32"/>
          <w:szCs w:val="32"/>
          <w:rtl/>
          <w:lang w:bidi="ar-DZ"/>
        </w:rPr>
        <w:t xml:space="preserve">الحريات الأكاديمية: </w:t>
      </w:r>
      <w:r w:rsidRPr="002A2484">
        <w:rPr>
          <w:rFonts w:ascii="Times New Roman" w:hAnsi="Times New Roman" w:cs="Times New Roman"/>
          <w:sz w:val="32"/>
          <w:szCs w:val="32"/>
          <w:rtl/>
          <w:lang w:bidi="ar-DZ"/>
        </w:rPr>
        <w:t xml:space="preserve">تعني حرية التعليم والفكر بعيدا عن أية قيود عقائدية، حرية القيام </w:t>
      </w:r>
      <w:r w:rsidRPr="002A2484">
        <w:rPr>
          <w:rFonts w:ascii="Times New Roman" w:hAnsi="Times New Roman" w:cs="Times New Roman" w:hint="cs"/>
          <w:sz w:val="32"/>
          <w:szCs w:val="32"/>
          <w:rtl/>
          <w:lang w:bidi="ar-DZ"/>
        </w:rPr>
        <w:t>بأ</w:t>
      </w:r>
      <w:r w:rsidRPr="002A2484">
        <w:rPr>
          <w:rFonts w:ascii="Times New Roman" w:hAnsi="Times New Roman" w:cs="Times New Roman"/>
          <w:sz w:val="32"/>
          <w:szCs w:val="32"/>
          <w:rtl/>
          <w:lang w:bidi="ar-DZ"/>
        </w:rPr>
        <w:t>بح</w:t>
      </w:r>
      <w:r w:rsidRPr="002A2484">
        <w:rPr>
          <w:rFonts w:ascii="Times New Roman" w:hAnsi="Times New Roman" w:cs="Times New Roman" w:hint="cs"/>
          <w:sz w:val="32"/>
          <w:szCs w:val="32"/>
          <w:rtl/>
          <w:lang w:bidi="ar-DZ"/>
        </w:rPr>
        <w:t>ا</w:t>
      </w:r>
      <w:r w:rsidRPr="002A2484">
        <w:rPr>
          <w:rFonts w:ascii="Times New Roman" w:hAnsi="Times New Roman" w:cs="Times New Roman"/>
          <w:sz w:val="32"/>
          <w:szCs w:val="32"/>
          <w:rtl/>
          <w:lang w:bidi="ar-DZ"/>
        </w:rPr>
        <w:t>ث ونشر نتائجها والحق في التعبير</w:t>
      </w:r>
      <w:r w:rsidRPr="002A2484">
        <w:rPr>
          <w:rFonts w:ascii="Times New Roman" w:hAnsi="Times New Roman" w:cs="Times New Roman" w:hint="cs"/>
          <w:sz w:val="32"/>
          <w:szCs w:val="32"/>
          <w:rtl/>
          <w:lang w:bidi="ar-DZ"/>
        </w:rPr>
        <w:t xml:space="preserve"> عن</w:t>
      </w:r>
      <w:r w:rsidRPr="002A2484">
        <w:rPr>
          <w:rFonts w:ascii="Times New Roman" w:hAnsi="Times New Roman" w:cs="Times New Roman"/>
          <w:sz w:val="32"/>
          <w:szCs w:val="32"/>
          <w:rtl/>
          <w:lang w:bidi="ar-DZ"/>
        </w:rPr>
        <w:t xml:space="preserve"> الرأي بكل حرية بشأن المؤسسة </w:t>
      </w:r>
      <w:r w:rsidRPr="002A2484">
        <w:rPr>
          <w:rFonts w:ascii="Times New Roman" w:hAnsi="Times New Roman" w:cs="Times New Roman" w:hint="cs"/>
          <w:sz w:val="32"/>
          <w:szCs w:val="32"/>
          <w:rtl/>
          <w:lang w:bidi="ar-DZ"/>
        </w:rPr>
        <w:t>أ</w:t>
      </w:r>
      <w:r w:rsidRPr="002A2484">
        <w:rPr>
          <w:rFonts w:ascii="Times New Roman" w:hAnsi="Times New Roman" w:cs="Times New Roman"/>
          <w:sz w:val="32"/>
          <w:szCs w:val="32"/>
          <w:rtl/>
          <w:lang w:bidi="ar-DZ"/>
        </w:rPr>
        <w:t xml:space="preserve">والمنظومة التي يشتغلون في </w:t>
      </w:r>
      <w:r w:rsidRPr="002A2484">
        <w:rPr>
          <w:rFonts w:ascii="Times New Roman" w:hAnsi="Times New Roman" w:cs="Times New Roman" w:hint="cs"/>
          <w:sz w:val="32"/>
          <w:szCs w:val="32"/>
          <w:rtl/>
          <w:lang w:bidi="ar-DZ"/>
        </w:rPr>
        <w:t>إ</w:t>
      </w:r>
      <w:r w:rsidRPr="002A2484">
        <w:rPr>
          <w:rFonts w:ascii="Times New Roman" w:hAnsi="Times New Roman" w:cs="Times New Roman"/>
          <w:sz w:val="32"/>
          <w:szCs w:val="32"/>
          <w:rtl/>
          <w:lang w:bidi="ar-DZ"/>
        </w:rPr>
        <w:t>طارها، والحق في عدم التعرض للرقابة المؤسساتية والمشاركة ب</w:t>
      </w:r>
      <w:r w:rsidRPr="002A2484">
        <w:rPr>
          <w:rFonts w:ascii="Times New Roman" w:hAnsi="Times New Roman" w:cs="Times New Roman" w:hint="cs"/>
          <w:sz w:val="32"/>
          <w:szCs w:val="32"/>
          <w:rtl/>
          <w:lang w:bidi="ar-DZ"/>
        </w:rPr>
        <w:t xml:space="preserve">كل </w:t>
      </w:r>
      <w:r w:rsidRPr="002A2484">
        <w:rPr>
          <w:rFonts w:ascii="Times New Roman" w:hAnsi="Times New Roman" w:cs="Times New Roman"/>
          <w:sz w:val="32"/>
          <w:szCs w:val="32"/>
          <w:rtl/>
          <w:lang w:bidi="ar-DZ"/>
        </w:rPr>
        <w:t>حرية في أنشطة المنظمات المهنية</w:t>
      </w:r>
      <w:r w:rsidR="002659C7">
        <w:rPr>
          <w:rFonts w:ascii="Times New Roman" w:hAnsi="Times New Roman" w:cs="Times New Roman" w:hint="cs"/>
          <w:sz w:val="32"/>
          <w:szCs w:val="32"/>
          <w:rtl/>
          <w:lang w:bidi="ar-DZ"/>
        </w:rPr>
        <w:t xml:space="preserve"> الوطنية</w:t>
      </w:r>
      <w:r w:rsidRPr="002A2484">
        <w:rPr>
          <w:rFonts w:ascii="Times New Roman" w:hAnsi="Times New Roman" w:cs="Times New Roman"/>
          <w:sz w:val="32"/>
          <w:szCs w:val="32"/>
          <w:rtl/>
          <w:lang w:bidi="ar-DZ"/>
        </w:rPr>
        <w:t xml:space="preserve"> والتنظيمات الأكاديمية التمثيلية.</w:t>
      </w:r>
    </w:p>
    <w:p w:rsidR="00FE604F" w:rsidRPr="002A2484" w:rsidRDefault="00FE604F" w:rsidP="00FE604F">
      <w:pPr>
        <w:bidi/>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 xml:space="preserve">- </w:t>
      </w:r>
      <w:r w:rsidRPr="002A2484">
        <w:rPr>
          <w:rFonts w:ascii="Times New Roman" w:hAnsi="Times New Roman" w:cs="Times New Roman"/>
          <w:b/>
          <w:bCs/>
          <w:sz w:val="32"/>
          <w:szCs w:val="32"/>
          <w:rtl/>
          <w:lang w:bidi="ar-DZ"/>
        </w:rPr>
        <w:t>الحرم الجامعي:</w:t>
      </w:r>
      <w:r w:rsidRPr="002A2484">
        <w:rPr>
          <w:rFonts w:ascii="Times New Roman" w:hAnsi="Times New Roman" w:cs="Times New Roman"/>
          <w:sz w:val="32"/>
          <w:szCs w:val="32"/>
          <w:rtl/>
          <w:lang w:bidi="ar-DZ"/>
        </w:rPr>
        <w:t xml:space="preserve"> يعني مساهمة كل مكونات الأسرة الجامعية في تصرفاتهم في تعزيز الحريات الأكاديمية بصفة تضمن لهم خصوصياتهم وحصاناتهم، وال</w:t>
      </w:r>
      <w:r w:rsidRPr="002A2484">
        <w:rPr>
          <w:rFonts w:ascii="Times New Roman" w:hAnsi="Times New Roman" w:cs="Times New Roman" w:hint="cs"/>
          <w:sz w:val="32"/>
          <w:szCs w:val="32"/>
          <w:rtl/>
          <w:lang w:bidi="ar-DZ"/>
        </w:rPr>
        <w:t>إ</w:t>
      </w:r>
      <w:r w:rsidRPr="002A2484">
        <w:rPr>
          <w:rFonts w:ascii="Times New Roman" w:hAnsi="Times New Roman" w:cs="Times New Roman"/>
          <w:sz w:val="32"/>
          <w:szCs w:val="32"/>
          <w:rtl/>
          <w:lang w:bidi="ar-DZ"/>
        </w:rPr>
        <w:t>متناع عن تشجيع المواقف أو الممارسات التي قد ت</w:t>
      </w:r>
      <w:r w:rsidRPr="002A2484">
        <w:rPr>
          <w:rFonts w:ascii="Times New Roman" w:hAnsi="Times New Roman" w:cs="Times New Roman" w:hint="cs"/>
          <w:sz w:val="32"/>
          <w:szCs w:val="32"/>
          <w:rtl/>
          <w:lang w:bidi="ar-DZ"/>
        </w:rPr>
        <w:t>مسب</w:t>
      </w:r>
      <w:r w:rsidRPr="002A2484">
        <w:rPr>
          <w:rFonts w:ascii="Times New Roman" w:hAnsi="Times New Roman" w:cs="Times New Roman"/>
          <w:sz w:val="32"/>
          <w:szCs w:val="32"/>
          <w:rtl/>
          <w:lang w:bidi="ar-DZ"/>
        </w:rPr>
        <w:t xml:space="preserve">مبادئ </w:t>
      </w:r>
      <w:r w:rsidRPr="002A2484">
        <w:rPr>
          <w:rFonts w:ascii="Times New Roman" w:hAnsi="Times New Roman" w:cs="Times New Roman" w:hint="cs"/>
          <w:sz w:val="32"/>
          <w:szCs w:val="32"/>
          <w:rtl/>
          <w:lang w:bidi="ar-DZ"/>
        </w:rPr>
        <w:t>و</w:t>
      </w:r>
      <w:r w:rsidRPr="002A2484">
        <w:rPr>
          <w:rFonts w:ascii="Times New Roman" w:hAnsi="Times New Roman" w:cs="Times New Roman"/>
          <w:sz w:val="32"/>
          <w:szCs w:val="32"/>
          <w:rtl/>
          <w:lang w:bidi="ar-DZ"/>
        </w:rPr>
        <w:t xml:space="preserve">حريات وحقوق الجامعة، </w:t>
      </w:r>
      <w:r w:rsidRPr="002A2484">
        <w:rPr>
          <w:rFonts w:ascii="Times New Roman" w:hAnsi="Times New Roman" w:cs="Times New Roman" w:hint="cs"/>
          <w:sz w:val="32"/>
          <w:szCs w:val="32"/>
          <w:rtl/>
          <w:lang w:bidi="ar-DZ"/>
        </w:rPr>
        <w:t>و</w:t>
      </w:r>
      <w:r w:rsidRPr="002A2484">
        <w:rPr>
          <w:rFonts w:ascii="Times New Roman" w:hAnsi="Times New Roman" w:cs="Times New Roman"/>
          <w:sz w:val="32"/>
          <w:szCs w:val="32"/>
          <w:rtl/>
          <w:lang w:bidi="ar-DZ"/>
        </w:rPr>
        <w:t>ك</w:t>
      </w:r>
      <w:r w:rsidRPr="002A2484">
        <w:rPr>
          <w:rFonts w:ascii="Times New Roman" w:hAnsi="Times New Roman" w:cs="Times New Roman" w:hint="cs"/>
          <w:sz w:val="32"/>
          <w:szCs w:val="32"/>
          <w:rtl/>
          <w:lang w:bidi="ar-DZ"/>
        </w:rPr>
        <w:t>ذ</w:t>
      </w:r>
      <w:r w:rsidRPr="002A2484">
        <w:rPr>
          <w:rFonts w:ascii="Times New Roman" w:hAnsi="Times New Roman" w:cs="Times New Roman"/>
          <w:sz w:val="32"/>
          <w:szCs w:val="32"/>
          <w:rtl/>
          <w:lang w:bidi="ar-DZ"/>
        </w:rPr>
        <w:t xml:space="preserve">ا </w:t>
      </w:r>
      <w:r w:rsidRPr="002A2484">
        <w:rPr>
          <w:rFonts w:ascii="Times New Roman" w:hAnsi="Times New Roman" w:cs="Times New Roman" w:hint="cs"/>
          <w:sz w:val="32"/>
          <w:szCs w:val="32"/>
          <w:rtl/>
          <w:lang w:bidi="ar-DZ"/>
        </w:rPr>
        <w:t>الإ</w:t>
      </w:r>
      <w:r w:rsidRPr="002A2484">
        <w:rPr>
          <w:rFonts w:ascii="Times New Roman" w:hAnsi="Times New Roman" w:cs="Times New Roman"/>
          <w:sz w:val="32"/>
          <w:szCs w:val="32"/>
          <w:rtl/>
          <w:lang w:bidi="ar-DZ"/>
        </w:rPr>
        <w:t>متن</w:t>
      </w:r>
      <w:r w:rsidRPr="002A2484">
        <w:rPr>
          <w:rFonts w:ascii="Times New Roman" w:hAnsi="Times New Roman" w:cs="Times New Roman" w:hint="cs"/>
          <w:sz w:val="32"/>
          <w:szCs w:val="32"/>
          <w:rtl/>
          <w:lang w:bidi="ar-DZ"/>
        </w:rPr>
        <w:t>ا</w:t>
      </w:r>
      <w:r w:rsidRPr="002A2484">
        <w:rPr>
          <w:rFonts w:ascii="Times New Roman" w:hAnsi="Times New Roman" w:cs="Times New Roman"/>
          <w:sz w:val="32"/>
          <w:szCs w:val="32"/>
          <w:rtl/>
          <w:lang w:bidi="ar-DZ"/>
        </w:rPr>
        <w:t>ع عن كل نشاط سياسي ذي طابع حزبي داخل الفضاءات الجامعية.</w:t>
      </w:r>
    </w:p>
    <w:p w:rsidR="00FE604F" w:rsidRPr="002659C7" w:rsidRDefault="00FE604F" w:rsidP="00FE604F">
      <w:pPr>
        <w:bidi/>
        <w:jc w:val="both"/>
        <w:rPr>
          <w:rFonts w:ascii="Times New Roman" w:hAnsi="Times New Roman" w:cs="Times New Roman"/>
          <w:sz w:val="32"/>
          <w:szCs w:val="32"/>
          <w:rtl/>
          <w:lang w:bidi="ar-DZ"/>
        </w:rPr>
      </w:pPr>
      <w:r w:rsidRPr="002659C7">
        <w:rPr>
          <w:rFonts w:ascii="Times New Roman" w:hAnsi="Times New Roman" w:cs="Times New Roman"/>
          <w:sz w:val="32"/>
          <w:szCs w:val="32"/>
          <w:rtl/>
          <w:lang w:bidi="ar-DZ"/>
        </w:rPr>
        <w:t xml:space="preserve">- </w:t>
      </w:r>
      <w:r w:rsidRPr="002659C7">
        <w:rPr>
          <w:rFonts w:ascii="Times New Roman" w:hAnsi="Times New Roman" w:cs="Times New Roman"/>
          <w:b/>
          <w:bCs/>
          <w:sz w:val="32"/>
          <w:szCs w:val="32"/>
          <w:rtl/>
          <w:lang w:bidi="ar-DZ"/>
        </w:rPr>
        <w:t>المعايير الدولية:</w:t>
      </w:r>
      <w:r w:rsidR="00F74BB5">
        <w:rPr>
          <w:rFonts w:ascii="Times New Roman" w:hAnsi="Times New Roman" w:cs="Times New Roman" w:hint="cs"/>
          <w:sz w:val="32"/>
          <w:szCs w:val="32"/>
          <w:rtl/>
          <w:lang w:bidi="ar-DZ"/>
        </w:rPr>
        <w:t xml:space="preserve">مجموعة من </w:t>
      </w:r>
      <w:r w:rsidRPr="002659C7">
        <w:rPr>
          <w:rFonts w:ascii="Times New Roman" w:hAnsi="Times New Roman" w:cs="Times New Roman" w:hint="cs"/>
          <w:sz w:val="32"/>
          <w:szCs w:val="32"/>
          <w:rtl/>
          <w:lang w:bidi="ar-DZ"/>
        </w:rPr>
        <w:t xml:space="preserve">قواعد السلوك والمبادئ الأساسية والتوصيات، بعد أن كانت موضوع إجماع واسع بين مختلف مكونات المجتمع الدولي، في تنوع مدارسها الفكرية وأنظمتها القانونية والتي تم تبنيها حول أسئلة التعليم العالي.   </w:t>
      </w:r>
    </w:p>
    <w:p w:rsidR="00FE604F" w:rsidRPr="00231C23" w:rsidRDefault="00FE604F" w:rsidP="00FE604F">
      <w:pPr>
        <w:bidi/>
        <w:ind w:right="-284"/>
        <w:jc w:val="both"/>
        <w:rPr>
          <w:rFonts w:ascii="Times New Roman" w:hAnsi="Times New Roman" w:cs="Times New Roman"/>
          <w:b/>
          <w:bCs/>
          <w:color w:val="0070C0"/>
          <w:sz w:val="32"/>
          <w:szCs w:val="32"/>
          <w:rtl/>
          <w:lang w:bidi="ar-DZ"/>
        </w:rPr>
      </w:pPr>
      <w:r w:rsidRPr="002A2484">
        <w:rPr>
          <w:rFonts w:ascii="Times New Roman" w:hAnsi="Times New Roman" w:cs="Times New Roman"/>
          <w:sz w:val="32"/>
          <w:szCs w:val="32"/>
          <w:rtl/>
          <w:lang w:bidi="ar-DZ"/>
        </w:rPr>
        <w:t xml:space="preserve">- </w:t>
      </w:r>
      <w:r w:rsidRPr="002A2484">
        <w:rPr>
          <w:rFonts w:ascii="Times New Roman" w:hAnsi="Times New Roman" w:cs="Times New Roman"/>
          <w:b/>
          <w:bCs/>
          <w:sz w:val="32"/>
          <w:szCs w:val="32"/>
          <w:rtl/>
          <w:lang w:bidi="ar-DZ"/>
        </w:rPr>
        <w:t>مشروع المؤسسة:</w:t>
      </w:r>
      <w:r w:rsidRPr="002659C7">
        <w:rPr>
          <w:rFonts w:ascii="Times New Roman" w:hAnsi="Times New Roman" w:cs="Times New Roman" w:hint="cs"/>
          <w:sz w:val="32"/>
          <w:szCs w:val="32"/>
          <w:rtl/>
          <w:lang w:bidi="ar-DZ"/>
        </w:rPr>
        <w:t xml:space="preserve">وصف يحدد سياسة التوجه للمؤسسة وخطة عمل واستراتيجية التنمية المنفذة التي يرتكز عليها مدير المؤسسة  </w:t>
      </w:r>
      <w:r w:rsidRPr="002659C7">
        <w:rPr>
          <w:rFonts w:ascii="Times New Roman" w:hAnsi="Times New Roman" w:cs="Times New Roman"/>
          <w:sz w:val="32"/>
          <w:szCs w:val="32"/>
          <w:rtl/>
          <w:lang w:bidi="ar-DZ"/>
        </w:rPr>
        <w:t xml:space="preserve">في </w:t>
      </w:r>
      <w:r w:rsidRPr="002659C7">
        <w:rPr>
          <w:rFonts w:ascii="Times New Roman" w:hAnsi="Times New Roman" w:cs="Times New Roman" w:hint="cs"/>
          <w:sz w:val="32"/>
          <w:szCs w:val="32"/>
          <w:rtl/>
          <w:lang w:bidi="ar-DZ"/>
        </w:rPr>
        <w:t>حوكمة</w:t>
      </w:r>
      <w:r w:rsidRPr="002659C7">
        <w:rPr>
          <w:rFonts w:ascii="Times New Roman" w:hAnsi="Times New Roman" w:cs="Times New Roman"/>
          <w:sz w:val="32"/>
          <w:szCs w:val="32"/>
          <w:rtl/>
          <w:lang w:bidi="ar-DZ"/>
        </w:rPr>
        <w:t>وقيادة وتسيير مؤسسته.</w:t>
      </w:r>
    </w:p>
    <w:p w:rsidR="00FE604F" w:rsidRPr="002A2484" w:rsidRDefault="00FE604F" w:rsidP="00FE604F">
      <w:pPr>
        <w:bidi/>
        <w:ind w:right="-284"/>
        <w:jc w:val="both"/>
        <w:rPr>
          <w:rFonts w:ascii="Times New Roman" w:hAnsi="Times New Roman" w:cs="Times New Roman"/>
          <w:sz w:val="32"/>
          <w:szCs w:val="32"/>
          <w:rtl/>
          <w:lang w:bidi="ar-DZ"/>
        </w:rPr>
      </w:pPr>
      <w:r w:rsidRPr="002A2484">
        <w:rPr>
          <w:rFonts w:ascii="Times New Roman" w:hAnsi="Times New Roman" w:cs="Times New Roman" w:hint="cs"/>
          <w:sz w:val="32"/>
          <w:szCs w:val="32"/>
          <w:rtl/>
          <w:lang w:bidi="ar-DZ"/>
        </w:rPr>
        <w:lastRenderedPageBreak/>
        <w:t xml:space="preserve">- </w:t>
      </w:r>
      <w:r w:rsidRPr="002A2484">
        <w:rPr>
          <w:rFonts w:ascii="Times New Roman" w:hAnsi="Times New Roman" w:cs="Times New Roman"/>
          <w:b/>
          <w:bCs/>
          <w:sz w:val="32"/>
          <w:szCs w:val="32"/>
          <w:rtl/>
          <w:lang w:bidi="ar-DZ"/>
        </w:rPr>
        <w:t>ضمان الجودة:</w:t>
      </w:r>
      <w:r w:rsidRPr="002A2484">
        <w:rPr>
          <w:rFonts w:ascii="Times New Roman" w:hAnsi="Times New Roman" w:cs="Times New Roman"/>
          <w:sz w:val="32"/>
          <w:szCs w:val="32"/>
          <w:rtl/>
          <w:lang w:bidi="ar-DZ"/>
        </w:rPr>
        <w:t xml:space="preserve"> ضمان الجودة في التعليم العالي هو مسعى يهدف </w:t>
      </w:r>
      <w:r w:rsidRPr="002A2484">
        <w:rPr>
          <w:rFonts w:ascii="Times New Roman" w:hAnsi="Times New Roman" w:cs="Times New Roman" w:hint="cs"/>
          <w:sz w:val="32"/>
          <w:szCs w:val="32"/>
          <w:rtl/>
          <w:lang w:bidi="ar-DZ"/>
        </w:rPr>
        <w:t>إ</w:t>
      </w:r>
      <w:r w:rsidRPr="002A2484">
        <w:rPr>
          <w:rFonts w:ascii="Times New Roman" w:hAnsi="Times New Roman" w:cs="Times New Roman"/>
          <w:sz w:val="32"/>
          <w:szCs w:val="32"/>
          <w:rtl/>
          <w:lang w:bidi="ar-DZ"/>
        </w:rPr>
        <w:t>لى وضع مؤسسات التعليم العالي في مستوى مطابق للمعايير الدولية في مجالات التعليم والبحث والتنظيم والتسيير والتقييم.</w:t>
      </w:r>
    </w:p>
    <w:p w:rsidR="00FE604F" w:rsidRPr="002A2484" w:rsidRDefault="00FE604F" w:rsidP="00FE604F">
      <w:pPr>
        <w:bidi/>
        <w:ind w:right="-284"/>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 xml:space="preserve">- </w:t>
      </w:r>
      <w:r w:rsidRPr="002A2484">
        <w:rPr>
          <w:rFonts w:ascii="Times New Roman" w:hAnsi="Times New Roman" w:cs="Times New Roman"/>
          <w:b/>
          <w:bCs/>
          <w:sz w:val="32"/>
          <w:szCs w:val="32"/>
          <w:rtl/>
          <w:lang w:bidi="ar-DZ"/>
        </w:rPr>
        <w:t>المؤسسة العمومية ذات الطابع العلمي والثقافي والمهني:</w:t>
      </w:r>
      <w:r w:rsidRPr="002A2484">
        <w:rPr>
          <w:rFonts w:ascii="Times New Roman" w:hAnsi="Times New Roman" w:cs="Times New Roman"/>
          <w:sz w:val="32"/>
          <w:szCs w:val="32"/>
          <w:rtl/>
          <w:lang w:bidi="ar-DZ"/>
        </w:rPr>
        <w:t xml:space="preserve"> مؤسسة وطنية للتعليم العالي والبحث تتمتع بالشخصية المعنوية وال</w:t>
      </w:r>
      <w:r w:rsidRPr="002A2484">
        <w:rPr>
          <w:rFonts w:ascii="Times New Roman" w:hAnsi="Times New Roman" w:cs="Times New Roman" w:hint="cs"/>
          <w:sz w:val="32"/>
          <w:szCs w:val="32"/>
          <w:rtl/>
          <w:lang w:bidi="ar-DZ"/>
        </w:rPr>
        <w:t>إ</w:t>
      </w:r>
      <w:r w:rsidRPr="002A2484">
        <w:rPr>
          <w:rFonts w:ascii="Times New Roman" w:hAnsi="Times New Roman" w:cs="Times New Roman"/>
          <w:sz w:val="32"/>
          <w:szCs w:val="32"/>
          <w:rtl/>
          <w:lang w:bidi="ar-DZ"/>
        </w:rPr>
        <w:t>ستقلاليةالبيداغوجية والعلمية وال</w:t>
      </w:r>
      <w:r w:rsidRPr="002A2484">
        <w:rPr>
          <w:rFonts w:ascii="Times New Roman" w:hAnsi="Times New Roman" w:cs="Times New Roman" w:hint="cs"/>
          <w:sz w:val="32"/>
          <w:szCs w:val="32"/>
          <w:rtl/>
          <w:lang w:bidi="ar-DZ"/>
        </w:rPr>
        <w:t>إ</w:t>
      </w:r>
      <w:r w:rsidRPr="002A2484">
        <w:rPr>
          <w:rFonts w:ascii="Times New Roman" w:hAnsi="Times New Roman" w:cs="Times New Roman"/>
          <w:sz w:val="32"/>
          <w:szCs w:val="32"/>
          <w:rtl/>
          <w:lang w:bidi="ar-DZ"/>
        </w:rPr>
        <w:t>دارية والمالية.</w:t>
      </w:r>
    </w:p>
    <w:p w:rsidR="00FE604F" w:rsidRPr="002A2484" w:rsidRDefault="00FE604F" w:rsidP="00FE604F">
      <w:pPr>
        <w:bidi/>
        <w:ind w:right="-284"/>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يتم تسييرها بطريقة ديمقراطية بمشاركة ممثلي المستخدمين والطلبة والشخصيات الخارجية.</w:t>
      </w:r>
    </w:p>
    <w:p w:rsidR="00FE604F" w:rsidRPr="002A2484" w:rsidRDefault="00FE604F" w:rsidP="00FE604F">
      <w:pPr>
        <w:pStyle w:val="NormalWeb"/>
        <w:shd w:val="clear" w:color="auto" w:fill="FFFFFF"/>
        <w:bidi/>
        <w:spacing w:before="216" w:beforeAutospacing="0" w:after="216" w:afterAutospacing="0"/>
        <w:ind w:right="216"/>
        <w:jc w:val="both"/>
        <w:rPr>
          <w:sz w:val="32"/>
          <w:szCs w:val="32"/>
          <w:rtl/>
          <w:lang w:bidi="ar-DZ"/>
        </w:rPr>
      </w:pPr>
      <w:r w:rsidRPr="001E6F79">
        <w:rPr>
          <w:sz w:val="32"/>
          <w:szCs w:val="32"/>
          <w:rtl/>
          <w:lang w:bidi="ar-DZ"/>
        </w:rPr>
        <w:t>المؤسسة العمومية ذات الطابع العلمي والثقافي والمهني</w:t>
      </w:r>
      <w:r>
        <w:rPr>
          <w:rFonts w:hint="cs"/>
          <w:sz w:val="32"/>
          <w:szCs w:val="32"/>
          <w:rtl/>
          <w:lang w:bidi="ar-DZ"/>
        </w:rPr>
        <w:t>ت</w:t>
      </w:r>
      <w:r w:rsidRPr="002A2484">
        <w:rPr>
          <w:sz w:val="32"/>
          <w:szCs w:val="32"/>
          <w:rtl/>
          <w:lang w:bidi="ar-DZ"/>
        </w:rPr>
        <w:t xml:space="preserve">حدد سياستها في مجالات التكوين والبحث والتوثيق بكل استقلالية في </w:t>
      </w:r>
      <w:r w:rsidRPr="002A2484">
        <w:rPr>
          <w:rFonts w:hint="cs"/>
          <w:sz w:val="32"/>
          <w:szCs w:val="32"/>
          <w:rtl/>
          <w:lang w:bidi="ar-DZ"/>
        </w:rPr>
        <w:t>إ</w:t>
      </w:r>
      <w:r w:rsidRPr="002A2484">
        <w:rPr>
          <w:sz w:val="32"/>
          <w:szCs w:val="32"/>
          <w:rtl/>
          <w:lang w:bidi="ar-DZ"/>
        </w:rPr>
        <w:t>طار التنظيم المعمول به واحترام مشروع المؤسسة.</w:t>
      </w:r>
    </w:p>
    <w:p w:rsidR="00FE604F" w:rsidRPr="002A2484" w:rsidRDefault="00FE604F" w:rsidP="00FE604F">
      <w:pPr>
        <w:bidi/>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 xml:space="preserve">- </w:t>
      </w:r>
      <w:r w:rsidRPr="002A2484">
        <w:rPr>
          <w:rFonts w:ascii="Times New Roman" w:hAnsi="Times New Roman" w:cs="Times New Roman"/>
          <w:b/>
          <w:bCs/>
          <w:sz w:val="32"/>
          <w:szCs w:val="32"/>
          <w:rtl/>
          <w:lang w:bidi="ar-DZ"/>
        </w:rPr>
        <w:t xml:space="preserve">الأسرة الجامعية: </w:t>
      </w:r>
      <w:r w:rsidRPr="00580FEB">
        <w:rPr>
          <w:rFonts w:ascii="Times New Roman" w:hAnsi="Times New Roman" w:cs="Times New Roman" w:hint="cs"/>
          <w:sz w:val="32"/>
          <w:szCs w:val="32"/>
          <w:rtl/>
          <w:lang w:bidi="ar-DZ"/>
        </w:rPr>
        <w:t>تتشكل الأسرة الجامعية من</w:t>
      </w:r>
      <w:r w:rsidRPr="002A2484">
        <w:rPr>
          <w:rFonts w:ascii="Times New Roman" w:hAnsi="Times New Roman" w:cs="Times New Roman"/>
          <w:sz w:val="32"/>
          <w:szCs w:val="32"/>
          <w:rtl/>
          <w:lang w:bidi="ar-DZ"/>
        </w:rPr>
        <w:t xml:space="preserve">مستخدمي التعليم العالي والطلبة. </w:t>
      </w:r>
    </w:p>
    <w:p w:rsidR="00FE604F" w:rsidRPr="002A2484" w:rsidRDefault="00FE604F" w:rsidP="00FE604F">
      <w:pPr>
        <w:bidi/>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 xml:space="preserve">- </w:t>
      </w:r>
      <w:r w:rsidRPr="002A2484">
        <w:rPr>
          <w:rFonts w:ascii="Times New Roman" w:hAnsi="Times New Roman" w:cs="Times New Roman"/>
          <w:b/>
          <w:bCs/>
          <w:sz w:val="32"/>
          <w:szCs w:val="32"/>
          <w:rtl/>
          <w:lang w:bidi="ar-DZ"/>
        </w:rPr>
        <w:t>مابين المؤسسات:</w:t>
      </w:r>
      <w:r w:rsidRPr="002A2484">
        <w:rPr>
          <w:rFonts w:ascii="Times New Roman" w:hAnsi="Times New Roman" w:cs="Times New Roman"/>
          <w:sz w:val="32"/>
          <w:szCs w:val="32"/>
          <w:rtl/>
          <w:lang w:bidi="ar-DZ"/>
        </w:rPr>
        <w:t xml:space="preserve"> التعاون مابين مؤسسات التعليم العالي في مجالات التعليم والبحث.</w:t>
      </w:r>
    </w:p>
    <w:p w:rsidR="00FE604F" w:rsidRPr="002A2484" w:rsidRDefault="00FE604F" w:rsidP="00FE604F">
      <w:pPr>
        <w:bidi/>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 xml:space="preserve">- </w:t>
      </w:r>
      <w:r w:rsidRPr="002A2484">
        <w:rPr>
          <w:rFonts w:ascii="Times New Roman" w:hAnsi="Times New Roman" w:cs="Times New Roman"/>
          <w:b/>
          <w:bCs/>
          <w:sz w:val="32"/>
          <w:szCs w:val="32"/>
          <w:rtl/>
          <w:lang w:bidi="ar-DZ"/>
        </w:rPr>
        <w:t>المركب الجامعي:</w:t>
      </w:r>
      <w:r w:rsidRPr="002A2484">
        <w:rPr>
          <w:rFonts w:ascii="Times New Roman" w:hAnsi="Times New Roman" w:cs="Times New Roman"/>
          <w:sz w:val="32"/>
          <w:szCs w:val="32"/>
          <w:rtl/>
          <w:lang w:bidi="ar-DZ"/>
        </w:rPr>
        <w:t xml:space="preserve"> تجمع لأقطاب كفاءات </w:t>
      </w:r>
      <w:r>
        <w:rPr>
          <w:rFonts w:ascii="Times New Roman" w:hAnsi="Times New Roman" w:cs="Times New Roman" w:hint="cs"/>
          <w:sz w:val="32"/>
          <w:szCs w:val="32"/>
          <w:rtl/>
          <w:lang w:bidi="ar-DZ"/>
        </w:rPr>
        <w:t>ل</w:t>
      </w:r>
      <w:r w:rsidRPr="002A2484">
        <w:rPr>
          <w:rFonts w:ascii="Times New Roman" w:hAnsi="Times New Roman" w:cs="Times New Roman"/>
          <w:sz w:val="32"/>
          <w:szCs w:val="32"/>
          <w:rtl/>
          <w:lang w:bidi="ar-DZ"/>
        </w:rPr>
        <w:t>مؤسسات التعليم العالي من نفس ال</w:t>
      </w:r>
      <w:r w:rsidRPr="002A2484">
        <w:rPr>
          <w:rFonts w:ascii="Times New Roman" w:hAnsi="Times New Roman" w:cs="Times New Roman" w:hint="cs"/>
          <w:sz w:val="32"/>
          <w:szCs w:val="32"/>
          <w:rtl/>
          <w:lang w:bidi="ar-DZ"/>
        </w:rPr>
        <w:t>إ</w:t>
      </w:r>
      <w:r w:rsidRPr="002A2484">
        <w:rPr>
          <w:rFonts w:ascii="Times New Roman" w:hAnsi="Times New Roman" w:cs="Times New Roman"/>
          <w:sz w:val="32"/>
          <w:szCs w:val="32"/>
          <w:rtl/>
          <w:lang w:bidi="ar-DZ"/>
        </w:rPr>
        <w:t>قليم بغرض تنسيق عروض التكوين واستراتيجيات البحث.</w:t>
      </w:r>
    </w:p>
    <w:p w:rsidR="00FE604F" w:rsidRPr="002A2484" w:rsidRDefault="00FE604F" w:rsidP="00FE604F">
      <w:pPr>
        <w:bidi/>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 xml:space="preserve">- </w:t>
      </w:r>
      <w:r w:rsidRPr="002A2484">
        <w:rPr>
          <w:rFonts w:ascii="Times New Roman" w:hAnsi="Times New Roman" w:cs="Times New Roman"/>
          <w:b/>
          <w:bCs/>
          <w:sz w:val="32"/>
          <w:szCs w:val="32"/>
          <w:rtl/>
          <w:lang w:bidi="ar-DZ"/>
        </w:rPr>
        <w:t xml:space="preserve">المركب الرقمي: </w:t>
      </w:r>
      <w:r w:rsidRPr="002A2484">
        <w:rPr>
          <w:rFonts w:ascii="Times New Roman" w:hAnsi="Times New Roman" w:cs="Times New Roman"/>
          <w:sz w:val="32"/>
          <w:szCs w:val="32"/>
          <w:rtl/>
          <w:lang w:bidi="ar-DZ"/>
        </w:rPr>
        <w:t>منظومة للتكوين المعياري يستجيب لل</w:t>
      </w:r>
      <w:r w:rsidRPr="002A2484">
        <w:rPr>
          <w:rFonts w:ascii="Times New Roman" w:hAnsi="Times New Roman" w:cs="Times New Roman" w:hint="cs"/>
          <w:sz w:val="32"/>
          <w:szCs w:val="32"/>
          <w:rtl/>
          <w:lang w:bidi="ar-DZ"/>
        </w:rPr>
        <w:t>إ</w:t>
      </w:r>
      <w:r w:rsidRPr="002A2484">
        <w:rPr>
          <w:rFonts w:ascii="Times New Roman" w:hAnsi="Times New Roman" w:cs="Times New Roman"/>
          <w:sz w:val="32"/>
          <w:szCs w:val="32"/>
          <w:rtl/>
          <w:lang w:bidi="ar-DZ"/>
        </w:rPr>
        <w:t>حتياجات المحددة للتعليم العالي ، يشرك بين موارد الوسائط المتعددة (الملتميديا) وتفاعل البيئات الرقم</w:t>
      </w:r>
      <w:r w:rsidRPr="002A2484">
        <w:rPr>
          <w:rFonts w:ascii="Times New Roman" w:hAnsi="Times New Roman" w:cs="Times New Roman" w:hint="cs"/>
          <w:sz w:val="32"/>
          <w:szCs w:val="32"/>
          <w:rtl/>
          <w:lang w:bidi="ar-DZ"/>
        </w:rPr>
        <w:t>ي</w:t>
      </w:r>
      <w:r w:rsidRPr="002A2484">
        <w:rPr>
          <w:rFonts w:ascii="Times New Roman" w:hAnsi="Times New Roman" w:cs="Times New Roman"/>
          <w:sz w:val="32"/>
          <w:szCs w:val="32"/>
          <w:rtl/>
          <w:lang w:bidi="ar-DZ"/>
        </w:rPr>
        <w:t>ة والتأطير البشري وال</w:t>
      </w:r>
      <w:r w:rsidRPr="002A2484">
        <w:rPr>
          <w:rFonts w:ascii="Times New Roman" w:hAnsi="Times New Roman" w:cs="Times New Roman" w:hint="cs"/>
          <w:sz w:val="32"/>
          <w:szCs w:val="32"/>
          <w:rtl/>
          <w:lang w:bidi="ar-DZ"/>
        </w:rPr>
        <w:t>إ</w:t>
      </w:r>
      <w:r w:rsidRPr="002A2484">
        <w:rPr>
          <w:rFonts w:ascii="Times New Roman" w:hAnsi="Times New Roman" w:cs="Times New Roman"/>
          <w:sz w:val="32"/>
          <w:szCs w:val="32"/>
          <w:rtl/>
          <w:lang w:bidi="ar-DZ"/>
        </w:rPr>
        <w:t>داري اللازمين للتعلم والمصادقة عليه.</w:t>
      </w:r>
    </w:p>
    <w:p w:rsidR="00FE604F" w:rsidRDefault="00FE604F" w:rsidP="00FE604F">
      <w:pPr>
        <w:pStyle w:val="NormalWeb"/>
        <w:bidi/>
        <w:spacing w:before="0" w:beforeAutospacing="0" w:after="0" w:afterAutospacing="0"/>
        <w:jc w:val="both"/>
        <w:textAlignment w:val="baseline"/>
        <w:rPr>
          <w:sz w:val="32"/>
          <w:szCs w:val="32"/>
          <w:rtl/>
          <w:lang w:bidi="ar-DZ"/>
        </w:rPr>
      </w:pPr>
      <w:r w:rsidRPr="002A2484">
        <w:rPr>
          <w:sz w:val="32"/>
          <w:szCs w:val="32"/>
          <w:rtl/>
          <w:lang w:bidi="ar-DZ"/>
        </w:rPr>
        <w:t xml:space="preserve">- </w:t>
      </w:r>
      <w:r w:rsidRPr="002A2484">
        <w:rPr>
          <w:b/>
          <w:bCs/>
          <w:sz w:val="32"/>
          <w:szCs w:val="32"/>
          <w:rtl/>
          <w:lang w:bidi="ar-DZ"/>
        </w:rPr>
        <w:t xml:space="preserve">الموارد الرقمية البيداغوجية: </w:t>
      </w:r>
      <w:r w:rsidRPr="002A2484">
        <w:rPr>
          <w:sz w:val="32"/>
          <w:szCs w:val="32"/>
          <w:rtl/>
          <w:lang w:bidi="ar-DZ"/>
        </w:rPr>
        <w:t>كل مورد رقمي يستعمل في عملية التعليم والتكوين والتعلم.</w:t>
      </w:r>
    </w:p>
    <w:p w:rsidR="00FE604F" w:rsidRPr="00580FEB" w:rsidRDefault="00FE604F" w:rsidP="00FE604F">
      <w:pPr>
        <w:pStyle w:val="NormalWeb"/>
        <w:bidi/>
        <w:spacing w:before="0" w:beforeAutospacing="0" w:after="0" w:afterAutospacing="0"/>
        <w:jc w:val="both"/>
        <w:textAlignment w:val="baseline"/>
        <w:rPr>
          <w:sz w:val="16"/>
          <w:szCs w:val="16"/>
          <w:rtl/>
          <w:lang w:bidi="ar-DZ"/>
        </w:rPr>
      </w:pPr>
    </w:p>
    <w:p w:rsidR="00FE604F" w:rsidRPr="00A23E0F" w:rsidRDefault="00FE604F" w:rsidP="00FE604F">
      <w:pPr>
        <w:pStyle w:val="NormalWeb"/>
        <w:bidi/>
        <w:spacing w:before="0" w:beforeAutospacing="0" w:after="0" w:afterAutospacing="0"/>
        <w:jc w:val="both"/>
        <w:textAlignment w:val="baseline"/>
        <w:rPr>
          <w:sz w:val="32"/>
          <w:szCs w:val="32"/>
          <w:rtl/>
          <w:lang w:bidi="ar-DZ"/>
        </w:rPr>
      </w:pPr>
      <w:r w:rsidRPr="002A2484">
        <w:rPr>
          <w:rFonts w:hint="cs"/>
          <w:sz w:val="32"/>
          <w:szCs w:val="32"/>
          <w:rtl/>
          <w:lang w:bidi="ar-DZ"/>
        </w:rPr>
        <w:t xml:space="preserve">- </w:t>
      </w:r>
      <w:r w:rsidRPr="00A23E0F">
        <w:rPr>
          <w:b/>
          <w:bCs/>
          <w:sz w:val="32"/>
          <w:szCs w:val="32"/>
          <w:rtl/>
          <w:lang w:bidi="ar-DZ"/>
        </w:rPr>
        <w:t xml:space="preserve">الميدان: </w:t>
      </w:r>
      <w:r w:rsidRPr="00A23E0F">
        <w:rPr>
          <w:sz w:val="32"/>
          <w:szCs w:val="32"/>
          <w:rtl/>
          <w:lang w:bidi="ar-DZ"/>
        </w:rPr>
        <w:t>مجموعة منسجمة من الشعب والتخصّصات تترجم مجال كفاءات مؤسسة التعليمالعالي.</w:t>
      </w:r>
    </w:p>
    <w:p w:rsidR="00FE604F" w:rsidRPr="00A23E0F" w:rsidRDefault="00FE604F" w:rsidP="00FE604F">
      <w:pPr>
        <w:pStyle w:val="NormalWeb"/>
        <w:bidi/>
        <w:spacing w:before="0" w:beforeAutospacing="0" w:after="0" w:afterAutospacing="0"/>
        <w:jc w:val="both"/>
        <w:textAlignment w:val="baseline"/>
        <w:rPr>
          <w:sz w:val="16"/>
          <w:szCs w:val="16"/>
          <w:lang w:bidi="ar-DZ"/>
        </w:rPr>
      </w:pPr>
    </w:p>
    <w:p w:rsidR="00FE604F" w:rsidRPr="00A23E0F" w:rsidRDefault="00FE604F" w:rsidP="00FE604F">
      <w:pPr>
        <w:tabs>
          <w:tab w:val="right" w:pos="282"/>
        </w:tabs>
        <w:bidi/>
        <w:spacing w:after="0" w:line="240" w:lineRule="auto"/>
        <w:jc w:val="both"/>
        <w:rPr>
          <w:rFonts w:ascii="Times New Roman" w:hAnsi="Times New Roman" w:cs="Times New Roman"/>
          <w:sz w:val="32"/>
          <w:szCs w:val="32"/>
          <w:lang w:bidi="ar-DZ"/>
        </w:rPr>
      </w:pPr>
      <w:r w:rsidRPr="00A23E0F">
        <w:rPr>
          <w:rFonts w:ascii="Times New Roman" w:hAnsi="Times New Roman" w:cs="Times New Roman" w:hint="cs"/>
          <w:sz w:val="32"/>
          <w:szCs w:val="32"/>
          <w:rtl/>
          <w:lang w:bidi="ar-DZ"/>
        </w:rPr>
        <w:t>-</w:t>
      </w:r>
      <w:r w:rsidRPr="00A23E0F">
        <w:rPr>
          <w:rFonts w:ascii="Times New Roman" w:hAnsi="Times New Roman" w:cs="Times New Roman"/>
          <w:b/>
          <w:bCs/>
          <w:sz w:val="32"/>
          <w:szCs w:val="32"/>
          <w:rtl/>
          <w:lang w:bidi="ar-DZ"/>
        </w:rPr>
        <w:t xml:space="preserve">الشعبة: </w:t>
      </w:r>
      <w:r w:rsidR="00F74BB5">
        <w:rPr>
          <w:rFonts w:ascii="Times New Roman" w:hAnsi="Times New Roman" w:cs="Times New Roman"/>
          <w:sz w:val="32"/>
          <w:szCs w:val="32"/>
          <w:rtl/>
          <w:lang w:bidi="ar-DZ"/>
        </w:rPr>
        <w:t>تفرّع</w:t>
      </w:r>
      <w:r w:rsidRPr="00A23E0F">
        <w:rPr>
          <w:rFonts w:ascii="Times New Roman" w:hAnsi="Times New Roman" w:cs="Times New Roman"/>
          <w:sz w:val="32"/>
          <w:szCs w:val="32"/>
          <w:rtl/>
          <w:lang w:bidi="ar-DZ"/>
        </w:rPr>
        <w:t xml:space="preserve"> لميدان تكوين، وتحدّد خصوصية التعليم داخل هذا الميدان.</w:t>
      </w:r>
    </w:p>
    <w:p w:rsidR="00FE604F" w:rsidRPr="00A23E0F" w:rsidRDefault="00FE604F" w:rsidP="00FE604F">
      <w:pPr>
        <w:tabs>
          <w:tab w:val="right" w:pos="282"/>
        </w:tabs>
        <w:bidi/>
        <w:jc w:val="both"/>
        <w:rPr>
          <w:rFonts w:ascii="Times New Roman" w:hAnsi="Times New Roman" w:cs="Times New Roman"/>
          <w:sz w:val="32"/>
          <w:szCs w:val="32"/>
          <w:rtl/>
          <w:lang w:bidi="ar-DZ"/>
        </w:rPr>
      </w:pPr>
      <w:r w:rsidRPr="00A23E0F">
        <w:rPr>
          <w:rFonts w:ascii="Times New Roman" w:hAnsi="Times New Roman" w:cs="Times New Roman"/>
          <w:sz w:val="32"/>
          <w:szCs w:val="32"/>
          <w:rtl/>
          <w:lang w:bidi="ar-DZ"/>
        </w:rPr>
        <w:t>يمكن للشعبة أن تكون أحادية التخصص أو متعدّدة التخصصات.</w:t>
      </w:r>
    </w:p>
    <w:p w:rsidR="00FE604F" w:rsidRPr="00A23E0F" w:rsidRDefault="00FE604F" w:rsidP="00FE604F">
      <w:pPr>
        <w:tabs>
          <w:tab w:val="right" w:pos="282"/>
        </w:tabs>
        <w:bidi/>
        <w:spacing w:after="0" w:line="240" w:lineRule="auto"/>
        <w:jc w:val="both"/>
        <w:rPr>
          <w:rFonts w:ascii="Times New Roman" w:hAnsi="Times New Roman" w:cs="Times New Roman"/>
          <w:sz w:val="32"/>
          <w:szCs w:val="32"/>
          <w:lang w:bidi="ar-DZ"/>
        </w:rPr>
      </w:pPr>
      <w:r w:rsidRPr="00A23E0F">
        <w:rPr>
          <w:rFonts w:ascii="Times New Roman" w:hAnsi="Times New Roman" w:cs="Times New Roman" w:hint="cs"/>
          <w:sz w:val="32"/>
          <w:szCs w:val="32"/>
          <w:rtl/>
          <w:lang w:bidi="ar-DZ"/>
        </w:rPr>
        <w:t xml:space="preserve">- </w:t>
      </w:r>
      <w:r w:rsidRPr="00A23E0F">
        <w:rPr>
          <w:rFonts w:ascii="Times New Roman" w:hAnsi="Times New Roman" w:cs="Times New Roman"/>
          <w:b/>
          <w:bCs/>
          <w:sz w:val="32"/>
          <w:szCs w:val="32"/>
          <w:rtl/>
          <w:lang w:bidi="ar-DZ"/>
        </w:rPr>
        <w:t>التخصّص:</w:t>
      </w:r>
      <w:r w:rsidR="00F74BB5">
        <w:rPr>
          <w:rFonts w:ascii="Times New Roman" w:hAnsi="Times New Roman" w:cs="Times New Roman"/>
          <w:sz w:val="32"/>
          <w:szCs w:val="32"/>
          <w:rtl/>
          <w:lang w:bidi="ar-DZ"/>
        </w:rPr>
        <w:t xml:space="preserve"> تفرع</w:t>
      </w:r>
      <w:r w:rsidRPr="00A23E0F">
        <w:rPr>
          <w:rFonts w:ascii="Times New Roman" w:hAnsi="Times New Roman" w:cs="Times New Roman"/>
          <w:sz w:val="32"/>
          <w:szCs w:val="32"/>
          <w:rtl/>
          <w:lang w:bidi="ar-DZ"/>
        </w:rPr>
        <w:t xml:space="preserve"> للشعبة، يحدّد مسلك التكوين والكفاءات الواجب تحصيلها من قبل الطالب.</w:t>
      </w:r>
    </w:p>
    <w:p w:rsidR="00FE604F" w:rsidRPr="00A23E0F" w:rsidRDefault="00FE604F" w:rsidP="00FE604F">
      <w:pPr>
        <w:tabs>
          <w:tab w:val="right" w:pos="282"/>
        </w:tabs>
        <w:bidi/>
        <w:spacing w:after="0" w:line="240" w:lineRule="auto"/>
        <w:jc w:val="both"/>
        <w:rPr>
          <w:rFonts w:ascii="Times New Roman" w:hAnsi="Times New Roman" w:cs="Times New Roman"/>
          <w:sz w:val="32"/>
          <w:szCs w:val="32"/>
          <w:lang w:bidi="ar-DZ"/>
        </w:rPr>
      </w:pPr>
      <w:r w:rsidRPr="00A23E0F">
        <w:rPr>
          <w:rFonts w:ascii="Times New Roman" w:hAnsi="Times New Roman" w:cs="Times New Roman" w:hint="cs"/>
          <w:sz w:val="32"/>
          <w:szCs w:val="32"/>
          <w:rtl/>
          <w:lang w:bidi="ar-DZ"/>
        </w:rPr>
        <w:t>-</w:t>
      </w:r>
      <w:r w:rsidRPr="00A23E0F">
        <w:rPr>
          <w:rFonts w:ascii="Times New Roman" w:hAnsi="Times New Roman" w:cs="Times New Roman"/>
          <w:b/>
          <w:bCs/>
          <w:sz w:val="32"/>
          <w:szCs w:val="32"/>
          <w:rtl/>
          <w:lang w:bidi="ar-DZ"/>
        </w:rPr>
        <w:t xml:space="preserve">مسلك التكوين: </w:t>
      </w:r>
      <w:r w:rsidRPr="00A23E0F">
        <w:rPr>
          <w:rFonts w:ascii="Times New Roman" w:hAnsi="Times New Roman" w:cs="Times New Roman"/>
          <w:sz w:val="32"/>
          <w:szCs w:val="32"/>
          <w:rtl/>
          <w:lang w:bidi="ar-DZ"/>
        </w:rPr>
        <w:t>مجموعة منسجمة لوحدات تعليمية مكوّنة لطور تكوين محدّد.</w:t>
      </w:r>
    </w:p>
    <w:p w:rsidR="00FE604F" w:rsidRPr="00A23E0F" w:rsidRDefault="00FE604F" w:rsidP="00FE604F">
      <w:pPr>
        <w:pStyle w:val="Paragraphedeliste"/>
        <w:tabs>
          <w:tab w:val="right" w:pos="282"/>
        </w:tabs>
        <w:bidi/>
        <w:spacing w:after="0" w:line="240" w:lineRule="auto"/>
        <w:ind w:left="284"/>
        <w:contextualSpacing w:val="0"/>
        <w:jc w:val="both"/>
        <w:rPr>
          <w:rFonts w:ascii="Times New Roman" w:hAnsi="Times New Roman" w:cs="Times New Roman"/>
          <w:sz w:val="32"/>
          <w:szCs w:val="32"/>
          <w:lang w:bidi="ar-DZ"/>
        </w:rPr>
      </w:pPr>
    </w:p>
    <w:p w:rsidR="00FE604F" w:rsidRPr="00A23E0F" w:rsidRDefault="00FE604F" w:rsidP="00FE604F">
      <w:pPr>
        <w:tabs>
          <w:tab w:val="right" w:pos="282"/>
        </w:tabs>
        <w:bidi/>
        <w:spacing w:after="0" w:line="240" w:lineRule="auto"/>
        <w:jc w:val="both"/>
        <w:rPr>
          <w:rFonts w:ascii="Times New Roman" w:hAnsi="Times New Roman" w:cs="Times New Roman"/>
          <w:sz w:val="32"/>
          <w:szCs w:val="32"/>
          <w:lang w:bidi="ar-DZ"/>
        </w:rPr>
      </w:pPr>
      <w:r w:rsidRPr="00A23E0F">
        <w:rPr>
          <w:rFonts w:ascii="Times New Roman" w:hAnsi="Times New Roman" w:cs="Times New Roman" w:hint="cs"/>
          <w:sz w:val="32"/>
          <w:szCs w:val="32"/>
          <w:rtl/>
          <w:lang w:bidi="ar-DZ"/>
        </w:rPr>
        <w:t xml:space="preserve">- </w:t>
      </w:r>
      <w:r w:rsidRPr="00A23E0F">
        <w:rPr>
          <w:rFonts w:ascii="Times New Roman" w:hAnsi="Times New Roman" w:cs="Times New Roman"/>
          <w:b/>
          <w:bCs/>
          <w:sz w:val="32"/>
          <w:szCs w:val="32"/>
          <w:rtl/>
          <w:lang w:bidi="ar-DZ"/>
        </w:rPr>
        <w:t>الوحدة التعليمية:</w:t>
      </w:r>
      <w:r w:rsidRPr="00A23E0F">
        <w:rPr>
          <w:rFonts w:ascii="Times New Roman" w:hAnsi="Times New Roman" w:cs="Times New Roman"/>
          <w:sz w:val="32"/>
          <w:szCs w:val="32"/>
          <w:rtl/>
          <w:lang w:bidi="ar-DZ"/>
        </w:rPr>
        <w:t xml:space="preserve"> تتكوّن الوحدة التعليمية من مادّة أو أكثر، تقدّم وفق عدّة أشكال من التدريس (دروس، أعمال موجّهة، أعمال تطبيقية، محاضرات، ملتقيات، مشاريع، وتربّصات...). تقاس الوحدة التعليمية بأرصدة حسب الحجم الساعي الضروري للسداسي لاكتساب المعارف وتطوير الكفاءات.</w:t>
      </w:r>
    </w:p>
    <w:p w:rsidR="00FE604F" w:rsidRPr="00A23E0F" w:rsidRDefault="00FE604F" w:rsidP="00FE604F">
      <w:pPr>
        <w:bidi/>
        <w:jc w:val="both"/>
        <w:rPr>
          <w:rFonts w:ascii="Times New Roman" w:hAnsi="Times New Roman" w:cs="Times New Roman"/>
          <w:sz w:val="32"/>
          <w:szCs w:val="32"/>
          <w:rtl/>
          <w:lang w:bidi="ar-DZ"/>
        </w:rPr>
      </w:pPr>
      <w:r w:rsidRPr="00A23E0F">
        <w:rPr>
          <w:rFonts w:ascii="Times New Roman" w:hAnsi="Times New Roman" w:cs="Times New Roman"/>
          <w:sz w:val="32"/>
          <w:szCs w:val="32"/>
          <w:rtl/>
          <w:lang w:bidi="ar-DZ"/>
        </w:rPr>
        <w:t>تنقسم الوحدة التعليمية إلى أربعة (04) أنماط:</w:t>
      </w:r>
    </w:p>
    <w:p w:rsidR="00FE604F" w:rsidRPr="0045625D" w:rsidRDefault="00FE604F" w:rsidP="00FE604F">
      <w:pPr>
        <w:pStyle w:val="Paragraphedeliste"/>
        <w:numPr>
          <w:ilvl w:val="0"/>
          <w:numId w:val="20"/>
        </w:numPr>
        <w:bidi/>
        <w:spacing w:after="0" w:line="240" w:lineRule="auto"/>
        <w:ind w:left="566" w:hanging="284"/>
        <w:contextualSpacing w:val="0"/>
        <w:jc w:val="both"/>
        <w:rPr>
          <w:rFonts w:ascii="Times New Roman" w:hAnsi="Times New Roman" w:cs="Times New Roman"/>
          <w:sz w:val="32"/>
          <w:szCs w:val="32"/>
          <w:lang w:bidi="ar-DZ"/>
        </w:rPr>
      </w:pPr>
      <w:r w:rsidRPr="00A23E0F">
        <w:rPr>
          <w:rFonts w:ascii="Times New Roman" w:hAnsi="Times New Roman" w:cs="Times New Roman"/>
          <w:b/>
          <w:bCs/>
          <w:sz w:val="32"/>
          <w:szCs w:val="32"/>
          <w:rtl/>
          <w:lang w:bidi="ar-DZ"/>
        </w:rPr>
        <w:t>وحدة تعليمية أساسية:</w:t>
      </w:r>
      <w:r w:rsidRPr="00A23E0F">
        <w:rPr>
          <w:rFonts w:ascii="Times New Roman" w:hAnsi="Times New Roman" w:cs="Times New Roman"/>
          <w:sz w:val="32"/>
          <w:szCs w:val="32"/>
          <w:rtl/>
          <w:lang w:bidi="ar-DZ"/>
        </w:rPr>
        <w:t xml:space="preserve"> مجموعة من المواد المنسجمة التي تشكل أساس مسلك التكوين.</w:t>
      </w:r>
      <w:r w:rsidRPr="0045625D">
        <w:rPr>
          <w:rFonts w:ascii="Times New Roman" w:hAnsi="Times New Roman" w:cs="Times New Roman" w:hint="cs"/>
          <w:sz w:val="32"/>
          <w:szCs w:val="32"/>
          <w:rtl/>
          <w:lang w:bidi="ar-DZ"/>
        </w:rPr>
        <w:t>التي تسمح أساسا للطالب باكتساب المعرفة المعرفية.</w:t>
      </w:r>
    </w:p>
    <w:p w:rsidR="00FE604F" w:rsidRPr="00A23E0F" w:rsidRDefault="00FE604F" w:rsidP="00FE604F">
      <w:pPr>
        <w:bidi/>
        <w:spacing w:after="0" w:line="240" w:lineRule="auto"/>
        <w:ind w:left="282"/>
        <w:jc w:val="both"/>
        <w:rPr>
          <w:rFonts w:ascii="Times New Roman" w:hAnsi="Times New Roman" w:cs="Times New Roman"/>
          <w:b/>
          <w:bCs/>
          <w:color w:val="0070C0"/>
          <w:sz w:val="16"/>
          <w:szCs w:val="16"/>
          <w:lang w:bidi="ar-DZ"/>
        </w:rPr>
      </w:pPr>
    </w:p>
    <w:p w:rsidR="00FE604F" w:rsidRPr="0045625D" w:rsidRDefault="00FE604F" w:rsidP="00FE604F">
      <w:pPr>
        <w:pStyle w:val="Paragraphedeliste"/>
        <w:numPr>
          <w:ilvl w:val="0"/>
          <w:numId w:val="20"/>
        </w:numPr>
        <w:bidi/>
        <w:spacing w:after="0" w:line="240" w:lineRule="auto"/>
        <w:ind w:left="566" w:hanging="284"/>
        <w:contextualSpacing w:val="0"/>
        <w:jc w:val="both"/>
        <w:rPr>
          <w:rFonts w:ascii="Times New Roman" w:hAnsi="Times New Roman" w:cs="Times New Roman"/>
          <w:sz w:val="32"/>
          <w:szCs w:val="32"/>
          <w:lang w:bidi="ar-DZ"/>
        </w:rPr>
      </w:pPr>
      <w:r w:rsidRPr="0045625D">
        <w:rPr>
          <w:rFonts w:ascii="Times New Roman" w:hAnsi="Times New Roman" w:cs="Times New Roman"/>
          <w:b/>
          <w:bCs/>
          <w:sz w:val="32"/>
          <w:szCs w:val="32"/>
          <w:rtl/>
          <w:lang w:bidi="ar-DZ"/>
        </w:rPr>
        <w:lastRenderedPageBreak/>
        <w:t>وحدة تعليمية منهجية:</w:t>
      </w:r>
      <w:r w:rsidRPr="0045625D">
        <w:rPr>
          <w:rFonts w:ascii="Times New Roman" w:hAnsi="Times New Roman" w:cs="Times New Roman"/>
          <w:sz w:val="32"/>
          <w:szCs w:val="32"/>
          <w:rtl/>
          <w:lang w:bidi="ar-DZ"/>
        </w:rPr>
        <w:t>تتشكل من مجموعة من المواد، تسمح للطالب باكتساب المعرفة المهارية في مجال البحث، وحلّ المشاكل ذات الصلة بالتكوين.</w:t>
      </w:r>
    </w:p>
    <w:p w:rsidR="00FE604F" w:rsidRPr="00A23E0F" w:rsidRDefault="00FE604F" w:rsidP="00FE604F">
      <w:pPr>
        <w:bidi/>
        <w:spacing w:after="0" w:line="240" w:lineRule="auto"/>
        <w:ind w:left="282"/>
        <w:jc w:val="both"/>
        <w:rPr>
          <w:rFonts w:ascii="Times New Roman" w:hAnsi="Times New Roman" w:cs="Times New Roman"/>
          <w:b/>
          <w:bCs/>
          <w:color w:val="0070C0"/>
          <w:sz w:val="16"/>
          <w:szCs w:val="16"/>
          <w:lang w:bidi="ar-DZ"/>
        </w:rPr>
      </w:pPr>
    </w:p>
    <w:p w:rsidR="00FE604F" w:rsidRPr="00A23E0F" w:rsidRDefault="00FE604F" w:rsidP="00FE604F">
      <w:pPr>
        <w:pStyle w:val="Paragraphedeliste"/>
        <w:numPr>
          <w:ilvl w:val="0"/>
          <w:numId w:val="20"/>
        </w:numPr>
        <w:bidi/>
        <w:spacing w:after="0" w:line="240" w:lineRule="auto"/>
        <w:ind w:left="566" w:hanging="284"/>
        <w:contextualSpacing w:val="0"/>
        <w:jc w:val="both"/>
        <w:rPr>
          <w:rFonts w:ascii="Times New Roman" w:hAnsi="Times New Roman" w:cs="Times New Roman"/>
          <w:sz w:val="32"/>
          <w:szCs w:val="32"/>
          <w:lang w:bidi="ar-DZ"/>
        </w:rPr>
      </w:pPr>
      <w:r w:rsidRPr="00A23E0F">
        <w:rPr>
          <w:rFonts w:ascii="Times New Roman" w:hAnsi="Times New Roman" w:cs="Times New Roman"/>
          <w:b/>
          <w:bCs/>
          <w:sz w:val="32"/>
          <w:szCs w:val="32"/>
          <w:rtl/>
          <w:lang w:bidi="ar-DZ"/>
        </w:rPr>
        <w:t>وحدة تعليمية عرضية:</w:t>
      </w:r>
      <w:r w:rsidRPr="00A23E0F">
        <w:rPr>
          <w:rFonts w:ascii="Times New Roman" w:hAnsi="Times New Roman" w:cs="Times New Roman"/>
          <w:sz w:val="32"/>
          <w:szCs w:val="32"/>
          <w:rtl/>
          <w:lang w:bidi="ar-DZ"/>
        </w:rPr>
        <w:t xml:space="preserve"> تتشكّل من مجموعة من المواد، تسمح </w:t>
      </w:r>
      <w:r w:rsidRPr="00A23E0F">
        <w:rPr>
          <w:rFonts w:ascii="Times New Roman" w:hAnsi="Times New Roman" w:cs="Times New Roman" w:hint="cs"/>
          <w:sz w:val="32"/>
          <w:szCs w:val="32"/>
          <w:rtl/>
          <w:lang w:bidi="ar-DZ"/>
        </w:rPr>
        <w:t xml:space="preserve">للطالب </w:t>
      </w:r>
      <w:r w:rsidRPr="00A23E0F">
        <w:rPr>
          <w:rFonts w:ascii="Times New Roman" w:hAnsi="Times New Roman" w:cs="Times New Roman"/>
          <w:sz w:val="32"/>
          <w:szCs w:val="32"/>
          <w:rtl/>
          <w:lang w:bidi="ar-DZ"/>
        </w:rPr>
        <w:t xml:space="preserve">باكتساب ثقافة عامة </w:t>
      </w:r>
      <w:r w:rsidRPr="0045625D">
        <w:rPr>
          <w:rFonts w:ascii="Times New Roman" w:hAnsi="Times New Roman" w:cs="Times New Roman" w:hint="cs"/>
          <w:sz w:val="32"/>
          <w:szCs w:val="32"/>
          <w:rtl/>
          <w:lang w:bidi="ar-DZ"/>
        </w:rPr>
        <w:t>و" التعرف كيف تكون "</w:t>
      </w:r>
      <w:r w:rsidRPr="00A23E0F">
        <w:rPr>
          <w:rFonts w:ascii="Times New Roman" w:hAnsi="Times New Roman" w:cs="Times New Roman"/>
          <w:sz w:val="32"/>
          <w:szCs w:val="32"/>
          <w:rtl/>
          <w:lang w:bidi="ar-DZ"/>
        </w:rPr>
        <w:t>مهما يكن ميدان التكوين.</w:t>
      </w:r>
    </w:p>
    <w:p w:rsidR="00FE604F" w:rsidRPr="00A23E0F" w:rsidRDefault="00FE604F" w:rsidP="00FE604F">
      <w:pPr>
        <w:pStyle w:val="Paragraphedeliste"/>
        <w:rPr>
          <w:rFonts w:ascii="Times New Roman" w:hAnsi="Times New Roman" w:cs="Times New Roman"/>
          <w:sz w:val="16"/>
          <w:szCs w:val="16"/>
          <w:rtl/>
          <w:lang w:bidi="ar-DZ"/>
        </w:rPr>
      </w:pPr>
    </w:p>
    <w:p w:rsidR="00FE604F" w:rsidRPr="00A23E0F" w:rsidRDefault="00FE604F" w:rsidP="00FE604F">
      <w:pPr>
        <w:pStyle w:val="Paragraphedeliste"/>
        <w:numPr>
          <w:ilvl w:val="0"/>
          <w:numId w:val="20"/>
        </w:numPr>
        <w:bidi/>
        <w:spacing w:after="0" w:line="240" w:lineRule="auto"/>
        <w:ind w:left="566" w:hanging="284"/>
        <w:contextualSpacing w:val="0"/>
        <w:jc w:val="both"/>
        <w:rPr>
          <w:rFonts w:ascii="Times New Roman" w:hAnsi="Times New Roman" w:cs="Times New Roman"/>
          <w:sz w:val="32"/>
          <w:szCs w:val="32"/>
          <w:lang w:bidi="ar-DZ"/>
        </w:rPr>
      </w:pPr>
      <w:r w:rsidRPr="00A23E0F">
        <w:rPr>
          <w:rFonts w:ascii="Times New Roman" w:hAnsi="Times New Roman" w:cs="Times New Roman"/>
          <w:b/>
          <w:bCs/>
          <w:sz w:val="32"/>
          <w:szCs w:val="32"/>
          <w:rtl/>
          <w:lang w:bidi="ar-DZ"/>
        </w:rPr>
        <w:t>وحدة تعليمية استكشافية:</w:t>
      </w:r>
      <w:r w:rsidRPr="00A23E0F">
        <w:rPr>
          <w:rFonts w:ascii="Times New Roman" w:hAnsi="Times New Roman" w:cs="Times New Roman"/>
          <w:sz w:val="32"/>
          <w:szCs w:val="32"/>
          <w:rtl/>
          <w:lang w:bidi="ar-DZ"/>
        </w:rPr>
        <w:t xml:space="preserve"> تتشكّل من مجموعة من المواد، تتيح للطالب معرفة تخصّصات أخرى </w:t>
      </w:r>
      <w:r w:rsidRPr="00A23E0F">
        <w:rPr>
          <w:rFonts w:ascii="Times New Roman" w:hAnsi="Times New Roman" w:cs="Times New Roman" w:hint="cs"/>
          <w:sz w:val="32"/>
          <w:szCs w:val="32"/>
          <w:rtl/>
          <w:lang w:bidi="ar-DZ"/>
        </w:rPr>
        <w:t xml:space="preserve">، </w:t>
      </w:r>
      <w:r w:rsidRPr="0045625D">
        <w:rPr>
          <w:rFonts w:ascii="Times New Roman" w:hAnsi="Times New Roman" w:cs="Times New Roman" w:hint="cs"/>
          <w:sz w:val="32"/>
          <w:szCs w:val="32"/>
          <w:rtl/>
          <w:lang w:bidi="ar-DZ"/>
        </w:rPr>
        <w:t>التحضير لللإندماج المهني</w:t>
      </w:r>
      <w:r w:rsidRPr="00A23E0F">
        <w:rPr>
          <w:rFonts w:ascii="Times New Roman" w:hAnsi="Times New Roman" w:cs="Times New Roman" w:hint="cs"/>
          <w:sz w:val="32"/>
          <w:szCs w:val="32"/>
          <w:rtl/>
          <w:lang w:bidi="ar-DZ"/>
        </w:rPr>
        <w:t xml:space="preserve"> و</w:t>
      </w:r>
      <w:r w:rsidRPr="00A23E0F">
        <w:rPr>
          <w:rFonts w:ascii="Times New Roman" w:hAnsi="Times New Roman" w:cs="Times New Roman"/>
          <w:sz w:val="32"/>
          <w:szCs w:val="32"/>
          <w:rtl/>
          <w:lang w:bidi="ar-DZ"/>
        </w:rPr>
        <w:t xml:space="preserve">تساعده على الحركيّة </w:t>
      </w:r>
      <w:r w:rsidRPr="00A23E0F">
        <w:rPr>
          <w:rFonts w:ascii="Times New Roman" w:hAnsi="Times New Roman" w:cs="Times New Roman" w:hint="cs"/>
          <w:sz w:val="32"/>
          <w:szCs w:val="32"/>
          <w:rtl/>
          <w:lang w:bidi="ar-DZ"/>
        </w:rPr>
        <w:t>عند الحاجة</w:t>
      </w:r>
      <w:r w:rsidRPr="00A23E0F">
        <w:rPr>
          <w:rFonts w:ascii="Times New Roman" w:hAnsi="Times New Roman" w:cs="Times New Roman"/>
          <w:sz w:val="32"/>
          <w:szCs w:val="32"/>
          <w:rtl/>
          <w:lang w:bidi="ar-DZ"/>
        </w:rPr>
        <w:t>.</w:t>
      </w:r>
    </w:p>
    <w:p w:rsidR="00FE604F" w:rsidRPr="00A23E0F" w:rsidRDefault="00FE604F" w:rsidP="00FE604F">
      <w:pPr>
        <w:bidi/>
        <w:spacing w:after="0" w:line="240" w:lineRule="auto"/>
        <w:ind w:left="282"/>
        <w:jc w:val="both"/>
        <w:rPr>
          <w:rFonts w:ascii="Times New Roman" w:hAnsi="Times New Roman" w:cs="Times New Roman"/>
          <w:sz w:val="16"/>
          <w:szCs w:val="16"/>
          <w:lang w:bidi="ar-DZ"/>
        </w:rPr>
      </w:pPr>
    </w:p>
    <w:p w:rsidR="00FE604F" w:rsidRPr="00A23E0F" w:rsidRDefault="00FE604F" w:rsidP="00FE604F">
      <w:pPr>
        <w:tabs>
          <w:tab w:val="right" w:pos="282"/>
        </w:tabs>
        <w:bidi/>
        <w:spacing w:after="0" w:line="240" w:lineRule="auto"/>
        <w:jc w:val="both"/>
        <w:rPr>
          <w:rFonts w:ascii="Times New Roman" w:hAnsi="Times New Roman" w:cs="Times New Roman"/>
          <w:sz w:val="32"/>
          <w:szCs w:val="32"/>
          <w:rtl/>
          <w:lang w:bidi="ar-DZ"/>
        </w:rPr>
      </w:pPr>
      <w:r w:rsidRPr="00A23E0F">
        <w:rPr>
          <w:rFonts w:ascii="Times New Roman" w:hAnsi="Times New Roman" w:cs="Times New Roman" w:hint="cs"/>
          <w:sz w:val="32"/>
          <w:szCs w:val="32"/>
          <w:rtl/>
          <w:lang w:bidi="ar-DZ"/>
        </w:rPr>
        <w:t>-</w:t>
      </w:r>
      <w:r w:rsidRPr="00A23E0F">
        <w:rPr>
          <w:rFonts w:ascii="Times New Roman" w:hAnsi="Times New Roman" w:cs="Times New Roman"/>
          <w:b/>
          <w:bCs/>
          <w:sz w:val="32"/>
          <w:szCs w:val="32"/>
          <w:rtl/>
          <w:lang w:bidi="ar-DZ"/>
        </w:rPr>
        <w:t>المادّة:</w:t>
      </w:r>
      <w:r w:rsidRPr="00A23E0F">
        <w:rPr>
          <w:rFonts w:ascii="Times New Roman" w:hAnsi="Times New Roman" w:cs="Times New Roman"/>
          <w:sz w:val="32"/>
          <w:szCs w:val="32"/>
          <w:rtl/>
          <w:lang w:bidi="ar-DZ"/>
        </w:rPr>
        <w:t xml:space="preserve"> عبارة عن محتوى يرمي إلى بلوغ كفاءات ضرورية على مستوى المعرفة، والمعرفة المهارية والمعرفة السلوكية المحدّدة في أهداف الوحدة التعليمية للسداسي، وفي المسلك النموذجي إثر حجم ساعي مناسب يتوزّع عبر دروس وأعمال تطبيقية وأعمال موجهة ومحاضرات وملتقيات ومشاريع وتربصات ومذكرة.</w:t>
      </w:r>
    </w:p>
    <w:p w:rsidR="00FE604F" w:rsidRPr="00A23E0F" w:rsidRDefault="00FE604F" w:rsidP="00FE604F">
      <w:pPr>
        <w:tabs>
          <w:tab w:val="right" w:pos="282"/>
        </w:tabs>
        <w:bidi/>
        <w:spacing w:after="0" w:line="240" w:lineRule="auto"/>
        <w:jc w:val="both"/>
        <w:rPr>
          <w:rFonts w:ascii="Times New Roman" w:hAnsi="Times New Roman" w:cs="Times New Roman"/>
          <w:sz w:val="32"/>
          <w:szCs w:val="32"/>
          <w:lang w:bidi="ar-DZ"/>
        </w:rPr>
      </w:pPr>
    </w:p>
    <w:p w:rsidR="00FE604F" w:rsidRPr="0045625D" w:rsidRDefault="00FE604F" w:rsidP="00FE604F">
      <w:pPr>
        <w:tabs>
          <w:tab w:val="right" w:pos="282"/>
        </w:tabs>
        <w:bidi/>
        <w:spacing w:after="0" w:line="240" w:lineRule="auto"/>
        <w:jc w:val="both"/>
        <w:rPr>
          <w:rFonts w:ascii="Times New Roman" w:hAnsi="Times New Roman" w:cs="Times New Roman"/>
          <w:sz w:val="32"/>
          <w:szCs w:val="32"/>
          <w:rtl/>
          <w:lang w:bidi="ar-DZ"/>
        </w:rPr>
      </w:pPr>
      <w:r w:rsidRPr="00A23E0F">
        <w:rPr>
          <w:rFonts w:ascii="Times New Roman" w:hAnsi="Times New Roman" w:cs="Times New Roman" w:hint="cs"/>
          <w:sz w:val="32"/>
          <w:szCs w:val="32"/>
          <w:rtl/>
          <w:lang w:bidi="ar-DZ"/>
        </w:rPr>
        <w:t xml:space="preserve">- </w:t>
      </w:r>
      <w:r w:rsidRPr="00A23E0F">
        <w:rPr>
          <w:rFonts w:ascii="Times New Roman" w:hAnsi="Times New Roman" w:cs="Times New Roman"/>
          <w:b/>
          <w:bCs/>
          <w:sz w:val="32"/>
          <w:szCs w:val="32"/>
          <w:rtl/>
          <w:lang w:bidi="ar-DZ"/>
        </w:rPr>
        <w:t>الرّصيد:</w:t>
      </w:r>
      <w:r w:rsidRPr="00A23E0F">
        <w:rPr>
          <w:rFonts w:ascii="Times New Roman" w:hAnsi="Times New Roman" w:cs="Times New Roman"/>
          <w:sz w:val="32"/>
          <w:szCs w:val="32"/>
          <w:rtl/>
          <w:lang w:bidi="ar-DZ"/>
        </w:rPr>
        <w:t xml:space="preserve"> هو حجم العمل الضروري لاكتساب وتطوير كفاءة أو عدّة كفاءات تستهدفها الوحدة التعليمية عبر المادّةمحسوب على أساسحجم ساعي إجمالي يقدر بــخمس وعشرون(25) ساعة.</w:t>
      </w:r>
      <w:r w:rsidRPr="0045625D">
        <w:rPr>
          <w:rFonts w:ascii="Times New Roman" w:hAnsi="Times New Roman" w:cs="Times New Roman" w:hint="cs"/>
          <w:sz w:val="32"/>
          <w:szCs w:val="32"/>
          <w:rtl/>
          <w:lang w:bidi="ar-DZ"/>
        </w:rPr>
        <w:t>محدد.</w:t>
      </w:r>
    </w:p>
    <w:p w:rsidR="00FE604F" w:rsidRPr="00A23E0F" w:rsidRDefault="00FE604F" w:rsidP="00FE604F">
      <w:pPr>
        <w:tabs>
          <w:tab w:val="right" w:pos="282"/>
        </w:tabs>
        <w:bidi/>
        <w:spacing w:after="0" w:line="240" w:lineRule="auto"/>
        <w:jc w:val="both"/>
        <w:rPr>
          <w:rFonts w:ascii="Times New Roman" w:hAnsi="Times New Roman" w:cs="Times New Roman"/>
          <w:sz w:val="32"/>
          <w:szCs w:val="32"/>
          <w:lang w:bidi="ar-DZ"/>
        </w:rPr>
      </w:pPr>
    </w:p>
    <w:p w:rsidR="00FE604F" w:rsidRPr="00A23E0F" w:rsidRDefault="00FE604F" w:rsidP="00FE604F">
      <w:pPr>
        <w:tabs>
          <w:tab w:val="right" w:pos="282"/>
        </w:tabs>
        <w:bidi/>
        <w:spacing w:after="0" w:line="240" w:lineRule="auto"/>
        <w:jc w:val="both"/>
        <w:rPr>
          <w:rFonts w:ascii="Times New Roman" w:hAnsi="Times New Roman" w:cs="Times New Roman"/>
          <w:sz w:val="32"/>
          <w:szCs w:val="32"/>
          <w:rtl/>
          <w:lang w:bidi="ar-DZ"/>
        </w:rPr>
      </w:pPr>
      <w:r w:rsidRPr="00A23E0F">
        <w:rPr>
          <w:rFonts w:ascii="Times New Roman" w:hAnsi="Times New Roman" w:cs="Times New Roman" w:hint="cs"/>
          <w:sz w:val="32"/>
          <w:szCs w:val="32"/>
          <w:rtl/>
          <w:lang w:bidi="ar-DZ"/>
        </w:rPr>
        <w:t xml:space="preserve">- </w:t>
      </w:r>
      <w:r w:rsidRPr="00A23E0F">
        <w:rPr>
          <w:rFonts w:ascii="Times New Roman" w:hAnsi="Times New Roman" w:cs="Times New Roman"/>
          <w:b/>
          <w:bCs/>
          <w:sz w:val="32"/>
          <w:szCs w:val="32"/>
          <w:rtl/>
          <w:lang w:bidi="ar-DZ"/>
        </w:rPr>
        <w:t>المعامل:</w:t>
      </w:r>
      <w:r w:rsidRPr="00A23E0F">
        <w:rPr>
          <w:rFonts w:ascii="Times New Roman" w:hAnsi="Times New Roman" w:cs="Times New Roman"/>
          <w:sz w:val="32"/>
          <w:szCs w:val="32"/>
          <w:rtl/>
          <w:lang w:bidi="ar-DZ"/>
        </w:rPr>
        <w:t xml:space="preserve"> هو بمثابة الوزن المعطى للوحدة التعليمية (وللمادّة أيضا) والم</w:t>
      </w:r>
      <w:r w:rsidRPr="00A23E0F">
        <w:rPr>
          <w:rFonts w:ascii="Times New Roman" w:hAnsi="Times New Roman" w:cs="Times New Roman" w:hint="cs"/>
          <w:sz w:val="32"/>
          <w:szCs w:val="32"/>
          <w:rtl/>
          <w:lang w:bidi="ar-DZ"/>
        </w:rPr>
        <w:t>تناسب</w:t>
      </w:r>
      <w:r w:rsidRPr="00A23E0F">
        <w:rPr>
          <w:rFonts w:ascii="Times New Roman" w:hAnsi="Times New Roman" w:cs="Times New Roman"/>
          <w:sz w:val="32"/>
          <w:szCs w:val="32"/>
          <w:rtl/>
          <w:lang w:bidi="ar-DZ"/>
        </w:rPr>
        <w:t xml:space="preserve"> مع حجم العمل (الرّصيد) الضروري لاكتساب التعلّمات وتطوير الكفاءات التي تستهدفها الوحدة التعليمية (وبالنسبة للمادّة أيضا).</w:t>
      </w:r>
    </w:p>
    <w:p w:rsidR="00FE604F" w:rsidRPr="00A23E0F" w:rsidRDefault="00FE604F" w:rsidP="00FE604F">
      <w:pPr>
        <w:tabs>
          <w:tab w:val="right" w:pos="282"/>
        </w:tabs>
        <w:bidi/>
        <w:spacing w:after="0" w:line="240" w:lineRule="auto"/>
        <w:jc w:val="both"/>
        <w:rPr>
          <w:rFonts w:ascii="Times New Roman" w:hAnsi="Times New Roman" w:cs="Times New Roman"/>
          <w:sz w:val="32"/>
          <w:szCs w:val="32"/>
          <w:lang w:bidi="ar-DZ"/>
        </w:rPr>
      </w:pPr>
    </w:p>
    <w:p w:rsidR="00FE604F" w:rsidRPr="0045625D" w:rsidRDefault="00FE604F" w:rsidP="00FE604F">
      <w:pPr>
        <w:tabs>
          <w:tab w:val="right" w:pos="282"/>
        </w:tabs>
        <w:bidi/>
        <w:spacing w:after="0" w:line="240" w:lineRule="auto"/>
        <w:jc w:val="both"/>
        <w:rPr>
          <w:rFonts w:ascii="Times New Roman" w:hAnsi="Times New Roman" w:cs="Times New Roman"/>
          <w:sz w:val="32"/>
          <w:szCs w:val="32"/>
          <w:rtl/>
          <w:lang w:bidi="ar-DZ"/>
        </w:rPr>
      </w:pPr>
      <w:r w:rsidRPr="00A23E0F">
        <w:rPr>
          <w:rFonts w:ascii="Times New Roman" w:hAnsi="Times New Roman" w:cs="Times New Roman" w:hint="cs"/>
          <w:sz w:val="32"/>
          <w:szCs w:val="32"/>
          <w:rtl/>
          <w:lang w:bidi="ar-DZ"/>
        </w:rPr>
        <w:t xml:space="preserve">- </w:t>
      </w:r>
      <w:r w:rsidRPr="00A23E0F">
        <w:rPr>
          <w:rFonts w:ascii="Times New Roman" w:hAnsi="Times New Roman" w:cs="Times New Roman"/>
          <w:b/>
          <w:bCs/>
          <w:sz w:val="32"/>
          <w:szCs w:val="32"/>
          <w:rtl/>
          <w:lang w:bidi="ar-DZ"/>
        </w:rPr>
        <w:t>الكفاءة:</w:t>
      </w:r>
      <w:r w:rsidRPr="0045625D">
        <w:rPr>
          <w:rFonts w:ascii="Times New Roman" w:hAnsi="Times New Roman" w:cs="Times New Roman"/>
          <w:sz w:val="32"/>
          <w:szCs w:val="32"/>
          <w:rtl/>
          <w:lang w:bidi="ar-DZ"/>
        </w:rPr>
        <w:t xml:space="preserve">هي </w:t>
      </w:r>
      <w:r w:rsidR="00F74BB5">
        <w:rPr>
          <w:rFonts w:ascii="Times New Roman" w:hAnsi="Times New Roman" w:cs="Times New Roman" w:hint="cs"/>
          <w:sz w:val="32"/>
          <w:szCs w:val="32"/>
          <w:rtl/>
          <w:lang w:bidi="ar-DZ"/>
        </w:rPr>
        <w:t>الكفاءة المهنية التي يجب ا</w:t>
      </w:r>
      <w:r w:rsidRPr="0045625D">
        <w:rPr>
          <w:rFonts w:ascii="Times New Roman" w:hAnsi="Times New Roman" w:cs="Times New Roman" w:hint="cs"/>
          <w:sz w:val="32"/>
          <w:szCs w:val="32"/>
          <w:rtl/>
          <w:lang w:bidi="ar-DZ"/>
        </w:rPr>
        <w:t>كتسابها عند الانتهاء من التكوين.</w:t>
      </w:r>
    </w:p>
    <w:p w:rsidR="00080108" w:rsidRPr="00A23E0F" w:rsidRDefault="00080108" w:rsidP="00080108">
      <w:pPr>
        <w:tabs>
          <w:tab w:val="right" w:pos="282"/>
        </w:tabs>
        <w:bidi/>
        <w:spacing w:after="0" w:line="240" w:lineRule="auto"/>
        <w:jc w:val="both"/>
        <w:rPr>
          <w:rFonts w:ascii="Times New Roman" w:hAnsi="Times New Roman" w:cs="Times New Roman"/>
          <w:color w:val="0070C0"/>
          <w:sz w:val="16"/>
          <w:szCs w:val="16"/>
          <w:rtl/>
          <w:lang w:bidi="ar-DZ"/>
        </w:rPr>
      </w:pPr>
    </w:p>
    <w:p w:rsidR="00FE604F" w:rsidRPr="00A23E0F" w:rsidRDefault="00FE604F" w:rsidP="00FE604F">
      <w:pPr>
        <w:tabs>
          <w:tab w:val="right" w:pos="282"/>
        </w:tabs>
        <w:bidi/>
        <w:spacing w:after="0" w:line="240" w:lineRule="auto"/>
        <w:jc w:val="both"/>
        <w:rPr>
          <w:rFonts w:ascii="Times New Roman" w:hAnsi="Times New Roman" w:cs="Times New Roman"/>
          <w:sz w:val="32"/>
          <w:szCs w:val="32"/>
          <w:rtl/>
          <w:lang w:bidi="ar-DZ"/>
        </w:rPr>
      </w:pPr>
      <w:r w:rsidRPr="00A23E0F">
        <w:rPr>
          <w:rFonts w:ascii="Times New Roman" w:hAnsi="Times New Roman" w:cs="Times New Roman" w:hint="cs"/>
          <w:sz w:val="32"/>
          <w:szCs w:val="32"/>
          <w:rtl/>
          <w:lang w:bidi="ar-DZ"/>
        </w:rPr>
        <w:t>-</w:t>
      </w:r>
      <w:r w:rsidRPr="00A23E0F">
        <w:rPr>
          <w:rFonts w:ascii="Times New Roman" w:hAnsi="Times New Roman" w:cs="Times New Roman"/>
          <w:b/>
          <w:bCs/>
          <w:sz w:val="32"/>
          <w:szCs w:val="32"/>
          <w:rtl/>
          <w:lang w:bidi="ar-DZ"/>
        </w:rPr>
        <w:t>عرض التكوين:</w:t>
      </w:r>
      <w:r w:rsidRPr="00A23E0F">
        <w:rPr>
          <w:rFonts w:ascii="Times New Roman" w:hAnsi="Times New Roman" w:cs="Times New Roman"/>
          <w:sz w:val="32"/>
          <w:szCs w:val="32"/>
          <w:rtl/>
          <w:lang w:bidi="ar-DZ"/>
        </w:rPr>
        <w:t xml:space="preserve"> هو اقتراح لبرنامج تكوين وفق دفتر شروط محدّد، يهدف إلى ال</w:t>
      </w:r>
      <w:r w:rsidRPr="00A23E0F">
        <w:rPr>
          <w:rFonts w:ascii="Times New Roman" w:hAnsi="Times New Roman" w:cs="Times New Roman" w:hint="cs"/>
          <w:sz w:val="32"/>
          <w:szCs w:val="32"/>
          <w:rtl/>
          <w:lang w:bidi="ar-DZ"/>
        </w:rPr>
        <w:t>إ</w:t>
      </w:r>
      <w:r w:rsidRPr="00A23E0F">
        <w:rPr>
          <w:rFonts w:ascii="Times New Roman" w:hAnsi="Times New Roman" w:cs="Times New Roman"/>
          <w:sz w:val="32"/>
          <w:szCs w:val="32"/>
          <w:rtl/>
          <w:lang w:bidi="ar-DZ"/>
        </w:rPr>
        <w:t>ستجابة لمشكل م</w:t>
      </w:r>
      <w:r w:rsidRPr="00A23E0F">
        <w:rPr>
          <w:rFonts w:ascii="Times New Roman" w:hAnsi="Times New Roman" w:cs="Times New Roman" w:hint="cs"/>
          <w:sz w:val="32"/>
          <w:szCs w:val="32"/>
          <w:rtl/>
          <w:lang w:bidi="ar-DZ"/>
        </w:rPr>
        <w:t>عين</w:t>
      </w:r>
      <w:r w:rsidRPr="00A23E0F">
        <w:rPr>
          <w:rFonts w:ascii="Times New Roman" w:hAnsi="Times New Roman" w:cs="Times New Roman"/>
          <w:sz w:val="32"/>
          <w:szCs w:val="32"/>
          <w:rtl/>
          <w:lang w:bidi="ar-DZ"/>
        </w:rPr>
        <w:t xml:space="preserve"> يتعلّق </w:t>
      </w:r>
      <w:r w:rsidRPr="0045625D">
        <w:rPr>
          <w:rFonts w:ascii="Times New Roman" w:hAnsi="Times New Roman" w:cs="Times New Roman"/>
          <w:sz w:val="32"/>
          <w:szCs w:val="32"/>
          <w:rtl/>
          <w:lang w:bidi="ar-DZ"/>
        </w:rPr>
        <w:t>بالت</w:t>
      </w:r>
      <w:r w:rsidRPr="0045625D">
        <w:rPr>
          <w:rFonts w:ascii="Times New Roman" w:hAnsi="Times New Roman" w:cs="Times New Roman" w:hint="cs"/>
          <w:sz w:val="32"/>
          <w:szCs w:val="32"/>
          <w:rtl/>
          <w:lang w:bidi="ar-DZ"/>
        </w:rPr>
        <w:t>مهين</w:t>
      </w:r>
      <w:r w:rsidRPr="00A23E0F">
        <w:rPr>
          <w:rFonts w:ascii="Times New Roman" w:hAnsi="Times New Roman" w:cs="Times New Roman"/>
          <w:sz w:val="32"/>
          <w:szCs w:val="32"/>
          <w:rtl/>
          <w:lang w:bidi="ar-DZ"/>
        </w:rPr>
        <w:t>والإبداع.</w:t>
      </w:r>
    </w:p>
    <w:p w:rsidR="00FE604F" w:rsidRPr="00A23E0F" w:rsidRDefault="00FE604F" w:rsidP="00FE604F">
      <w:pPr>
        <w:tabs>
          <w:tab w:val="right" w:pos="282"/>
        </w:tabs>
        <w:bidi/>
        <w:spacing w:after="0" w:line="240" w:lineRule="auto"/>
        <w:jc w:val="both"/>
        <w:rPr>
          <w:rFonts w:ascii="Times New Roman" w:hAnsi="Times New Roman" w:cs="Times New Roman"/>
          <w:sz w:val="32"/>
          <w:szCs w:val="32"/>
          <w:rtl/>
          <w:lang w:bidi="ar-DZ"/>
        </w:rPr>
      </w:pPr>
      <w:r w:rsidRPr="00A23E0F">
        <w:rPr>
          <w:rFonts w:ascii="Times New Roman" w:hAnsi="Times New Roman" w:cs="Times New Roman"/>
          <w:sz w:val="32"/>
          <w:szCs w:val="32"/>
          <w:rtl/>
          <w:lang w:bidi="ar-DZ"/>
        </w:rPr>
        <w:t>يتضمّن عرض التكوين أيضا، الأهداف العامّة والخاصة حسب المهن أو مواصلة الدّراسة.</w:t>
      </w:r>
    </w:p>
    <w:p w:rsidR="00FE604F" w:rsidRPr="00A23E0F" w:rsidRDefault="00FE604F" w:rsidP="00FE604F">
      <w:pPr>
        <w:tabs>
          <w:tab w:val="right" w:pos="282"/>
        </w:tabs>
        <w:bidi/>
        <w:spacing w:after="0" w:line="240" w:lineRule="auto"/>
        <w:jc w:val="both"/>
        <w:rPr>
          <w:rFonts w:ascii="Times New Roman" w:hAnsi="Times New Roman" w:cs="Times New Roman"/>
          <w:sz w:val="16"/>
          <w:szCs w:val="16"/>
          <w:rtl/>
          <w:lang w:bidi="ar-DZ"/>
        </w:rPr>
      </w:pPr>
    </w:p>
    <w:p w:rsidR="00FE604F" w:rsidRPr="00A23E0F" w:rsidRDefault="00FE604F" w:rsidP="00FE604F">
      <w:pPr>
        <w:tabs>
          <w:tab w:val="right" w:pos="282"/>
        </w:tabs>
        <w:bidi/>
        <w:spacing w:after="0" w:line="240" w:lineRule="auto"/>
        <w:jc w:val="both"/>
        <w:rPr>
          <w:rFonts w:ascii="Times New Roman" w:hAnsi="Times New Roman" w:cs="Times New Roman"/>
          <w:sz w:val="32"/>
          <w:szCs w:val="32"/>
          <w:rtl/>
          <w:lang w:bidi="ar-DZ"/>
        </w:rPr>
      </w:pPr>
      <w:r w:rsidRPr="00A23E0F">
        <w:rPr>
          <w:rFonts w:ascii="Times New Roman" w:hAnsi="Times New Roman" w:cs="Times New Roman" w:hint="cs"/>
          <w:sz w:val="32"/>
          <w:szCs w:val="32"/>
          <w:rtl/>
          <w:lang w:bidi="ar-DZ"/>
        </w:rPr>
        <w:t xml:space="preserve">- </w:t>
      </w:r>
      <w:r w:rsidRPr="00A23E0F">
        <w:rPr>
          <w:rFonts w:ascii="Times New Roman" w:hAnsi="Times New Roman" w:cs="Times New Roman"/>
          <w:b/>
          <w:bCs/>
          <w:sz w:val="32"/>
          <w:szCs w:val="32"/>
          <w:rtl/>
          <w:lang w:bidi="ar-DZ"/>
        </w:rPr>
        <w:t>فريقالتكوين:</w:t>
      </w:r>
      <w:r w:rsidRPr="00A23E0F">
        <w:rPr>
          <w:rFonts w:ascii="Times New Roman" w:hAnsi="Times New Roman" w:cs="Times New Roman"/>
          <w:sz w:val="32"/>
          <w:szCs w:val="32"/>
          <w:rtl/>
          <w:lang w:bidi="ar-DZ"/>
        </w:rPr>
        <w:t xml:space="preserve"> هو الفريق المكلّف بتطبيق عرض التكوين بالنسبة للميدان والشعبة والتخصّص.</w:t>
      </w:r>
    </w:p>
    <w:p w:rsidR="00FE604F" w:rsidRPr="00A23E0F" w:rsidRDefault="00FE604F" w:rsidP="00FE604F">
      <w:pPr>
        <w:tabs>
          <w:tab w:val="right" w:pos="282"/>
        </w:tabs>
        <w:bidi/>
        <w:spacing w:after="0" w:line="240" w:lineRule="auto"/>
        <w:jc w:val="both"/>
        <w:rPr>
          <w:rFonts w:ascii="Times New Roman" w:hAnsi="Times New Roman" w:cs="Times New Roman"/>
          <w:sz w:val="16"/>
          <w:szCs w:val="16"/>
          <w:lang w:bidi="ar-DZ"/>
        </w:rPr>
      </w:pPr>
    </w:p>
    <w:p w:rsidR="00FE604F" w:rsidRPr="00A23E0F" w:rsidRDefault="00FE604F" w:rsidP="00FE604F">
      <w:pPr>
        <w:tabs>
          <w:tab w:val="right" w:pos="282"/>
        </w:tabs>
        <w:bidi/>
        <w:spacing w:after="0" w:line="240" w:lineRule="auto"/>
        <w:jc w:val="both"/>
        <w:rPr>
          <w:rFonts w:ascii="Times New Roman" w:hAnsi="Times New Roman" w:cs="Times New Roman"/>
          <w:sz w:val="32"/>
          <w:szCs w:val="32"/>
          <w:rtl/>
          <w:lang w:bidi="ar-DZ"/>
        </w:rPr>
      </w:pPr>
      <w:r w:rsidRPr="00A23E0F">
        <w:rPr>
          <w:rFonts w:ascii="Times New Roman" w:hAnsi="Times New Roman" w:cs="Times New Roman" w:hint="cs"/>
          <w:sz w:val="32"/>
          <w:szCs w:val="32"/>
          <w:rtl/>
          <w:lang w:bidi="ar-DZ"/>
        </w:rPr>
        <w:t xml:space="preserve">- </w:t>
      </w:r>
      <w:r w:rsidRPr="00A23E0F">
        <w:rPr>
          <w:rFonts w:ascii="Times New Roman" w:hAnsi="Times New Roman" w:cs="Times New Roman"/>
          <w:b/>
          <w:bCs/>
          <w:sz w:val="32"/>
          <w:szCs w:val="32"/>
          <w:rtl/>
          <w:lang w:bidi="ar-DZ"/>
        </w:rPr>
        <w:t>التكوين الحضور</w:t>
      </w:r>
      <w:r w:rsidRPr="00A23E0F">
        <w:rPr>
          <w:rFonts w:ascii="Times New Roman" w:hAnsi="Times New Roman" w:cs="Times New Roman"/>
          <w:sz w:val="32"/>
          <w:szCs w:val="32"/>
          <w:rtl/>
          <w:lang w:bidi="ar-DZ"/>
        </w:rPr>
        <w:t>ي</w:t>
      </w:r>
      <w:r w:rsidRPr="00A23E0F">
        <w:rPr>
          <w:rFonts w:ascii="Times New Roman" w:hAnsi="Times New Roman" w:cs="Times New Roman"/>
          <w:b/>
          <w:bCs/>
          <w:sz w:val="32"/>
          <w:szCs w:val="32"/>
          <w:rtl/>
          <w:lang w:bidi="ar-DZ"/>
        </w:rPr>
        <w:t>:</w:t>
      </w:r>
      <w:r w:rsidRPr="00A23E0F">
        <w:rPr>
          <w:rFonts w:ascii="Times New Roman" w:hAnsi="Times New Roman" w:cs="Times New Roman"/>
          <w:sz w:val="32"/>
          <w:szCs w:val="32"/>
          <w:rtl/>
          <w:lang w:bidi="ar-DZ"/>
        </w:rPr>
        <w:t xml:space="preserve"> هو نمط من التعليم يتم في مؤسسة للتعليم والتكوين العاليين أين يُلزم الطالب بحضور الدروس والأعمال الموجهة والأعمال التطبيقية.</w:t>
      </w:r>
    </w:p>
    <w:p w:rsidR="00FE604F" w:rsidRPr="00A23E0F" w:rsidRDefault="00FE604F" w:rsidP="00FE604F">
      <w:pPr>
        <w:tabs>
          <w:tab w:val="right" w:pos="282"/>
        </w:tabs>
        <w:bidi/>
        <w:spacing w:after="0" w:line="240" w:lineRule="auto"/>
        <w:jc w:val="both"/>
        <w:rPr>
          <w:rFonts w:ascii="Times New Roman" w:hAnsi="Times New Roman" w:cs="Times New Roman"/>
          <w:sz w:val="16"/>
          <w:szCs w:val="16"/>
          <w:lang w:bidi="ar-DZ"/>
        </w:rPr>
      </w:pPr>
    </w:p>
    <w:p w:rsidR="00FE604F" w:rsidRPr="00A23E0F" w:rsidRDefault="00FE604F" w:rsidP="00FE604F">
      <w:pPr>
        <w:tabs>
          <w:tab w:val="right" w:pos="282"/>
        </w:tabs>
        <w:bidi/>
        <w:spacing w:after="0" w:line="240" w:lineRule="auto"/>
        <w:jc w:val="both"/>
        <w:rPr>
          <w:rFonts w:ascii="Times New Roman" w:hAnsi="Times New Roman" w:cs="Times New Roman"/>
          <w:sz w:val="32"/>
          <w:szCs w:val="32"/>
          <w:lang w:bidi="ar-DZ"/>
        </w:rPr>
      </w:pPr>
      <w:r w:rsidRPr="00A23E0F">
        <w:rPr>
          <w:rFonts w:ascii="Times New Roman" w:hAnsi="Times New Roman" w:cs="Times New Roman" w:hint="cs"/>
          <w:sz w:val="32"/>
          <w:szCs w:val="32"/>
          <w:rtl/>
          <w:lang w:bidi="ar-DZ"/>
        </w:rPr>
        <w:t xml:space="preserve">- </w:t>
      </w:r>
      <w:r w:rsidRPr="00A23E0F">
        <w:rPr>
          <w:rFonts w:ascii="Times New Roman" w:hAnsi="Times New Roman" w:cs="Times New Roman"/>
          <w:b/>
          <w:bCs/>
          <w:sz w:val="32"/>
          <w:szCs w:val="32"/>
          <w:rtl/>
          <w:lang w:bidi="ar-DZ"/>
        </w:rPr>
        <w:t>التكوينعن بعد:</w:t>
      </w:r>
      <w:r w:rsidRPr="00A23E0F">
        <w:rPr>
          <w:rFonts w:ascii="Times New Roman" w:hAnsi="Times New Roman" w:cs="Times New Roman"/>
          <w:sz w:val="32"/>
          <w:szCs w:val="32"/>
          <w:rtl/>
          <w:lang w:bidi="ar-DZ"/>
        </w:rPr>
        <w:t xml:space="preserve"> هو نمط من التعليم يتم عبر الخط باستعمال تكنولوجيات الإعلام والاتصال ويدعم عن طريق تجمعات دورية لإجراء ال</w:t>
      </w:r>
      <w:r w:rsidRPr="00A23E0F">
        <w:rPr>
          <w:rFonts w:ascii="Times New Roman" w:hAnsi="Times New Roman" w:cs="Times New Roman" w:hint="cs"/>
          <w:sz w:val="32"/>
          <w:szCs w:val="32"/>
          <w:rtl/>
          <w:lang w:bidi="ar-DZ"/>
        </w:rPr>
        <w:t>إ</w:t>
      </w:r>
      <w:r w:rsidRPr="00A23E0F">
        <w:rPr>
          <w:rFonts w:ascii="Times New Roman" w:hAnsi="Times New Roman" w:cs="Times New Roman"/>
          <w:sz w:val="32"/>
          <w:szCs w:val="32"/>
          <w:rtl/>
          <w:lang w:bidi="ar-DZ"/>
        </w:rPr>
        <w:t>ختبارات.</w:t>
      </w:r>
    </w:p>
    <w:p w:rsidR="00FE604F" w:rsidRPr="00A23E0F" w:rsidRDefault="00FE604F" w:rsidP="00FE604F">
      <w:pPr>
        <w:tabs>
          <w:tab w:val="right" w:pos="282"/>
        </w:tabs>
        <w:bidi/>
        <w:spacing w:after="0" w:line="240" w:lineRule="auto"/>
        <w:jc w:val="both"/>
        <w:rPr>
          <w:rFonts w:ascii="Times New Roman" w:hAnsi="Times New Roman" w:cs="Times New Roman"/>
          <w:sz w:val="32"/>
          <w:szCs w:val="32"/>
          <w:lang w:bidi="ar-DZ"/>
        </w:rPr>
      </w:pPr>
      <w:r w:rsidRPr="00A23E0F">
        <w:rPr>
          <w:rFonts w:ascii="Times New Roman" w:hAnsi="Times New Roman" w:cs="Times New Roman" w:hint="cs"/>
          <w:sz w:val="32"/>
          <w:szCs w:val="32"/>
          <w:rtl/>
          <w:lang w:bidi="ar-DZ"/>
        </w:rPr>
        <w:t xml:space="preserve">- </w:t>
      </w:r>
      <w:r w:rsidRPr="00A23E0F">
        <w:rPr>
          <w:rFonts w:ascii="Times New Roman" w:hAnsi="Times New Roman" w:cs="Times New Roman"/>
          <w:b/>
          <w:bCs/>
          <w:sz w:val="32"/>
          <w:szCs w:val="32"/>
          <w:rtl/>
          <w:lang w:bidi="ar-DZ"/>
        </w:rPr>
        <w:t>التكوين الموطّن:</w:t>
      </w:r>
      <w:r w:rsidRPr="00A23E0F">
        <w:rPr>
          <w:rFonts w:ascii="Times New Roman" w:hAnsi="Times New Roman" w:cs="Times New Roman"/>
          <w:sz w:val="32"/>
          <w:szCs w:val="32"/>
          <w:rtl/>
          <w:lang w:bidi="ar-DZ"/>
        </w:rPr>
        <w:t xml:space="preserve"> هو نمط من التعليم مؤهل في مؤسسة للتعليم أو التكوين العاليين ي</w:t>
      </w:r>
      <w:r w:rsidRPr="00A23E0F">
        <w:rPr>
          <w:rFonts w:ascii="Times New Roman" w:hAnsi="Times New Roman" w:cs="Times New Roman" w:hint="cs"/>
          <w:sz w:val="32"/>
          <w:szCs w:val="32"/>
          <w:rtl/>
          <w:lang w:bidi="ar-DZ"/>
        </w:rPr>
        <w:t xml:space="preserve">مكن أن </w:t>
      </w:r>
      <w:r w:rsidRPr="00A23E0F">
        <w:rPr>
          <w:rFonts w:ascii="Times New Roman" w:hAnsi="Times New Roman" w:cs="Times New Roman"/>
          <w:sz w:val="32"/>
          <w:szCs w:val="32"/>
          <w:rtl/>
          <w:lang w:bidi="ar-DZ"/>
        </w:rPr>
        <w:t xml:space="preserve">تتكفل به مؤسسة أخرى للتعليم أو التكوين العاليين سواء على المستوى المحلي </w:t>
      </w:r>
      <w:r w:rsidRPr="00A23E0F">
        <w:rPr>
          <w:rFonts w:ascii="Times New Roman" w:hAnsi="Times New Roman" w:cs="Times New Roman" w:hint="cs"/>
          <w:sz w:val="32"/>
          <w:szCs w:val="32"/>
          <w:rtl/>
          <w:lang w:bidi="ar-DZ"/>
        </w:rPr>
        <w:t>أ</w:t>
      </w:r>
      <w:r w:rsidRPr="00A23E0F">
        <w:rPr>
          <w:rFonts w:ascii="Times New Roman" w:hAnsi="Times New Roman" w:cs="Times New Roman"/>
          <w:sz w:val="32"/>
          <w:szCs w:val="32"/>
          <w:rtl/>
          <w:lang w:bidi="ar-DZ"/>
        </w:rPr>
        <w:t xml:space="preserve">و الجهوي أو الوطني. </w:t>
      </w:r>
    </w:p>
    <w:p w:rsidR="00FE604F" w:rsidRPr="00A23E0F" w:rsidRDefault="00FE604F" w:rsidP="00FE604F">
      <w:pPr>
        <w:tabs>
          <w:tab w:val="right" w:pos="282"/>
        </w:tabs>
        <w:bidi/>
        <w:spacing w:after="0" w:line="240" w:lineRule="auto"/>
        <w:jc w:val="both"/>
        <w:rPr>
          <w:rFonts w:ascii="Times New Roman" w:hAnsi="Times New Roman" w:cs="Times New Roman"/>
          <w:sz w:val="32"/>
          <w:szCs w:val="32"/>
          <w:rtl/>
          <w:lang w:bidi="ar-DZ"/>
        </w:rPr>
      </w:pPr>
      <w:r w:rsidRPr="00A23E0F">
        <w:rPr>
          <w:rFonts w:ascii="Times New Roman" w:hAnsi="Times New Roman" w:cs="Times New Roman" w:hint="cs"/>
          <w:sz w:val="32"/>
          <w:szCs w:val="32"/>
          <w:rtl/>
          <w:lang w:bidi="ar-DZ"/>
        </w:rPr>
        <w:t xml:space="preserve">- </w:t>
      </w:r>
      <w:r w:rsidRPr="00A23E0F">
        <w:rPr>
          <w:rFonts w:ascii="Times New Roman" w:hAnsi="Times New Roman" w:cs="Times New Roman"/>
          <w:b/>
          <w:bCs/>
          <w:sz w:val="32"/>
          <w:szCs w:val="32"/>
          <w:rtl/>
          <w:lang w:bidi="ar-DZ"/>
        </w:rPr>
        <w:t>التكوين الحركي:</w:t>
      </w:r>
      <w:r w:rsidRPr="00A23E0F">
        <w:rPr>
          <w:rFonts w:ascii="Times New Roman" w:hAnsi="Times New Roman" w:cs="Times New Roman"/>
          <w:sz w:val="32"/>
          <w:szCs w:val="32"/>
          <w:rtl/>
          <w:lang w:bidi="ar-DZ"/>
        </w:rPr>
        <w:t xml:space="preserve"> هو نمط من التعليم ي</w:t>
      </w:r>
      <w:r w:rsidRPr="00A23E0F">
        <w:rPr>
          <w:rFonts w:ascii="Times New Roman" w:hAnsi="Times New Roman" w:cs="Times New Roman" w:hint="cs"/>
          <w:sz w:val="32"/>
          <w:szCs w:val="32"/>
          <w:rtl/>
          <w:lang w:bidi="ar-DZ"/>
        </w:rPr>
        <w:t xml:space="preserve">تم في إطار إتفاقية شراكة </w:t>
      </w:r>
      <w:r w:rsidRPr="00A23E0F">
        <w:rPr>
          <w:rFonts w:ascii="Times New Roman" w:hAnsi="Times New Roman" w:cs="Times New Roman"/>
          <w:sz w:val="32"/>
          <w:szCs w:val="32"/>
          <w:rtl/>
          <w:lang w:bidi="ar-DZ"/>
        </w:rPr>
        <w:t>بين مؤسسة جزائرية للتعليم العالي</w:t>
      </w:r>
      <w:r w:rsidRPr="00A23E0F">
        <w:rPr>
          <w:rFonts w:ascii="Times New Roman" w:hAnsi="Times New Roman" w:cs="Times New Roman" w:hint="cs"/>
          <w:sz w:val="32"/>
          <w:szCs w:val="32"/>
          <w:rtl/>
          <w:lang w:bidi="ar-DZ"/>
        </w:rPr>
        <w:t xml:space="preserve"> ومؤسسة </w:t>
      </w:r>
      <w:r w:rsidRPr="00A23E0F">
        <w:rPr>
          <w:rFonts w:ascii="Times New Roman" w:hAnsi="Times New Roman" w:cs="Times New Roman"/>
          <w:sz w:val="32"/>
          <w:szCs w:val="32"/>
          <w:rtl/>
          <w:lang w:bidi="ar-DZ"/>
        </w:rPr>
        <w:t xml:space="preserve">أو </w:t>
      </w:r>
      <w:r w:rsidRPr="00A23E0F">
        <w:rPr>
          <w:rFonts w:ascii="Times New Roman" w:hAnsi="Times New Roman" w:cs="Times New Roman" w:hint="cs"/>
          <w:sz w:val="32"/>
          <w:szCs w:val="32"/>
          <w:rtl/>
          <w:lang w:bidi="ar-DZ"/>
        </w:rPr>
        <w:t xml:space="preserve">عدة </w:t>
      </w:r>
      <w:r w:rsidRPr="00A23E0F">
        <w:rPr>
          <w:rFonts w:ascii="Times New Roman" w:hAnsi="Times New Roman" w:cs="Times New Roman"/>
          <w:sz w:val="32"/>
          <w:szCs w:val="32"/>
          <w:rtl/>
          <w:lang w:bidi="ar-DZ"/>
        </w:rPr>
        <w:t>مؤسسات جزائرية يسمح للطالب بم</w:t>
      </w:r>
      <w:r w:rsidRPr="00A23E0F">
        <w:rPr>
          <w:rFonts w:ascii="Times New Roman" w:hAnsi="Times New Roman" w:cs="Times New Roman" w:hint="cs"/>
          <w:sz w:val="32"/>
          <w:szCs w:val="32"/>
          <w:rtl/>
          <w:lang w:bidi="ar-DZ"/>
        </w:rPr>
        <w:t>تابع</w:t>
      </w:r>
      <w:r w:rsidRPr="00A23E0F">
        <w:rPr>
          <w:rFonts w:ascii="Times New Roman" w:hAnsi="Times New Roman" w:cs="Times New Roman"/>
          <w:sz w:val="32"/>
          <w:szCs w:val="32"/>
          <w:rtl/>
          <w:lang w:bidi="ar-DZ"/>
        </w:rPr>
        <w:t xml:space="preserve">ة جزء أو كل تكوينه فيإحدى تلك المؤسسات. كما يمكن أن ينظم مع مؤسسة أو مؤسسات أجنبية للتعليم العالي في إطار </w:t>
      </w:r>
      <w:r w:rsidRPr="00A23E0F">
        <w:rPr>
          <w:rFonts w:ascii="Times New Roman" w:hAnsi="Times New Roman" w:cs="Times New Roman" w:hint="cs"/>
          <w:sz w:val="32"/>
          <w:szCs w:val="32"/>
          <w:rtl/>
          <w:lang w:bidi="ar-DZ"/>
        </w:rPr>
        <w:t>إ</w:t>
      </w:r>
      <w:r w:rsidRPr="00A23E0F">
        <w:rPr>
          <w:rFonts w:ascii="Times New Roman" w:hAnsi="Times New Roman" w:cs="Times New Roman"/>
          <w:sz w:val="32"/>
          <w:szCs w:val="32"/>
          <w:rtl/>
          <w:lang w:bidi="ar-DZ"/>
        </w:rPr>
        <w:t>تفاقيةتعاون، يسمح للطالب بم</w:t>
      </w:r>
      <w:r w:rsidRPr="00A23E0F">
        <w:rPr>
          <w:rFonts w:ascii="Times New Roman" w:hAnsi="Times New Roman" w:cs="Times New Roman" w:hint="cs"/>
          <w:sz w:val="32"/>
          <w:szCs w:val="32"/>
          <w:rtl/>
          <w:lang w:bidi="ar-DZ"/>
        </w:rPr>
        <w:t>تابع</w:t>
      </w:r>
      <w:r w:rsidRPr="00A23E0F">
        <w:rPr>
          <w:rFonts w:ascii="Times New Roman" w:hAnsi="Times New Roman" w:cs="Times New Roman"/>
          <w:sz w:val="32"/>
          <w:szCs w:val="32"/>
          <w:rtl/>
          <w:lang w:bidi="ar-DZ"/>
        </w:rPr>
        <w:t>ة جزء أو كل تكوينه في مؤسس</w:t>
      </w:r>
      <w:r w:rsidRPr="00A23E0F">
        <w:rPr>
          <w:rFonts w:ascii="Times New Roman" w:hAnsi="Times New Roman" w:cs="Times New Roman" w:hint="cs"/>
          <w:sz w:val="32"/>
          <w:szCs w:val="32"/>
          <w:rtl/>
          <w:lang w:bidi="ar-DZ"/>
        </w:rPr>
        <w:t>ة</w:t>
      </w:r>
      <w:r w:rsidRPr="00A23E0F">
        <w:rPr>
          <w:rFonts w:ascii="Times New Roman" w:hAnsi="Times New Roman" w:cs="Times New Roman"/>
          <w:sz w:val="32"/>
          <w:szCs w:val="32"/>
          <w:rtl/>
          <w:lang w:bidi="ar-DZ"/>
        </w:rPr>
        <w:t xml:space="preserve"> إحدى الدولتين، طبقا للنظام الوطني المعمول به في البلدان المعنيّة.</w:t>
      </w:r>
    </w:p>
    <w:p w:rsidR="00FE604F" w:rsidRDefault="00FE604F" w:rsidP="00FE604F">
      <w:pPr>
        <w:tabs>
          <w:tab w:val="right" w:pos="282"/>
        </w:tabs>
        <w:bidi/>
        <w:spacing w:after="0" w:line="240" w:lineRule="auto"/>
        <w:jc w:val="both"/>
        <w:rPr>
          <w:rFonts w:ascii="Times New Roman" w:hAnsi="Times New Roman" w:cs="Times New Roman"/>
          <w:sz w:val="32"/>
          <w:szCs w:val="32"/>
          <w:rtl/>
          <w:lang w:bidi="ar-DZ"/>
        </w:rPr>
      </w:pPr>
    </w:p>
    <w:p w:rsidR="00FE604F" w:rsidRPr="007B0F2E" w:rsidRDefault="00FE604F" w:rsidP="00440074">
      <w:pPr>
        <w:tabs>
          <w:tab w:val="right" w:pos="282"/>
        </w:tabs>
        <w:bidi/>
        <w:spacing w:after="0" w:line="240" w:lineRule="auto"/>
        <w:jc w:val="both"/>
        <w:rPr>
          <w:rFonts w:ascii="Times New Roman" w:hAnsi="Times New Roman" w:cs="Times New Roman"/>
          <w:b/>
          <w:bCs/>
          <w:color w:val="000000" w:themeColor="text1"/>
          <w:sz w:val="32"/>
          <w:szCs w:val="32"/>
          <w:rtl/>
          <w:lang w:bidi="ar-DZ"/>
        </w:rPr>
      </w:pPr>
      <w:r w:rsidRPr="007B0F2E">
        <w:rPr>
          <w:rFonts w:ascii="Times New Roman" w:hAnsi="Times New Roman" w:cs="Times New Roman" w:hint="cs"/>
          <w:color w:val="000000" w:themeColor="text1"/>
          <w:sz w:val="32"/>
          <w:szCs w:val="32"/>
          <w:rtl/>
          <w:lang w:bidi="ar-DZ"/>
        </w:rPr>
        <w:t xml:space="preserve">- </w:t>
      </w:r>
      <w:r w:rsidRPr="007B0F2E">
        <w:rPr>
          <w:rFonts w:ascii="Times New Roman" w:hAnsi="Times New Roman" w:cs="Times New Roman" w:hint="cs"/>
          <w:b/>
          <w:bCs/>
          <w:color w:val="000000" w:themeColor="text1"/>
          <w:sz w:val="32"/>
          <w:szCs w:val="32"/>
          <w:rtl/>
          <w:lang w:bidi="ar-DZ"/>
        </w:rPr>
        <w:t>التكوين المتواصل والتكوين مدى الحياة</w:t>
      </w:r>
      <w:r w:rsidR="00440074" w:rsidRPr="007B0F2E">
        <w:rPr>
          <w:rFonts w:ascii="Times New Roman" w:hAnsi="Times New Roman" w:cs="Times New Roman" w:hint="cs"/>
          <w:b/>
          <w:bCs/>
          <w:color w:val="000000" w:themeColor="text1"/>
          <w:sz w:val="32"/>
          <w:szCs w:val="32"/>
          <w:rtl/>
          <w:lang w:bidi="ar-DZ"/>
        </w:rPr>
        <w:t>:</w:t>
      </w:r>
    </w:p>
    <w:p w:rsidR="00FE604F" w:rsidRPr="007B0F2E" w:rsidRDefault="00440074" w:rsidP="00440074">
      <w:pPr>
        <w:tabs>
          <w:tab w:val="right" w:pos="282"/>
        </w:tabs>
        <w:bidi/>
        <w:spacing w:after="0" w:line="240" w:lineRule="auto"/>
        <w:jc w:val="both"/>
        <w:rPr>
          <w:rFonts w:ascii="Times New Roman" w:hAnsi="Times New Roman" w:cs="Times New Roman"/>
          <w:b/>
          <w:bCs/>
          <w:color w:val="000000" w:themeColor="text1"/>
          <w:sz w:val="32"/>
          <w:szCs w:val="32"/>
          <w:rtl/>
          <w:lang w:bidi="ar-DZ"/>
        </w:rPr>
      </w:pPr>
      <w:r w:rsidRPr="007B0F2E">
        <w:rPr>
          <w:rFonts w:ascii="Times New Roman" w:hAnsi="Times New Roman" w:cs="Times New Roman"/>
          <w:b/>
          <w:bCs/>
          <w:color w:val="000000" w:themeColor="text1"/>
          <w:sz w:val="32"/>
          <w:szCs w:val="32"/>
          <w:lang w:bidi="ar-DZ"/>
        </w:rPr>
        <w:t>-</w:t>
      </w:r>
      <w:r w:rsidRPr="007B0F2E">
        <w:rPr>
          <w:rFonts w:ascii="Times New Roman" w:hAnsi="Times New Roman" w:cs="Times New Roman" w:hint="cs"/>
          <w:b/>
          <w:bCs/>
          <w:color w:val="000000" w:themeColor="text1"/>
          <w:sz w:val="32"/>
          <w:szCs w:val="32"/>
          <w:rtl/>
          <w:lang w:bidi="ar-DZ"/>
        </w:rPr>
        <w:t xml:space="preserve"> الوصاية البيداغوجية: </w:t>
      </w:r>
    </w:p>
    <w:p w:rsidR="00FE604F" w:rsidRPr="007B0F2E" w:rsidRDefault="00FE604F" w:rsidP="00440074">
      <w:pPr>
        <w:tabs>
          <w:tab w:val="right" w:pos="282"/>
        </w:tabs>
        <w:bidi/>
        <w:spacing w:after="0" w:line="240" w:lineRule="auto"/>
        <w:jc w:val="both"/>
        <w:rPr>
          <w:rFonts w:ascii="Times New Roman" w:hAnsi="Times New Roman" w:cs="Times New Roman"/>
          <w:b/>
          <w:bCs/>
          <w:color w:val="000000" w:themeColor="text1"/>
          <w:sz w:val="32"/>
          <w:szCs w:val="32"/>
          <w:rtl/>
          <w:lang w:bidi="ar-DZ"/>
        </w:rPr>
      </w:pPr>
      <w:r w:rsidRPr="007B0F2E">
        <w:rPr>
          <w:rFonts w:ascii="Times New Roman" w:hAnsi="Times New Roman" w:cs="Times New Roman" w:hint="cs"/>
          <w:color w:val="000000" w:themeColor="text1"/>
          <w:sz w:val="32"/>
          <w:szCs w:val="32"/>
          <w:rtl/>
          <w:lang w:bidi="ar-DZ"/>
        </w:rPr>
        <w:t xml:space="preserve">- </w:t>
      </w:r>
      <w:r w:rsidRPr="007B0F2E">
        <w:rPr>
          <w:rFonts w:ascii="Times New Roman" w:hAnsi="Times New Roman" w:cs="Times New Roman" w:hint="cs"/>
          <w:b/>
          <w:bCs/>
          <w:color w:val="000000" w:themeColor="text1"/>
          <w:sz w:val="32"/>
          <w:szCs w:val="32"/>
          <w:rtl/>
          <w:lang w:bidi="ar-DZ"/>
        </w:rPr>
        <w:t>الإشراف المشترك</w:t>
      </w:r>
      <w:r w:rsidR="00440074" w:rsidRPr="007B0F2E">
        <w:rPr>
          <w:rFonts w:ascii="Times New Roman" w:hAnsi="Times New Roman" w:cs="Times New Roman" w:hint="cs"/>
          <w:b/>
          <w:bCs/>
          <w:color w:val="000000" w:themeColor="text1"/>
          <w:sz w:val="32"/>
          <w:szCs w:val="32"/>
          <w:rtl/>
          <w:lang w:bidi="ar-DZ"/>
        </w:rPr>
        <w:t>:</w:t>
      </w:r>
    </w:p>
    <w:p w:rsidR="00FE604F" w:rsidRPr="007B0F2E" w:rsidRDefault="00FE604F" w:rsidP="00440074">
      <w:pPr>
        <w:tabs>
          <w:tab w:val="right" w:pos="282"/>
        </w:tabs>
        <w:bidi/>
        <w:spacing w:after="0" w:line="240" w:lineRule="auto"/>
        <w:jc w:val="both"/>
        <w:rPr>
          <w:rFonts w:ascii="Times New Roman" w:hAnsi="Times New Roman" w:cs="Times New Roman"/>
          <w:b/>
          <w:bCs/>
          <w:color w:val="000000" w:themeColor="text1"/>
          <w:sz w:val="32"/>
          <w:szCs w:val="32"/>
          <w:rtl/>
          <w:lang w:bidi="ar-DZ"/>
        </w:rPr>
      </w:pPr>
      <w:r w:rsidRPr="007B0F2E">
        <w:rPr>
          <w:rFonts w:ascii="Times New Roman" w:hAnsi="Times New Roman" w:cs="Times New Roman" w:hint="cs"/>
          <w:b/>
          <w:bCs/>
          <w:color w:val="000000" w:themeColor="text1"/>
          <w:sz w:val="32"/>
          <w:szCs w:val="32"/>
          <w:rtl/>
          <w:lang w:bidi="ar-DZ"/>
        </w:rPr>
        <w:t>- التكوين المشترك</w:t>
      </w:r>
      <w:r w:rsidR="00440074" w:rsidRPr="007B0F2E">
        <w:rPr>
          <w:rFonts w:ascii="Times New Roman" w:hAnsi="Times New Roman" w:cs="Times New Roman" w:hint="cs"/>
          <w:b/>
          <w:bCs/>
          <w:color w:val="000000" w:themeColor="text1"/>
          <w:sz w:val="32"/>
          <w:szCs w:val="32"/>
          <w:rtl/>
          <w:lang w:bidi="ar-DZ"/>
        </w:rPr>
        <w:t>:</w:t>
      </w:r>
    </w:p>
    <w:p w:rsidR="00FE604F" w:rsidRPr="007B0F2E" w:rsidRDefault="00FE604F" w:rsidP="00440074">
      <w:pPr>
        <w:tabs>
          <w:tab w:val="right" w:pos="282"/>
        </w:tabs>
        <w:bidi/>
        <w:spacing w:after="0" w:line="240" w:lineRule="auto"/>
        <w:jc w:val="both"/>
        <w:rPr>
          <w:rFonts w:ascii="Times New Roman" w:hAnsi="Times New Roman" w:cs="Times New Roman"/>
          <w:b/>
          <w:bCs/>
          <w:color w:val="000000" w:themeColor="text1"/>
          <w:sz w:val="32"/>
          <w:szCs w:val="32"/>
          <w:rtl/>
          <w:lang w:bidi="ar-DZ"/>
        </w:rPr>
      </w:pPr>
      <w:r w:rsidRPr="007B0F2E">
        <w:rPr>
          <w:rFonts w:ascii="Times New Roman" w:hAnsi="Times New Roman" w:cs="Times New Roman" w:hint="cs"/>
          <w:b/>
          <w:bCs/>
          <w:color w:val="000000" w:themeColor="text1"/>
          <w:sz w:val="32"/>
          <w:szCs w:val="32"/>
          <w:rtl/>
          <w:lang w:bidi="ar-DZ"/>
        </w:rPr>
        <w:t>- الاستقلالية البيداغوجية والعلمية</w:t>
      </w:r>
      <w:r w:rsidR="00440074" w:rsidRPr="007B0F2E">
        <w:rPr>
          <w:rFonts w:ascii="Times New Roman" w:hAnsi="Times New Roman" w:cs="Times New Roman" w:hint="cs"/>
          <w:b/>
          <w:bCs/>
          <w:color w:val="000000" w:themeColor="text1"/>
          <w:sz w:val="32"/>
          <w:szCs w:val="32"/>
          <w:rtl/>
          <w:lang w:bidi="ar-DZ"/>
        </w:rPr>
        <w:t>:</w:t>
      </w:r>
    </w:p>
    <w:p w:rsidR="00440074" w:rsidRPr="007B0F2E" w:rsidRDefault="00440074" w:rsidP="00440074">
      <w:pPr>
        <w:tabs>
          <w:tab w:val="right" w:pos="282"/>
        </w:tabs>
        <w:bidi/>
        <w:spacing w:after="0" w:line="240" w:lineRule="auto"/>
        <w:jc w:val="both"/>
        <w:rPr>
          <w:rFonts w:ascii="Times New Roman" w:hAnsi="Times New Roman" w:cs="Times New Roman"/>
          <w:b/>
          <w:bCs/>
          <w:color w:val="000000" w:themeColor="text1"/>
          <w:sz w:val="32"/>
          <w:szCs w:val="32"/>
          <w:rtl/>
          <w:lang w:bidi="ar-DZ"/>
        </w:rPr>
      </w:pPr>
      <w:r w:rsidRPr="007B0F2E">
        <w:rPr>
          <w:rFonts w:ascii="Times New Roman" w:hAnsi="Times New Roman" w:cs="Times New Roman" w:hint="cs"/>
          <w:b/>
          <w:bCs/>
          <w:color w:val="000000" w:themeColor="text1"/>
          <w:sz w:val="32"/>
          <w:szCs w:val="32"/>
          <w:rtl/>
          <w:lang w:bidi="ar-DZ"/>
        </w:rPr>
        <w:t>- التكوين بالتناوب:</w:t>
      </w:r>
    </w:p>
    <w:p w:rsidR="00440074" w:rsidRPr="007B0F2E" w:rsidRDefault="00440074" w:rsidP="00440074">
      <w:pPr>
        <w:tabs>
          <w:tab w:val="right" w:pos="282"/>
        </w:tabs>
        <w:bidi/>
        <w:spacing w:after="0" w:line="240" w:lineRule="auto"/>
        <w:jc w:val="both"/>
        <w:rPr>
          <w:rFonts w:ascii="Times New Roman" w:hAnsi="Times New Roman" w:cs="Times New Roman"/>
          <w:b/>
          <w:bCs/>
          <w:color w:val="000000" w:themeColor="text1"/>
          <w:sz w:val="32"/>
          <w:szCs w:val="32"/>
          <w:rtl/>
          <w:lang w:bidi="ar-DZ"/>
        </w:rPr>
      </w:pPr>
      <w:r w:rsidRPr="007B0F2E">
        <w:rPr>
          <w:rFonts w:ascii="Times New Roman" w:hAnsi="Times New Roman" w:cs="Times New Roman" w:hint="cs"/>
          <w:b/>
          <w:bCs/>
          <w:color w:val="000000" w:themeColor="text1"/>
          <w:sz w:val="32"/>
          <w:szCs w:val="32"/>
          <w:rtl/>
          <w:lang w:bidi="ar-DZ"/>
        </w:rPr>
        <w:t>- تصديق على المكتسباب:</w:t>
      </w:r>
    </w:p>
    <w:p w:rsidR="00440074" w:rsidRPr="007B0F2E" w:rsidRDefault="00440074" w:rsidP="00440074">
      <w:pPr>
        <w:tabs>
          <w:tab w:val="right" w:pos="282"/>
        </w:tabs>
        <w:bidi/>
        <w:spacing w:after="0" w:line="240" w:lineRule="auto"/>
        <w:jc w:val="both"/>
        <w:rPr>
          <w:rFonts w:ascii="Times New Roman" w:hAnsi="Times New Roman" w:cs="Times New Roman"/>
          <w:b/>
          <w:bCs/>
          <w:color w:val="000000" w:themeColor="text1"/>
          <w:sz w:val="32"/>
          <w:szCs w:val="32"/>
          <w:rtl/>
          <w:lang w:bidi="ar-DZ"/>
        </w:rPr>
      </w:pPr>
      <w:r w:rsidRPr="007B0F2E">
        <w:rPr>
          <w:rFonts w:ascii="Times New Roman" w:hAnsi="Times New Roman" w:cs="Times New Roman" w:hint="cs"/>
          <w:b/>
          <w:bCs/>
          <w:color w:val="000000" w:themeColor="text1"/>
          <w:sz w:val="32"/>
          <w:szCs w:val="32"/>
          <w:rtl/>
          <w:lang w:bidi="ar-DZ"/>
        </w:rPr>
        <w:t>- قطب الامتياز:</w:t>
      </w:r>
    </w:p>
    <w:p w:rsidR="00FE604F" w:rsidRPr="007B0F2E" w:rsidRDefault="00FE604F" w:rsidP="00FE604F">
      <w:pPr>
        <w:tabs>
          <w:tab w:val="right" w:pos="282"/>
        </w:tabs>
        <w:bidi/>
        <w:spacing w:after="0" w:line="240" w:lineRule="auto"/>
        <w:jc w:val="both"/>
        <w:rPr>
          <w:rFonts w:ascii="Times New Roman" w:hAnsi="Times New Roman" w:cs="Times New Roman"/>
          <w:color w:val="000000" w:themeColor="text1"/>
          <w:sz w:val="32"/>
          <w:szCs w:val="32"/>
          <w:rtl/>
          <w:lang w:bidi="ar-DZ"/>
        </w:rPr>
      </w:pPr>
      <w:r w:rsidRPr="007B0F2E">
        <w:rPr>
          <w:rFonts w:ascii="Times New Roman" w:hAnsi="Times New Roman" w:cs="Times New Roman" w:hint="cs"/>
          <w:color w:val="000000" w:themeColor="text1"/>
          <w:sz w:val="32"/>
          <w:szCs w:val="32"/>
          <w:rtl/>
          <w:lang w:bidi="ar-DZ"/>
        </w:rPr>
        <w:t xml:space="preserve">- </w:t>
      </w:r>
      <w:r w:rsidRPr="007B0F2E">
        <w:rPr>
          <w:rFonts w:ascii="Times New Roman" w:hAnsi="Times New Roman" w:cs="Times New Roman"/>
          <w:b/>
          <w:bCs/>
          <w:color w:val="000000" w:themeColor="text1"/>
          <w:sz w:val="32"/>
          <w:szCs w:val="32"/>
          <w:rtl/>
          <w:lang w:bidi="ar-DZ"/>
        </w:rPr>
        <w:t>التأهيل:</w:t>
      </w:r>
      <w:r w:rsidRPr="007B0F2E">
        <w:rPr>
          <w:rFonts w:ascii="Times New Roman" w:hAnsi="Times New Roman" w:cs="Times New Roman"/>
          <w:color w:val="000000" w:themeColor="text1"/>
          <w:sz w:val="32"/>
          <w:szCs w:val="32"/>
          <w:rtl/>
          <w:lang w:bidi="ar-DZ"/>
        </w:rPr>
        <w:t xml:space="preserve"> قرار إداري يصدر عن الوزير المكلف بالتعليم العالي، يمكن بموجبه مؤسسات التعليم العالي الحائزة عليه ضمان التعليم والتكوين العاليين في مختلف أطواره.</w:t>
      </w:r>
    </w:p>
    <w:p w:rsidR="00FE604F" w:rsidRPr="007B0F2E" w:rsidRDefault="00FE604F" w:rsidP="00FE604F">
      <w:pPr>
        <w:tabs>
          <w:tab w:val="right" w:pos="282"/>
        </w:tabs>
        <w:bidi/>
        <w:spacing w:after="0" w:line="240" w:lineRule="auto"/>
        <w:jc w:val="both"/>
        <w:rPr>
          <w:rFonts w:ascii="Times New Roman" w:hAnsi="Times New Roman" w:cs="Times New Roman"/>
          <w:color w:val="000000" w:themeColor="text1"/>
          <w:sz w:val="32"/>
          <w:szCs w:val="32"/>
          <w:rtl/>
          <w:lang w:bidi="ar-DZ"/>
        </w:rPr>
      </w:pPr>
      <w:r w:rsidRPr="007B0F2E">
        <w:rPr>
          <w:rFonts w:ascii="Times New Roman" w:hAnsi="Times New Roman" w:cs="Times New Roman" w:hint="cs"/>
          <w:color w:val="000000" w:themeColor="text1"/>
          <w:sz w:val="32"/>
          <w:szCs w:val="32"/>
          <w:rtl/>
          <w:lang w:bidi="ar-DZ"/>
        </w:rPr>
        <w:t>- تأهيل الأساتذة الباحثين لتأطير البحوث،</w:t>
      </w:r>
    </w:p>
    <w:p w:rsidR="00FE604F" w:rsidRPr="007B0F2E" w:rsidRDefault="00FE604F" w:rsidP="00FE604F">
      <w:pPr>
        <w:tabs>
          <w:tab w:val="right" w:pos="282"/>
        </w:tabs>
        <w:bidi/>
        <w:spacing w:after="0" w:line="240" w:lineRule="auto"/>
        <w:jc w:val="both"/>
        <w:rPr>
          <w:rFonts w:ascii="Times New Roman" w:hAnsi="Times New Roman" w:cs="Times New Roman"/>
          <w:color w:val="000000" w:themeColor="text1"/>
          <w:sz w:val="32"/>
          <w:szCs w:val="32"/>
          <w:lang w:bidi="ar-DZ"/>
        </w:rPr>
      </w:pPr>
      <w:r w:rsidRPr="007B0F2E">
        <w:rPr>
          <w:rFonts w:ascii="Times New Roman" w:hAnsi="Times New Roman" w:cs="Times New Roman" w:hint="cs"/>
          <w:color w:val="000000" w:themeColor="text1"/>
          <w:sz w:val="32"/>
          <w:szCs w:val="32"/>
          <w:rtl/>
          <w:lang w:bidi="ar-DZ"/>
        </w:rPr>
        <w:t>- تأهيل لتأطير المذكرات.</w:t>
      </w:r>
    </w:p>
    <w:p w:rsidR="00FE604F" w:rsidRPr="00491C9E" w:rsidRDefault="00FE604F" w:rsidP="00FE604F">
      <w:pPr>
        <w:bidi/>
        <w:spacing w:after="0" w:line="240" w:lineRule="auto"/>
        <w:jc w:val="center"/>
        <w:rPr>
          <w:rFonts w:ascii="Times New Roman" w:hAnsi="Times New Roman" w:cs="Times New Roman"/>
          <w:b/>
          <w:bCs/>
          <w:color w:val="0070C0"/>
          <w:sz w:val="32"/>
          <w:szCs w:val="32"/>
          <w:rtl/>
          <w:lang w:bidi="ar-DZ"/>
        </w:rPr>
      </w:pP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الفصل الثاني</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مهام المرفق العمومي للتعليم العالي</w:t>
      </w:r>
    </w:p>
    <w:p w:rsidR="00FE604F" w:rsidRPr="002A2484" w:rsidRDefault="00FE604F" w:rsidP="00FE604F">
      <w:pPr>
        <w:bidi/>
        <w:spacing w:after="0" w:line="240" w:lineRule="auto"/>
        <w:jc w:val="center"/>
        <w:rPr>
          <w:rFonts w:ascii="Times New Roman" w:hAnsi="Times New Roman" w:cs="Times New Roman"/>
          <w:b/>
          <w:bCs/>
          <w:sz w:val="32"/>
          <w:szCs w:val="32"/>
          <w:lang w:bidi="ar-DZ"/>
        </w:rPr>
      </w:pP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القسم الأول</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في مجال التعليم العالي</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p>
    <w:p w:rsidR="00FE604F" w:rsidRPr="002A2484" w:rsidRDefault="00FE604F" w:rsidP="00FE604F">
      <w:pPr>
        <w:bidi/>
        <w:spacing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 xml:space="preserve">المادة 3: </w:t>
      </w:r>
      <w:r w:rsidRPr="002A2484">
        <w:rPr>
          <w:rFonts w:ascii="Times New Roman" w:hAnsi="Times New Roman" w:cs="Times New Roman"/>
          <w:sz w:val="32"/>
          <w:szCs w:val="32"/>
          <w:rtl/>
          <w:lang w:bidi="ar-DZ"/>
        </w:rPr>
        <w:t>يهدف المرفق العمومي للتعليم العالي إلى تزويد البلاد بأقطاب للتكوين</w:t>
      </w:r>
      <w:r w:rsidR="00080108">
        <w:rPr>
          <w:rFonts w:ascii="Times New Roman" w:hAnsi="Times New Roman" w:cs="Times New Roman" w:hint="cs"/>
          <w:sz w:val="32"/>
          <w:szCs w:val="32"/>
          <w:rtl/>
          <w:lang w:bidi="ar-DZ"/>
        </w:rPr>
        <w:t xml:space="preserve"> العالي</w:t>
      </w:r>
      <w:r w:rsidRPr="002A2484">
        <w:rPr>
          <w:rFonts w:ascii="Times New Roman" w:hAnsi="Times New Roman" w:cs="Times New Roman"/>
          <w:sz w:val="32"/>
          <w:szCs w:val="32"/>
          <w:rtl/>
          <w:lang w:bidi="ar-DZ"/>
        </w:rPr>
        <w:t>، للبحث والإبداع وتعزيز الت</w:t>
      </w:r>
      <w:r w:rsidRPr="002A2484">
        <w:rPr>
          <w:rFonts w:ascii="Times New Roman" w:hAnsi="Times New Roman" w:cs="Times New Roman" w:hint="cs"/>
          <w:sz w:val="32"/>
          <w:szCs w:val="32"/>
          <w:rtl/>
          <w:lang w:bidi="ar-DZ"/>
        </w:rPr>
        <w:t>فكير</w:t>
      </w:r>
      <w:r w:rsidRPr="002A2484">
        <w:rPr>
          <w:rFonts w:ascii="Times New Roman" w:hAnsi="Times New Roman" w:cs="Times New Roman"/>
          <w:sz w:val="32"/>
          <w:szCs w:val="32"/>
          <w:rtl/>
          <w:lang w:bidi="ar-DZ"/>
        </w:rPr>
        <w:t>الإستراتيجي من أجل الإستجابةلإحتياجات المجتمع في الميادين التالية:</w:t>
      </w:r>
    </w:p>
    <w:p w:rsidR="00FE604F" w:rsidRPr="002A2484" w:rsidRDefault="00FE604F" w:rsidP="00FE604F">
      <w:pPr>
        <w:pStyle w:val="Paragraphedeliste"/>
        <w:numPr>
          <w:ilvl w:val="0"/>
          <w:numId w:val="1"/>
        </w:numPr>
        <w:bidi/>
        <w:rPr>
          <w:rFonts w:ascii="Times New Roman" w:hAnsi="Times New Roman" w:cs="Times New Roman"/>
          <w:sz w:val="32"/>
          <w:szCs w:val="32"/>
          <w:lang w:bidi="ar-DZ"/>
        </w:rPr>
      </w:pPr>
      <w:r w:rsidRPr="002A2484">
        <w:rPr>
          <w:rFonts w:ascii="Times New Roman" w:hAnsi="Times New Roman" w:cs="Times New Roman"/>
          <w:sz w:val="32"/>
          <w:szCs w:val="32"/>
          <w:rtl/>
          <w:lang w:bidi="ar-DZ"/>
        </w:rPr>
        <w:t>التكوين العالي،</w:t>
      </w:r>
    </w:p>
    <w:p w:rsidR="00FE604F" w:rsidRPr="002A2484" w:rsidRDefault="00FE604F" w:rsidP="0035723A">
      <w:pPr>
        <w:pStyle w:val="Paragraphedeliste"/>
        <w:numPr>
          <w:ilvl w:val="0"/>
          <w:numId w:val="1"/>
        </w:numPr>
        <w:bidi/>
        <w:spacing w:line="240" w:lineRule="auto"/>
        <w:ind w:right="-567"/>
        <w:rPr>
          <w:rFonts w:ascii="Times New Roman" w:hAnsi="Times New Roman" w:cs="Times New Roman"/>
          <w:strike/>
          <w:sz w:val="32"/>
          <w:szCs w:val="32"/>
          <w:lang w:bidi="ar-DZ"/>
        </w:rPr>
      </w:pPr>
      <w:r w:rsidRPr="002A2484">
        <w:rPr>
          <w:rFonts w:ascii="Times New Roman" w:hAnsi="Times New Roman" w:cs="Times New Roman"/>
          <w:sz w:val="32"/>
          <w:szCs w:val="32"/>
          <w:rtl/>
          <w:lang w:bidi="ar-DZ"/>
        </w:rPr>
        <w:t xml:space="preserve">البحث العلمي والتكنولوجي، وتثمين </w:t>
      </w:r>
      <w:r w:rsidR="0035723A" w:rsidRPr="002A2484">
        <w:rPr>
          <w:rFonts w:ascii="Times New Roman" w:hAnsi="Times New Roman" w:cs="Times New Roman" w:hint="cs"/>
          <w:sz w:val="32"/>
          <w:szCs w:val="32"/>
          <w:rtl/>
          <w:lang w:bidi="ar-DZ"/>
        </w:rPr>
        <w:t>نتائجه،</w:t>
      </w:r>
      <w:r w:rsidR="0035723A">
        <w:rPr>
          <w:rFonts w:ascii="Times New Roman" w:hAnsi="Times New Roman" w:cs="Times New Roman" w:hint="cs"/>
          <w:sz w:val="32"/>
          <w:szCs w:val="32"/>
          <w:rtl/>
          <w:lang w:bidi="ar-DZ"/>
        </w:rPr>
        <w:t xml:space="preserve"> إنتاج ونشر المعرفة </w:t>
      </w:r>
      <w:r w:rsidRPr="002A2484">
        <w:rPr>
          <w:rFonts w:ascii="Times New Roman" w:hAnsi="Times New Roman" w:cs="Times New Roman"/>
          <w:sz w:val="32"/>
          <w:szCs w:val="32"/>
          <w:rtl/>
          <w:lang w:bidi="ar-DZ"/>
        </w:rPr>
        <w:t>و</w:t>
      </w:r>
      <w:r w:rsidR="0035723A">
        <w:rPr>
          <w:rFonts w:ascii="Times New Roman" w:hAnsi="Times New Roman" w:cs="Times New Roman" w:hint="cs"/>
          <w:sz w:val="32"/>
          <w:szCs w:val="32"/>
          <w:rtl/>
          <w:lang w:bidi="ar-DZ"/>
        </w:rPr>
        <w:t xml:space="preserve">ترقية </w:t>
      </w:r>
      <w:r w:rsidRPr="002A2484">
        <w:rPr>
          <w:rFonts w:ascii="Times New Roman" w:hAnsi="Times New Roman" w:cs="Times New Roman"/>
          <w:sz w:val="32"/>
          <w:szCs w:val="32"/>
          <w:rtl/>
          <w:lang w:bidi="ar-DZ"/>
        </w:rPr>
        <w:t>الثقافة والمعلومة العلمية والتقنية.</w:t>
      </w:r>
    </w:p>
    <w:p w:rsidR="00FE604F" w:rsidRPr="002A2484" w:rsidRDefault="00FE604F" w:rsidP="00FE604F">
      <w:pPr>
        <w:bidi/>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يساهم المرفق العمومي للتعليم العالي في التكوين مدى الحياة.</w:t>
      </w:r>
    </w:p>
    <w:p w:rsidR="00FE604F" w:rsidRPr="002A2484" w:rsidRDefault="00FE604F" w:rsidP="00FE604F">
      <w:pPr>
        <w:bidi/>
        <w:spacing w:line="240" w:lineRule="auto"/>
        <w:ind w:left="-143"/>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 xml:space="preserve">المادة 4: </w:t>
      </w:r>
      <w:r w:rsidRPr="002A2484">
        <w:rPr>
          <w:rFonts w:ascii="Times New Roman" w:hAnsi="Times New Roman" w:cs="Times New Roman"/>
          <w:sz w:val="32"/>
          <w:szCs w:val="32"/>
          <w:rtl/>
          <w:lang w:bidi="ar-DZ"/>
        </w:rPr>
        <w:t xml:space="preserve">يساهم المرفق العمومي للتعليم العالي بصفته أحد مكوني المنظومة التربوية </w:t>
      </w:r>
      <w:r w:rsidR="0095692B" w:rsidRPr="002A2484">
        <w:rPr>
          <w:rFonts w:ascii="Times New Roman" w:hAnsi="Times New Roman" w:cs="Times New Roman" w:hint="cs"/>
          <w:sz w:val="32"/>
          <w:szCs w:val="32"/>
          <w:rtl/>
          <w:lang w:bidi="ar-DZ"/>
        </w:rPr>
        <w:t>في:</w:t>
      </w:r>
    </w:p>
    <w:p w:rsidR="00FE604F" w:rsidRPr="002A2484" w:rsidRDefault="00FE604F" w:rsidP="00FE604F">
      <w:pPr>
        <w:pStyle w:val="Paragraphedeliste"/>
        <w:numPr>
          <w:ilvl w:val="0"/>
          <w:numId w:val="1"/>
        </w:numPr>
        <w:bidi/>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تكوين الإطاراتفي كل الميادين، من أجل ضمان التطور الإقتصادي</w:t>
      </w:r>
      <w:r w:rsidRPr="002A2484">
        <w:rPr>
          <w:rFonts w:ascii="Times New Roman" w:hAnsi="Times New Roman" w:cs="Times New Roman" w:hint="cs"/>
          <w:sz w:val="32"/>
          <w:szCs w:val="32"/>
          <w:rtl/>
          <w:lang w:bidi="ar-DZ"/>
        </w:rPr>
        <w:t>و</w:t>
      </w:r>
      <w:r w:rsidRPr="002A2484">
        <w:rPr>
          <w:rFonts w:ascii="Times New Roman" w:hAnsi="Times New Roman" w:cs="Times New Roman"/>
          <w:sz w:val="32"/>
          <w:szCs w:val="32"/>
          <w:rtl/>
          <w:lang w:bidi="ar-DZ"/>
        </w:rPr>
        <w:t>الإجتماعي والثقافي للأمة الجزائرية،</w:t>
      </w:r>
    </w:p>
    <w:p w:rsidR="00FE604F" w:rsidRPr="002A2484" w:rsidRDefault="00FE604F" w:rsidP="00FE604F">
      <w:pPr>
        <w:pStyle w:val="Paragraphedeliste"/>
        <w:numPr>
          <w:ilvl w:val="0"/>
          <w:numId w:val="1"/>
        </w:numPr>
        <w:bidi/>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الترقية الإجتماعية بضمان تساوي الحظوظ للإلتحاقبال</w:t>
      </w:r>
      <w:r w:rsidRPr="002A2484">
        <w:rPr>
          <w:rFonts w:ascii="Times New Roman" w:hAnsi="Times New Roman" w:cs="Times New Roman" w:hint="cs"/>
          <w:sz w:val="32"/>
          <w:szCs w:val="32"/>
          <w:rtl/>
          <w:lang w:bidi="ar-DZ"/>
        </w:rPr>
        <w:t>أ</w:t>
      </w:r>
      <w:r w:rsidRPr="002A2484">
        <w:rPr>
          <w:rFonts w:ascii="Times New Roman" w:hAnsi="Times New Roman" w:cs="Times New Roman"/>
          <w:sz w:val="32"/>
          <w:szCs w:val="32"/>
          <w:rtl/>
          <w:lang w:bidi="ar-DZ"/>
        </w:rPr>
        <w:t>شكال الأكثر تطورا من العلوم والتكنولوجيا لكل من تتوفر فيهم المؤهلات اللازمة،</w:t>
      </w:r>
    </w:p>
    <w:p w:rsidR="00FE604F" w:rsidRPr="002A2484" w:rsidRDefault="00FE604F" w:rsidP="00FE604F">
      <w:pPr>
        <w:pStyle w:val="Paragraphedeliste"/>
        <w:numPr>
          <w:ilvl w:val="0"/>
          <w:numId w:val="1"/>
        </w:numPr>
        <w:bidi/>
        <w:rPr>
          <w:rFonts w:ascii="Times New Roman" w:hAnsi="Times New Roman" w:cs="Times New Roman"/>
          <w:strike/>
          <w:sz w:val="32"/>
          <w:szCs w:val="32"/>
          <w:lang w:bidi="ar-DZ"/>
        </w:rPr>
      </w:pPr>
      <w:r w:rsidRPr="002A2484">
        <w:rPr>
          <w:rFonts w:ascii="Times New Roman" w:hAnsi="Times New Roman" w:cs="Times New Roman"/>
          <w:sz w:val="32"/>
          <w:szCs w:val="32"/>
          <w:rtl/>
          <w:lang w:bidi="ar-DZ"/>
        </w:rPr>
        <w:t>تنمية إقتصاد المعرفة.</w:t>
      </w:r>
    </w:p>
    <w:p w:rsidR="00FE604F" w:rsidRPr="002A2484" w:rsidRDefault="00FE604F" w:rsidP="0095692B">
      <w:pPr>
        <w:bidi/>
        <w:jc w:val="both"/>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المادة 5:</w:t>
      </w:r>
      <w:r w:rsidRPr="002A2484">
        <w:rPr>
          <w:rFonts w:ascii="Times New Roman" w:hAnsi="Times New Roman" w:cs="Times New Roman"/>
          <w:sz w:val="32"/>
          <w:szCs w:val="32"/>
          <w:rtl/>
          <w:lang w:bidi="ar-DZ"/>
        </w:rPr>
        <w:t xml:space="preserve"> يضع المرفق العمومي للتعليم العالي في متناول مستعمليه خدمات وموارد بيداغوجية ويسهر على عصرنة المناهج البيداغوجية للتعليم.</w:t>
      </w:r>
    </w:p>
    <w:p w:rsidR="00FE604F" w:rsidRPr="002A2484" w:rsidRDefault="00FE604F" w:rsidP="00FE604F">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lastRenderedPageBreak/>
        <w:t xml:space="preserve">المادة 6: </w:t>
      </w:r>
      <w:r w:rsidRPr="002A2484">
        <w:rPr>
          <w:rFonts w:ascii="Times New Roman" w:hAnsi="Times New Roman" w:cs="Times New Roman"/>
          <w:sz w:val="32"/>
          <w:szCs w:val="32"/>
          <w:rtl/>
          <w:lang w:bidi="ar-DZ"/>
        </w:rPr>
        <w:t>يساهم المرفق العمومي للتعليم العالي في تعزيز الهوية الوطنية</w:t>
      </w:r>
      <w:r>
        <w:rPr>
          <w:rFonts w:ascii="Times New Roman" w:hAnsi="Times New Roman" w:cs="Times New Roman" w:hint="cs"/>
          <w:sz w:val="32"/>
          <w:szCs w:val="32"/>
          <w:rtl/>
          <w:lang w:bidi="ar-DZ"/>
        </w:rPr>
        <w:t xml:space="preserve">، </w:t>
      </w:r>
      <w:r w:rsidRPr="00B66677">
        <w:rPr>
          <w:rFonts w:ascii="Times New Roman" w:hAnsi="Times New Roman" w:cs="Times New Roman" w:hint="cs"/>
          <w:sz w:val="32"/>
          <w:szCs w:val="32"/>
          <w:rtl/>
          <w:lang w:bidi="ar-DZ"/>
        </w:rPr>
        <w:t>وترقية مبادئ العيش معا،</w:t>
      </w:r>
      <w:r w:rsidRPr="002A2484">
        <w:rPr>
          <w:rFonts w:ascii="Times New Roman" w:hAnsi="Times New Roman" w:cs="Times New Roman"/>
          <w:sz w:val="32"/>
          <w:szCs w:val="32"/>
          <w:rtl/>
          <w:lang w:bidi="ar-DZ"/>
        </w:rPr>
        <w:t xml:space="preserve"> وتحسين ظروف الحياة الطلابية ورفع حس الإنتماء لدى الطلبة تجاه مجتمع مؤسستهم وتقوية الرابط الإجتماعي لتنمية المبادرات الجماعية أو الفردية لفائدةالتضامن وتنشيط الحياة الطلابية</w:t>
      </w:r>
      <w:r w:rsidR="009416A8">
        <w:rPr>
          <w:rFonts w:ascii="Times New Roman" w:hAnsi="Times New Roman" w:cs="Times New Roman" w:hint="cs"/>
          <w:sz w:val="32"/>
          <w:szCs w:val="32"/>
          <w:rtl/>
          <w:lang w:bidi="ar-DZ"/>
        </w:rPr>
        <w:t xml:space="preserve"> وثقافة المواطنة</w:t>
      </w:r>
      <w:r w:rsidRPr="002A2484">
        <w:rPr>
          <w:rFonts w:ascii="Times New Roman" w:hAnsi="Times New Roman" w:cs="Times New Roman"/>
          <w:sz w:val="32"/>
          <w:szCs w:val="32"/>
          <w:rtl/>
          <w:lang w:bidi="ar-DZ"/>
        </w:rPr>
        <w:t>.</w:t>
      </w:r>
    </w:p>
    <w:p w:rsidR="00FE604F" w:rsidRPr="002A2484" w:rsidRDefault="00FE604F" w:rsidP="00FE604F">
      <w:pPr>
        <w:bidi/>
        <w:jc w:val="both"/>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المادة</w:t>
      </w:r>
      <w:r w:rsidRPr="00FF4DAF">
        <w:rPr>
          <w:rFonts w:ascii="Times New Roman" w:hAnsi="Times New Roman" w:cs="Times New Roman"/>
          <w:b/>
          <w:bCs/>
          <w:sz w:val="32"/>
          <w:szCs w:val="32"/>
          <w:rtl/>
          <w:lang w:bidi="ar-DZ"/>
        </w:rPr>
        <w:t>7</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يساهم المرفق العمومي للتعليم العالي في تطوير الحركية على المستوى الوطني والدولي ويشجع الإنشاء المشترك للمشاريع المشتركة ما بين مؤسسات التعليم العالي.</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القسم الثاني</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في مجال البحث العلمي</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p>
    <w:p w:rsidR="00FE604F" w:rsidRPr="002A2484" w:rsidRDefault="00FE604F" w:rsidP="00FE604F">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 xml:space="preserve">المادة 8: </w:t>
      </w:r>
      <w:r w:rsidRPr="002A2484">
        <w:rPr>
          <w:rFonts w:ascii="Times New Roman" w:hAnsi="Times New Roman" w:cs="Times New Roman"/>
          <w:sz w:val="32"/>
          <w:szCs w:val="32"/>
          <w:rtl/>
          <w:lang w:bidi="ar-DZ"/>
        </w:rPr>
        <w:t>يساهم التعليم العالي في السياسة الوطنية للبحث العلمي والتطوير التكنولوجي ويعمل على تجسيد أهدافها</w:t>
      </w:r>
      <w:r w:rsidRPr="002A2484">
        <w:rPr>
          <w:rFonts w:ascii="Times New Roman" w:hAnsi="Times New Roman" w:cs="Times New Roman" w:hint="cs"/>
          <w:sz w:val="32"/>
          <w:szCs w:val="32"/>
          <w:rtl/>
          <w:lang w:bidi="ar-DZ"/>
        </w:rPr>
        <w:t xml:space="preserve">، </w:t>
      </w:r>
      <w:r w:rsidRPr="002A2484">
        <w:rPr>
          <w:rFonts w:ascii="Times New Roman" w:hAnsi="Times New Roman" w:cs="Times New Roman"/>
          <w:sz w:val="32"/>
          <w:szCs w:val="32"/>
          <w:rtl/>
          <w:lang w:bidi="ar-DZ"/>
        </w:rPr>
        <w:t>لا سيما عبرالبرامج الوطنية للبحث من أجل دمج البحث العلمي في التطوير الإقتصادي</w:t>
      </w:r>
      <w:r w:rsidRPr="002A2484">
        <w:rPr>
          <w:rFonts w:ascii="Times New Roman" w:hAnsi="Times New Roman" w:cs="Times New Roman" w:hint="cs"/>
          <w:sz w:val="32"/>
          <w:szCs w:val="32"/>
          <w:rtl/>
          <w:lang w:bidi="ar-DZ"/>
        </w:rPr>
        <w:t>و</w:t>
      </w:r>
      <w:r w:rsidRPr="002A2484">
        <w:rPr>
          <w:rFonts w:ascii="Times New Roman" w:hAnsi="Times New Roman" w:cs="Times New Roman"/>
          <w:sz w:val="32"/>
          <w:szCs w:val="32"/>
          <w:rtl/>
          <w:lang w:bidi="ar-DZ"/>
        </w:rPr>
        <w:t>الإجتماعي والثقافي للبلاد.</w:t>
      </w:r>
    </w:p>
    <w:p w:rsidR="00FE604F" w:rsidRPr="002A2484" w:rsidRDefault="00FE604F" w:rsidP="00FE604F">
      <w:pPr>
        <w:bidi/>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 xml:space="preserve">يساهم في تطوير البحث العلمي والتكنولوجي وفي </w:t>
      </w:r>
      <w:r w:rsidR="00F74BB5" w:rsidRPr="002A2484">
        <w:rPr>
          <w:rFonts w:ascii="Times New Roman" w:hAnsi="Times New Roman" w:cs="Times New Roman" w:hint="cs"/>
          <w:sz w:val="32"/>
          <w:szCs w:val="32"/>
          <w:rtl/>
          <w:lang w:bidi="ar-DZ"/>
        </w:rPr>
        <w:t>اكتساب</w:t>
      </w:r>
      <w:r w:rsidRPr="002A2484">
        <w:rPr>
          <w:rFonts w:ascii="Times New Roman" w:hAnsi="Times New Roman" w:cs="Times New Roman"/>
          <w:sz w:val="32"/>
          <w:szCs w:val="32"/>
          <w:rtl/>
          <w:lang w:bidi="ar-DZ"/>
        </w:rPr>
        <w:t xml:space="preserve"> وتطوير </w:t>
      </w:r>
      <w:r w:rsidRPr="002A2484">
        <w:rPr>
          <w:rFonts w:ascii="Times New Roman" w:hAnsi="Times New Roman" w:cs="Times New Roman" w:hint="cs"/>
          <w:sz w:val="32"/>
          <w:szCs w:val="32"/>
          <w:rtl/>
          <w:lang w:bidi="ar-DZ"/>
        </w:rPr>
        <w:t xml:space="preserve">ونشر </w:t>
      </w:r>
      <w:r w:rsidRPr="002A2484">
        <w:rPr>
          <w:rFonts w:ascii="Times New Roman" w:hAnsi="Times New Roman" w:cs="Times New Roman"/>
          <w:sz w:val="32"/>
          <w:szCs w:val="32"/>
          <w:rtl/>
          <w:lang w:bidi="ar-DZ"/>
        </w:rPr>
        <w:t>المعرفة و</w:t>
      </w:r>
      <w:r w:rsidRPr="002A2484">
        <w:rPr>
          <w:rFonts w:ascii="Times New Roman" w:hAnsi="Times New Roman" w:cs="Times New Roman" w:hint="cs"/>
          <w:sz w:val="32"/>
          <w:szCs w:val="32"/>
          <w:rtl/>
          <w:lang w:bidi="ar-DZ"/>
        </w:rPr>
        <w:t xml:space="preserve">في </w:t>
      </w:r>
      <w:r w:rsidRPr="002A2484">
        <w:rPr>
          <w:rFonts w:ascii="Times New Roman" w:hAnsi="Times New Roman" w:cs="Times New Roman"/>
          <w:sz w:val="32"/>
          <w:szCs w:val="32"/>
          <w:rtl/>
          <w:lang w:bidi="ar-DZ"/>
        </w:rPr>
        <w:t>تحويل الخبرات.</w:t>
      </w:r>
    </w:p>
    <w:p w:rsidR="00FE604F" w:rsidRPr="002A2484" w:rsidRDefault="00FE604F" w:rsidP="00A23E0F">
      <w:pPr>
        <w:bidi/>
        <w:spacing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المادة9:</w:t>
      </w:r>
      <w:r w:rsidRPr="002A2484">
        <w:rPr>
          <w:rFonts w:ascii="Times New Roman" w:hAnsi="Times New Roman" w:cs="Times New Roman"/>
          <w:sz w:val="32"/>
          <w:szCs w:val="32"/>
          <w:rtl/>
          <w:lang w:bidi="ar-DZ"/>
        </w:rPr>
        <w:t xml:space="preserve"> يساهم التعليم العالي </w:t>
      </w:r>
      <w:r w:rsidR="00A23E0F">
        <w:rPr>
          <w:rFonts w:ascii="Times New Roman" w:hAnsi="Times New Roman" w:cs="Times New Roman" w:hint="cs"/>
          <w:sz w:val="32"/>
          <w:szCs w:val="32"/>
          <w:rtl/>
          <w:lang w:bidi="ar-DZ"/>
        </w:rPr>
        <w:t xml:space="preserve">في تحويل نتائج البحث </w:t>
      </w:r>
      <w:r w:rsidRPr="002A2484">
        <w:rPr>
          <w:rFonts w:ascii="Times New Roman" w:hAnsi="Times New Roman" w:cs="Times New Roman"/>
          <w:sz w:val="32"/>
          <w:szCs w:val="32"/>
          <w:rtl/>
          <w:lang w:bidi="ar-DZ"/>
        </w:rPr>
        <w:t>للعالم الإجتماعي</w:t>
      </w:r>
      <w:r w:rsidRPr="002A2484">
        <w:rPr>
          <w:rFonts w:ascii="Times New Roman" w:hAnsi="Times New Roman" w:cs="Times New Roman" w:hint="cs"/>
          <w:sz w:val="32"/>
          <w:szCs w:val="32"/>
          <w:rtl/>
          <w:lang w:bidi="ar-DZ"/>
        </w:rPr>
        <w:t>و</w:t>
      </w:r>
      <w:r w:rsidRPr="002A2484">
        <w:rPr>
          <w:rFonts w:ascii="Times New Roman" w:hAnsi="Times New Roman" w:cs="Times New Roman"/>
          <w:sz w:val="32"/>
          <w:szCs w:val="32"/>
          <w:rtl/>
          <w:lang w:bidi="ar-DZ"/>
        </w:rPr>
        <w:t>الإقتصادي والتنمية المستدامة للبلاد.</w:t>
      </w:r>
    </w:p>
    <w:p w:rsidR="00FE604F" w:rsidRPr="002A2484" w:rsidRDefault="00FE604F" w:rsidP="00FE604F">
      <w:pPr>
        <w:bidi/>
        <w:spacing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يحفز الإبتكار</w:t>
      </w:r>
      <w:r w:rsidR="0096589D" w:rsidRPr="002A2484">
        <w:rPr>
          <w:rFonts w:ascii="Times New Roman" w:hAnsi="Times New Roman" w:cs="Times New Roman" w:hint="cs"/>
          <w:sz w:val="32"/>
          <w:szCs w:val="32"/>
          <w:rtl/>
          <w:lang w:bidi="ar-DZ"/>
        </w:rPr>
        <w:t>والاختراع</w:t>
      </w:r>
      <w:r w:rsidRPr="002A2484">
        <w:rPr>
          <w:rFonts w:ascii="Times New Roman" w:hAnsi="Times New Roman" w:cs="Times New Roman"/>
          <w:sz w:val="32"/>
          <w:szCs w:val="32"/>
          <w:rtl/>
          <w:lang w:bidi="ar-DZ"/>
        </w:rPr>
        <w:t xml:space="preserve"> في ميدان الفنون والآداب والعلوم والتقنيات والنشاطات الرياضية.</w:t>
      </w:r>
    </w:p>
    <w:p w:rsidR="00FE604F" w:rsidRPr="002A2484" w:rsidRDefault="0096589D" w:rsidP="0096589D">
      <w:pPr>
        <w:bidi/>
        <w:jc w:val="both"/>
        <w:rPr>
          <w:rFonts w:ascii="Times New Roman" w:hAnsi="Times New Roman" w:cs="Times New Roman"/>
          <w:sz w:val="32"/>
          <w:szCs w:val="32"/>
          <w:lang w:bidi="ar-DZ"/>
        </w:rPr>
      </w:pPr>
      <w:r w:rsidRPr="002A2484">
        <w:rPr>
          <w:rFonts w:ascii="Times New Roman" w:hAnsi="Times New Roman" w:cs="Times New Roman" w:hint="cs"/>
          <w:sz w:val="32"/>
          <w:szCs w:val="32"/>
          <w:rtl/>
          <w:lang w:bidi="ar-DZ"/>
        </w:rPr>
        <w:t>يسهر عل</w:t>
      </w:r>
      <w:r w:rsidRPr="002A2484">
        <w:rPr>
          <w:rFonts w:ascii="Times New Roman" w:hAnsi="Times New Roman" w:cs="Times New Roman" w:hint="eastAsia"/>
          <w:sz w:val="32"/>
          <w:szCs w:val="32"/>
          <w:rtl/>
          <w:lang w:bidi="ar-DZ"/>
        </w:rPr>
        <w:t>ى</w:t>
      </w:r>
      <w:r w:rsidR="00FE604F" w:rsidRPr="002A2484">
        <w:rPr>
          <w:rFonts w:ascii="Times New Roman" w:hAnsi="Times New Roman" w:cs="Times New Roman"/>
          <w:sz w:val="32"/>
          <w:szCs w:val="32"/>
          <w:rtl/>
          <w:lang w:bidi="ar-DZ"/>
        </w:rPr>
        <w:t xml:space="preserve"> تطوير القدرات الوطنية فيما يتعلق بالخبرة ودعم السياسات العمومية بهدف الإستجابة للتحديات الوطنية والدولية الكبرى وتحفيز إنشاء </w:t>
      </w:r>
      <w:r w:rsidR="00FE604F" w:rsidRPr="0096589D">
        <w:rPr>
          <w:rFonts w:ascii="Times New Roman" w:hAnsi="Times New Roman" w:cs="Times New Roman"/>
          <w:sz w:val="32"/>
          <w:szCs w:val="32"/>
          <w:rtl/>
          <w:lang w:bidi="ar-DZ"/>
        </w:rPr>
        <w:t xml:space="preserve">المؤسسات </w:t>
      </w:r>
      <w:r w:rsidR="00FE604F" w:rsidRPr="0096589D">
        <w:rPr>
          <w:rFonts w:ascii="Times New Roman" w:hAnsi="Times New Roman" w:cs="Times New Roman" w:hint="cs"/>
          <w:sz w:val="32"/>
          <w:szCs w:val="32"/>
          <w:rtl/>
          <w:lang w:bidi="ar-DZ"/>
        </w:rPr>
        <w:t>الناشئة</w:t>
      </w:r>
      <w:r w:rsidR="00FE604F" w:rsidRPr="00572D53">
        <w:rPr>
          <w:rFonts w:ascii="Times New Roman" w:hAnsi="Times New Roman" w:cs="Times New Roman" w:hint="cs"/>
          <w:sz w:val="32"/>
          <w:szCs w:val="32"/>
          <w:rtl/>
          <w:lang w:bidi="ar-DZ"/>
        </w:rPr>
        <w:t>المبدعة</w:t>
      </w:r>
      <w:r>
        <w:rPr>
          <w:rFonts w:ascii="Times New Roman" w:hAnsi="Times New Roman" w:cs="Times New Roman" w:hint="cs"/>
          <w:sz w:val="32"/>
          <w:szCs w:val="32"/>
          <w:rtl/>
          <w:lang w:bidi="ar-DZ"/>
        </w:rPr>
        <w:t>.</w:t>
      </w:r>
    </w:p>
    <w:p w:rsidR="00C73330" w:rsidRPr="002A2484" w:rsidRDefault="00FE604F" w:rsidP="00A869EB">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0</w:t>
      </w:r>
      <w:r w:rsidRPr="002A2484">
        <w:rPr>
          <w:rFonts w:ascii="Times New Roman" w:hAnsi="Times New Roman" w:cs="Times New Roman"/>
          <w:b/>
          <w:bCs/>
          <w:sz w:val="32"/>
          <w:szCs w:val="32"/>
          <w:lang w:bidi="ar-DZ"/>
        </w:rPr>
        <w:t>1</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تمارس أنشطة البحث العلمي والتطوير التكنولوجي في كيانات البحث المنشأة لهذا الغرض، طبقا للتشريع والتنظيم المعمول بهما.</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القسم الثالث</w:t>
      </w:r>
    </w:p>
    <w:p w:rsidR="00FE604F" w:rsidRPr="002A2484" w:rsidRDefault="00FE604F" w:rsidP="00FE604F">
      <w:pPr>
        <w:bidi/>
        <w:spacing w:after="0" w:line="36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في مجال التكوين المتواصل والتكوين مدى الحياة</w:t>
      </w:r>
    </w:p>
    <w:p w:rsidR="00FE604F" w:rsidRPr="002A2484" w:rsidRDefault="00FE604F" w:rsidP="00FE604F">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1</w:t>
      </w:r>
      <w:r w:rsidRPr="002A2484">
        <w:rPr>
          <w:rFonts w:ascii="Times New Roman" w:hAnsi="Times New Roman" w:cs="Times New Roman"/>
          <w:b/>
          <w:bCs/>
          <w:sz w:val="32"/>
          <w:szCs w:val="32"/>
          <w:lang w:bidi="ar-DZ"/>
        </w:rPr>
        <w:t>1</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 xml:space="preserve">يساهم التعليم العالي في مجال التكوين المتواصل والتكوين مدى الحياة </w:t>
      </w:r>
      <w:r w:rsidRPr="002A2484">
        <w:rPr>
          <w:rFonts w:ascii="Times New Roman" w:hAnsi="Times New Roman" w:cs="Times New Roman" w:hint="cs"/>
          <w:sz w:val="32"/>
          <w:szCs w:val="32"/>
          <w:rtl/>
          <w:lang w:bidi="ar-DZ"/>
        </w:rPr>
        <w:t xml:space="preserve">في </w:t>
      </w:r>
      <w:r w:rsidRPr="002A2484">
        <w:rPr>
          <w:rFonts w:ascii="Times New Roman" w:hAnsi="Times New Roman" w:cs="Times New Roman"/>
          <w:sz w:val="32"/>
          <w:szCs w:val="32"/>
          <w:rtl/>
          <w:lang w:bidi="ar-DZ"/>
        </w:rPr>
        <w:t>تكوينات الهدف منها تحسين المستوى، إعادة تحيين المعارف واكتساب قدرات جديدة وكذا تحسين المستوى المهني والثقافي للمواطن.</w:t>
      </w:r>
    </w:p>
    <w:p w:rsidR="00FE604F" w:rsidRPr="002A2484" w:rsidRDefault="00FE604F" w:rsidP="00FE604F">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2</w:t>
      </w:r>
      <w:r w:rsidRPr="002A2484">
        <w:rPr>
          <w:rFonts w:ascii="Times New Roman" w:hAnsi="Times New Roman" w:cs="Times New Roman"/>
          <w:b/>
          <w:bCs/>
          <w:sz w:val="32"/>
          <w:szCs w:val="32"/>
          <w:lang w:bidi="ar-DZ"/>
        </w:rPr>
        <w:t>1</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يساهم التعليم العالي في التكوين المتواصل في ميادين ال</w:t>
      </w:r>
      <w:r w:rsidRPr="002A2484">
        <w:rPr>
          <w:rFonts w:ascii="Times New Roman" w:hAnsi="Times New Roman" w:cs="Times New Roman" w:hint="cs"/>
          <w:sz w:val="32"/>
          <w:szCs w:val="32"/>
          <w:rtl/>
          <w:lang w:bidi="ar-DZ"/>
        </w:rPr>
        <w:t>إختصاص</w:t>
      </w:r>
      <w:r w:rsidRPr="002A2484">
        <w:rPr>
          <w:rFonts w:ascii="Times New Roman" w:hAnsi="Times New Roman" w:cs="Times New Roman"/>
          <w:sz w:val="32"/>
          <w:szCs w:val="32"/>
          <w:rtl/>
          <w:lang w:bidi="ar-DZ"/>
        </w:rPr>
        <w:t xml:space="preserve"> المتعلقة مباشرة</w:t>
      </w:r>
      <w:r w:rsidRPr="002A2484">
        <w:rPr>
          <w:rFonts w:ascii="Times New Roman" w:hAnsi="Times New Roman" w:cs="Times New Roman" w:hint="cs"/>
          <w:sz w:val="32"/>
          <w:szCs w:val="32"/>
          <w:rtl/>
          <w:lang w:bidi="ar-DZ"/>
        </w:rPr>
        <w:t xml:space="preserve"> ب</w:t>
      </w:r>
      <w:r w:rsidRPr="002A2484">
        <w:rPr>
          <w:rFonts w:ascii="Times New Roman" w:hAnsi="Times New Roman" w:cs="Times New Roman"/>
          <w:sz w:val="32"/>
          <w:szCs w:val="32"/>
          <w:rtl/>
          <w:lang w:bidi="ar-DZ"/>
        </w:rPr>
        <w:t>احتياجات القطاع الإجتماعي</w:t>
      </w:r>
      <w:r w:rsidRPr="002A2484">
        <w:rPr>
          <w:rFonts w:ascii="Times New Roman" w:hAnsi="Times New Roman" w:cs="Times New Roman" w:hint="cs"/>
          <w:sz w:val="32"/>
          <w:szCs w:val="32"/>
          <w:rtl/>
          <w:lang w:bidi="ar-DZ"/>
        </w:rPr>
        <w:t>و</w:t>
      </w:r>
      <w:r w:rsidRPr="002A2484">
        <w:rPr>
          <w:rFonts w:ascii="Times New Roman" w:hAnsi="Times New Roman" w:cs="Times New Roman"/>
          <w:sz w:val="32"/>
          <w:szCs w:val="32"/>
          <w:rtl/>
          <w:lang w:bidi="ar-DZ"/>
        </w:rPr>
        <w:t>الإقتصادي.</w:t>
      </w:r>
    </w:p>
    <w:p w:rsidR="00FE604F" w:rsidRPr="002A2484" w:rsidRDefault="00FE604F" w:rsidP="00FE604F">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 xml:space="preserve">المادة 13: </w:t>
      </w:r>
      <w:r w:rsidRPr="002A2484">
        <w:rPr>
          <w:rFonts w:ascii="Times New Roman" w:hAnsi="Times New Roman" w:cs="Times New Roman"/>
          <w:sz w:val="32"/>
          <w:szCs w:val="32"/>
          <w:rtl/>
          <w:lang w:bidi="ar-DZ"/>
        </w:rPr>
        <w:t>تحدد كيفيات تطبيق الماد</w:t>
      </w:r>
      <w:r w:rsidRPr="002A2484">
        <w:rPr>
          <w:rFonts w:ascii="Times New Roman" w:hAnsi="Times New Roman" w:cs="Times New Roman" w:hint="cs"/>
          <w:sz w:val="32"/>
          <w:szCs w:val="32"/>
          <w:rtl/>
          <w:lang w:bidi="ar-DZ"/>
        </w:rPr>
        <w:t>تين</w:t>
      </w:r>
      <w:r w:rsidRPr="002A2484">
        <w:rPr>
          <w:rFonts w:ascii="Times New Roman" w:hAnsi="Times New Roman" w:cs="Times New Roman"/>
          <w:sz w:val="32"/>
          <w:szCs w:val="32"/>
          <w:rtl/>
          <w:lang w:bidi="ar-DZ"/>
        </w:rPr>
        <w:t xml:space="preserve"> 11 و12 من هذا القانون عن طريق التنظيم.</w:t>
      </w:r>
    </w:p>
    <w:p w:rsidR="00FE604F" w:rsidRPr="002A2484" w:rsidRDefault="00FE604F" w:rsidP="00FE604F">
      <w:pPr>
        <w:bidi/>
        <w:spacing w:after="0" w:line="240" w:lineRule="auto"/>
        <w:jc w:val="both"/>
        <w:rPr>
          <w:rFonts w:ascii="Times New Roman" w:hAnsi="Times New Roman" w:cs="Times New Roman"/>
          <w:b/>
          <w:bCs/>
          <w:sz w:val="32"/>
          <w:szCs w:val="32"/>
          <w:rtl/>
          <w:lang w:bidi="ar-DZ"/>
        </w:rPr>
      </w:pP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الفصل الثالث</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الحرم الجامعي والحريات الأكاديمية</w:t>
      </w:r>
    </w:p>
    <w:p w:rsidR="00FE604F" w:rsidRPr="002A2484" w:rsidRDefault="00FE604F" w:rsidP="00FE604F">
      <w:pPr>
        <w:bidi/>
        <w:spacing w:after="0" w:line="240" w:lineRule="auto"/>
        <w:jc w:val="both"/>
        <w:rPr>
          <w:rFonts w:ascii="Times New Roman" w:hAnsi="Times New Roman" w:cs="Times New Roman"/>
          <w:b/>
          <w:bCs/>
          <w:sz w:val="32"/>
          <w:szCs w:val="32"/>
          <w:rtl/>
          <w:lang w:bidi="ar-DZ"/>
        </w:rPr>
      </w:pPr>
    </w:p>
    <w:p w:rsidR="00FE604F" w:rsidRPr="002A2484" w:rsidRDefault="00FE604F" w:rsidP="00F74BB5">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4</w:t>
      </w:r>
      <w:r w:rsidRPr="002A2484">
        <w:rPr>
          <w:rFonts w:ascii="Times New Roman" w:hAnsi="Times New Roman" w:cs="Times New Roman"/>
          <w:b/>
          <w:bCs/>
          <w:sz w:val="32"/>
          <w:szCs w:val="32"/>
          <w:lang w:bidi="ar-DZ"/>
        </w:rPr>
        <w:t>1</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 xml:space="preserve">يضمن المرفق العمومي للتعليم العالي شروط التطور التكنولوجيالحر،المبدع </w:t>
      </w:r>
      <w:r w:rsidR="00730DBE" w:rsidRPr="002A2484">
        <w:rPr>
          <w:rFonts w:ascii="Times New Roman" w:hAnsi="Times New Roman" w:cs="Times New Roman" w:hint="cs"/>
          <w:sz w:val="32"/>
          <w:szCs w:val="32"/>
          <w:rtl/>
          <w:lang w:bidi="ar-DZ"/>
        </w:rPr>
        <w:t>والن</w:t>
      </w:r>
      <w:r w:rsidR="00730DBE">
        <w:rPr>
          <w:rFonts w:ascii="Times New Roman" w:hAnsi="Times New Roman" w:cs="Times New Roman" w:hint="cs"/>
          <w:sz w:val="32"/>
          <w:szCs w:val="32"/>
          <w:rtl/>
          <w:lang w:bidi="ar-DZ"/>
        </w:rPr>
        <w:t>اقد،</w:t>
      </w:r>
      <w:r w:rsidRPr="00730DBE">
        <w:rPr>
          <w:rFonts w:ascii="Times New Roman" w:hAnsi="Times New Roman" w:cs="Times New Roman" w:hint="cs"/>
          <w:sz w:val="32"/>
          <w:szCs w:val="32"/>
          <w:rtl/>
          <w:lang w:bidi="ar-DZ"/>
        </w:rPr>
        <w:t>مع احترام قواعد آداب وأخلاقيات</w:t>
      </w:r>
      <w:r>
        <w:rPr>
          <w:rFonts w:ascii="Times New Roman" w:hAnsi="Times New Roman" w:cs="Times New Roman" w:hint="cs"/>
          <w:sz w:val="32"/>
          <w:szCs w:val="32"/>
          <w:rtl/>
          <w:lang w:bidi="ar-DZ"/>
        </w:rPr>
        <w:t>.</w:t>
      </w:r>
    </w:p>
    <w:p w:rsidR="00FE604F" w:rsidRPr="002A2484" w:rsidRDefault="00FE604F" w:rsidP="00FE604F">
      <w:pPr>
        <w:bidi/>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يرمي التعليم العالي إلى موضوعية المعرفة والتسامح واحترام الآراء المخالفة.</w:t>
      </w:r>
    </w:p>
    <w:p w:rsidR="00FE604F" w:rsidRPr="002A2484" w:rsidRDefault="00FE604F" w:rsidP="00730DBE">
      <w:pPr>
        <w:bidi/>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 xml:space="preserve">تتنافى هذه القيم مع أي شكل من أشكال </w:t>
      </w:r>
      <w:r w:rsidRPr="00730DBE">
        <w:rPr>
          <w:rFonts w:ascii="Times New Roman" w:hAnsi="Times New Roman" w:cs="Times New Roman" w:hint="cs"/>
          <w:sz w:val="32"/>
          <w:szCs w:val="32"/>
          <w:rtl/>
          <w:lang w:bidi="ar-DZ"/>
        </w:rPr>
        <w:t>العنف و</w:t>
      </w:r>
      <w:r w:rsidRPr="002A2484">
        <w:rPr>
          <w:rFonts w:ascii="Times New Roman" w:hAnsi="Times New Roman" w:cs="Times New Roman"/>
          <w:sz w:val="32"/>
          <w:szCs w:val="32"/>
          <w:rtl/>
          <w:lang w:bidi="ar-DZ"/>
        </w:rPr>
        <w:t xml:space="preserve">الدعاية ويجب أن تبقى بعيدة عن كل </w:t>
      </w:r>
      <w:r w:rsidR="00730DBE">
        <w:rPr>
          <w:rFonts w:ascii="Times New Roman" w:hAnsi="Times New Roman" w:cs="Times New Roman" w:hint="cs"/>
          <w:sz w:val="32"/>
          <w:szCs w:val="32"/>
          <w:rtl/>
          <w:lang w:bidi="ar-DZ"/>
        </w:rPr>
        <w:t>تأثير</w:t>
      </w:r>
      <w:r w:rsidRPr="002A2484">
        <w:rPr>
          <w:rFonts w:ascii="Times New Roman" w:hAnsi="Times New Roman" w:cs="Times New Roman"/>
          <w:sz w:val="32"/>
          <w:szCs w:val="32"/>
          <w:rtl/>
          <w:lang w:bidi="ar-DZ"/>
        </w:rPr>
        <w:t xml:space="preserve"> سياسي، </w:t>
      </w:r>
      <w:r w:rsidR="00EB4EBC" w:rsidRPr="002A2484">
        <w:rPr>
          <w:rFonts w:ascii="Times New Roman" w:hAnsi="Times New Roman" w:cs="Times New Roman" w:hint="cs"/>
          <w:sz w:val="32"/>
          <w:szCs w:val="32"/>
          <w:rtl/>
          <w:lang w:bidi="ar-DZ"/>
        </w:rPr>
        <w:t>اقتصادي</w:t>
      </w:r>
      <w:r w:rsidRPr="002A2484">
        <w:rPr>
          <w:rFonts w:ascii="Times New Roman" w:hAnsi="Times New Roman" w:cs="Times New Roman"/>
          <w:sz w:val="32"/>
          <w:szCs w:val="32"/>
          <w:rtl/>
          <w:lang w:bidi="ar-DZ"/>
        </w:rPr>
        <w:t>، ديني أو إيديولوجي.</w:t>
      </w:r>
    </w:p>
    <w:p w:rsidR="00FE604F" w:rsidRPr="002A2484" w:rsidRDefault="00FE604F" w:rsidP="00FE604F">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 xml:space="preserve">المادة 15: </w:t>
      </w:r>
      <w:r w:rsidRPr="002A2484">
        <w:rPr>
          <w:rFonts w:ascii="Times New Roman" w:hAnsi="Times New Roman" w:cs="Times New Roman"/>
          <w:sz w:val="32"/>
          <w:szCs w:val="32"/>
          <w:rtl/>
          <w:lang w:bidi="ar-DZ"/>
        </w:rPr>
        <w:t xml:space="preserve">تعد مؤسسة التعليم العالي فضاء لحرية الفكر والإبداع والتعبير دون المساس بالنشاطات البيداغوجية ونشاطات البحث </w:t>
      </w:r>
      <w:r w:rsidR="000E67DE">
        <w:rPr>
          <w:rFonts w:ascii="Times New Roman" w:hAnsi="Times New Roman" w:cs="Times New Roman" w:hint="cs"/>
          <w:sz w:val="32"/>
          <w:szCs w:val="32"/>
          <w:rtl/>
          <w:lang w:bidi="ar-DZ"/>
        </w:rPr>
        <w:t xml:space="preserve">والنشاطات الإدارية </w:t>
      </w:r>
      <w:r w:rsidRPr="002A2484">
        <w:rPr>
          <w:rFonts w:ascii="Times New Roman" w:hAnsi="Times New Roman" w:cs="Times New Roman"/>
          <w:sz w:val="32"/>
          <w:szCs w:val="32"/>
          <w:rtl/>
          <w:lang w:bidi="ar-DZ"/>
        </w:rPr>
        <w:t>على أن تمارس في ظل إحترام</w:t>
      </w:r>
      <w:r>
        <w:rPr>
          <w:rFonts w:ascii="Times New Roman" w:hAnsi="Times New Roman" w:cs="Times New Roman" w:hint="cs"/>
          <w:sz w:val="32"/>
          <w:szCs w:val="32"/>
          <w:rtl/>
          <w:lang w:bidi="ar-DZ"/>
        </w:rPr>
        <w:t xml:space="preserve">قواعد </w:t>
      </w:r>
      <w:r w:rsidRPr="002A2484">
        <w:rPr>
          <w:rFonts w:ascii="Times New Roman" w:hAnsi="Times New Roman" w:cs="Times New Roman"/>
          <w:sz w:val="32"/>
          <w:szCs w:val="32"/>
          <w:rtl/>
          <w:lang w:bidi="ar-DZ"/>
        </w:rPr>
        <w:t>آداب وأخلاقيات</w:t>
      </w:r>
      <w:r w:rsidR="00EB4EBC">
        <w:rPr>
          <w:rFonts w:ascii="Times New Roman" w:hAnsi="Times New Roman" w:cs="Times New Roman" w:hint="cs"/>
          <w:sz w:val="32"/>
          <w:szCs w:val="32"/>
          <w:rtl/>
          <w:lang w:bidi="ar-DZ"/>
        </w:rPr>
        <w:t>المهنة</w:t>
      </w:r>
      <w:r w:rsidRPr="002A2484">
        <w:rPr>
          <w:rFonts w:ascii="Times New Roman" w:hAnsi="Times New Roman" w:cs="Times New Roman"/>
          <w:sz w:val="32"/>
          <w:szCs w:val="32"/>
          <w:rtl/>
          <w:lang w:bidi="ar-DZ"/>
        </w:rPr>
        <w:t xml:space="preserve"> الجامعية </w:t>
      </w:r>
      <w:r w:rsidRPr="002A2484">
        <w:rPr>
          <w:rFonts w:ascii="Times New Roman" w:hAnsi="Times New Roman" w:cs="Times New Roman" w:hint="cs"/>
          <w:sz w:val="32"/>
          <w:szCs w:val="32"/>
          <w:rtl/>
          <w:lang w:bidi="ar-DZ"/>
        </w:rPr>
        <w:t>و</w:t>
      </w:r>
      <w:r w:rsidRPr="002A2484">
        <w:rPr>
          <w:rFonts w:ascii="Times New Roman" w:hAnsi="Times New Roman" w:cs="Times New Roman"/>
          <w:sz w:val="32"/>
          <w:szCs w:val="32"/>
          <w:rtl/>
          <w:lang w:bidi="ar-DZ"/>
        </w:rPr>
        <w:t>دون المساس بالنظام العام.</w:t>
      </w:r>
    </w:p>
    <w:p w:rsidR="00FE604F" w:rsidRDefault="00FE604F" w:rsidP="00FE604F">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6</w:t>
      </w:r>
      <w:r w:rsidRPr="002A2484">
        <w:rPr>
          <w:rFonts w:ascii="Times New Roman" w:hAnsi="Times New Roman" w:cs="Times New Roman"/>
          <w:b/>
          <w:bCs/>
          <w:sz w:val="32"/>
          <w:szCs w:val="32"/>
          <w:lang w:bidi="ar-DZ"/>
        </w:rPr>
        <w:t>1</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 xml:space="preserve">تشكل الجودة العلمية </w:t>
      </w:r>
      <w:r w:rsidRPr="00831A6F">
        <w:rPr>
          <w:rFonts w:ascii="Times New Roman" w:hAnsi="Times New Roman" w:cs="Times New Roman" w:hint="cs"/>
          <w:sz w:val="32"/>
          <w:szCs w:val="32"/>
          <w:rtl/>
          <w:lang w:bidi="ar-DZ"/>
        </w:rPr>
        <w:t>والبيداغوجية</w:t>
      </w:r>
      <w:r w:rsidRPr="002A2484">
        <w:rPr>
          <w:rFonts w:ascii="Times New Roman" w:hAnsi="Times New Roman" w:cs="Times New Roman" w:hint="cs"/>
          <w:sz w:val="32"/>
          <w:szCs w:val="32"/>
          <w:rtl/>
          <w:lang w:bidi="ar-DZ"/>
        </w:rPr>
        <w:t xml:space="preserve">الأصيلة </w:t>
      </w:r>
      <w:r w:rsidRPr="002A2484">
        <w:rPr>
          <w:rFonts w:ascii="Times New Roman" w:hAnsi="Times New Roman" w:cs="Times New Roman"/>
          <w:sz w:val="32"/>
          <w:szCs w:val="32"/>
          <w:rtl/>
          <w:lang w:bidi="ar-DZ"/>
        </w:rPr>
        <w:t>الم</w:t>
      </w:r>
      <w:r w:rsidRPr="002A2484">
        <w:rPr>
          <w:rFonts w:ascii="Times New Roman" w:hAnsi="Times New Roman" w:cs="Times New Roman" w:hint="cs"/>
          <w:sz w:val="32"/>
          <w:szCs w:val="32"/>
          <w:rtl/>
          <w:lang w:bidi="ar-DZ"/>
        </w:rPr>
        <w:t>عيار</w:t>
      </w:r>
      <w:r w:rsidRPr="002A2484">
        <w:rPr>
          <w:rFonts w:ascii="Times New Roman" w:hAnsi="Times New Roman" w:cs="Times New Roman"/>
          <w:sz w:val="32"/>
          <w:szCs w:val="32"/>
          <w:rtl/>
          <w:lang w:bidi="ar-DZ"/>
        </w:rPr>
        <w:t xml:space="preserve"> الحصري في تقييم ونشر الأشغال المنجزة لدى مؤسسات التعليم العالي ومؤسسات البحث، وذلك بغرض ت</w:t>
      </w:r>
      <w:r w:rsidRPr="002A2484">
        <w:rPr>
          <w:rFonts w:ascii="Times New Roman" w:hAnsi="Times New Roman" w:cs="Times New Roman" w:hint="cs"/>
          <w:sz w:val="32"/>
          <w:szCs w:val="32"/>
          <w:rtl/>
          <w:lang w:bidi="ar-DZ"/>
        </w:rPr>
        <w:t>عزيز</w:t>
      </w:r>
      <w:r w:rsidRPr="002A2484">
        <w:rPr>
          <w:rFonts w:ascii="Times New Roman" w:hAnsi="Times New Roman" w:cs="Times New Roman"/>
          <w:sz w:val="32"/>
          <w:szCs w:val="32"/>
          <w:rtl/>
          <w:lang w:bidi="ar-DZ"/>
        </w:rPr>
        <w:t xml:space="preserve"> تطوير التعليم </w:t>
      </w:r>
      <w:r w:rsidRPr="00831A6F">
        <w:rPr>
          <w:rFonts w:ascii="Times New Roman" w:hAnsi="Times New Roman" w:cs="Times New Roman" w:hint="cs"/>
          <w:sz w:val="32"/>
          <w:szCs w:val="32"/>
          <w:rtl/>
          <w:lang w:bidi="ar-DZ"/>
        </w:rPr>
        <w:t>العالي</w:t>
      </w:r>
      <w:r w:rsidRPr="002A2484">
        <w:rPr>
          <w:rFonts w:ascii="Times New Roman" w:hAnsi="Times New Roman" w:cs="Times New Roman"/>
          <w:sz w:val="32"/>
          <w:szCs w:val="32"/>
          <w:rtl/>
          <w:lang w:bidi="ar-DZ"/>
        </w:rPr>
        <w:t>والبحث.</w:t>
      </w:r>
    </w:p>
    <w:p w:rsidR="00FE604F" w:rsidRPr="00831A6F" w:rsidRDefault="00FE604F" w:rsidP="00FE604F">
      <w:pPr>
        <w:bidi/>
        <w:jc w:val="both"/>
        <w:rPr>
          <w:rFonts w:ascii="Times New Roman" w:hAnsi="Times New Roman" w:cs="Times New Roman"/>
          <w:sz w:val="32"/>
          <w:szCs w:val="32"/>
          <w:rtl/>
          <w:lang w:bidi="ar-DZ"/>
        </w:rPr>
      </w:pPr>
      <w:r w:rsidRPr="00831A6F">
        <w:rPr>
          <w:rFonts w:ascii="Times New Roman" w:hAnsi="Times New Roman" w:cs="Times New Roman"/>
          <w:b/>
          <w:bCs/>
          <w:sz w:val="32"/>
          <w:szCs w:val="32"/>
          <w:rtl/>
          <w:lang w:bidi="ar-DZ"/>
        </w:rPr>
        <w:t>المادة7</w:t>
      </w:r>
      <w:r w:rsidRPr="00831A6F">
        <w:rPr>
          <w:rFonts w:ascii="Times New Roman" w:hAnsi="Times New Roman" w:cs="Times New Roman"/>
          <w:b/>
          <w:bCs/>
          <w:sz w:val="32"/>
          <w:szCs w:val="32"/>
          <w:lang w:bidi="ar-DZ"/>
        </w:rPr>
        <w:t>1</w:t>
      </w:r>
      <w:r w:rsidRPr="00831A6F">
        <w:rPr>
          <w:rFonts w:ascii="Times New Roman" w:hAnsi="Times New Roman" w:cs="Times New Roman"/>
          <w:b/>
          <w:bCs/>
          <w:sz w:val="32"/>
          <w:szCs w:val="32"/>
          <w:rtl/>
          <w:lang w:bidi="ar-DZ"/>
        </w:rPr>
        <w:t>:</w:t>
      </w:r>
      <w:r w:rsidRPr="00831A6F">
        <w:rPr>
          <w:rFonts w:ascii="Times New Roman" w:hAnsi="Times New Roman" w:cs="Times New Roman"/>
          <w:sz w:val="32"/>
          <w:szCs w:val="32"/>
          <w:rtl/>
          <w:lang w:bidi="ar-DZ"/>
        </w:rPr>
        <w:t xml:space="preserve"> يتمتع الأساتذة الباحثون والباحثون الدائمون بالحرية التامة والحرية الكاملة في التعبيرخلال ممارسة وظائفهم التعليمية</w:t>
      </w:r>
      <w:r w:rsidRPr="00831A6F">
        <w:rPr>
          <w:rFonts w:ascii="Times New Roman" w:hAnsi="Times New Roman" w:cs="Times New Roman" w:hint="cs"/>
          <w:sz w:val="32"/>
          <w:szCs w:val="32"/>
          <w:rtl/>
          <w:lang w:bidi="ar-DZ"/>
        </w:rPr>
        <w:t>،</w:t>
      </w:r>
      <w:r w:rsidRPr="00831A6F">
        <w:rPr>
          <w:rFonts w:ascii="Times New Roman" w:hAnsi="Times New Roman" w:cs="Times New Roman"/>
          <w:sz w:val="32"/>
          <w:szCs w:val="32"/>
          <w:rtl/>
          <w:lang w:bidi="ar-DZ"/>
        </w:rPr>
        <w:t xml:space="preserve">  دون </w:t>
      </w:r>
      <w:r w:rsidRPr="00831A6F">
        <w:rPr>
          <w:rFonts w:ascii="Times New Roman" w:hAnsi="Times New Roman" w:cs="Times New Roman" w:hint="cs"/>
          <w:sz w:val="32"/>
          <w:szCs w:val="32"/>
          <w:rtl/>
          <w:lang w:bidi="ar-DZ"/>
        </w:rPr>
        <w:t>أي شكل من أشكال التدخل أوالعنف أ</w:t>
      </w:r>
      <w:r w:rsidR="00EB4EBC">
        <w:rPr>
          <w:rFonts w:ascii="Times New Roman" w:hAnsi="Times New Roman" w:cs="Times New Roman" w:hint="cs"/>
          <w:sz w:val="32"/>
          <w:szCs w:val="32"/>
          <w:rtl/>
          <w:lang w:bidi="ar-DZ"/>
        </w:rPr>
        <w:t xml:space="preserve">و التخويف أو التحرش مع احترام </w:t>
      </w:r>
      <w:r w:rsidRPr="00831A6F">
        <w:rPr>
          <w:rFonts w:ascii="Times New Roman" w:hAnsi="Times New Roman" w:cs="Times New Roman" w:hint="cs"/>
          <w:sz w:val="32"/>
          <w:szCs w:val="32"/>
          <w:rtl/>
          <w:lang w:bidi="ar-DZ"/>
        </w:rPr>
        <w:t>مبادئ المسؤولية المهنية والصرامة الفكرية فيما يتعلق بمعايير وأساليب التدريس</w:t>
      </w:r>
      <w:r w:rsidR="00831A6F">
        <w:rPr>
          <w:rFonts w:ascii="Times New Roman" w:hAnsi="Times New Roman" w:cs="Times New Roman" w:hint="cs"/>
          <w:sz w:val="32"/>
          <w:szCs w:val="32"/>
          <w:rtl/>
          <w:lang w:bidi="ar-DZ"/>
        </w:rPr>
        <w:t>.</w:t>
      </w:r>
    </w:p>
    <w:p w:rsidR="00FE604F" w:rsidRPr="00831A6F" w:rsidRDefault="00FE604F" w:rsidP="00FE604F">
      <w:pPr>
        <w:bidi/>
        <w:jc w:val="both"/>
        <w:rPr>
          <w:rFonts w:ascii="Times New Roman" w:hAnsi="Times New Roman" w:cs="Times New Roman"/>
          <w:sz w:val="32"/>
          <w:szCs w:val="32"/>
          <w:rtl/>
          <w:lang w:bidi="ar-DZ"/>
        </w:rPr>
      </w:pPr>
      <w:r w:rsidRPr="00831A6F">
        <w:rPr>
          <w:rFonts w:ascii="Times New Roman" w:hAnsi="Times New Roman" w:cs="Times New Roman" w:hint="cs"/>
          <w:sz w:val="32"/>
          <w:szCs w:val="32"/>
          <w:rtl/>
          <w:lang w:bidi="ar-DZ"/>
        </w:rPr>
        <w:t xml:space="preserve">كما يتمتعون كذلك، بحرية القيام بالبحوث </w:t>
      </w:r>
      <w:r w:rsidR="00EB4EBC">
        <w:rPr>
          <w:rFonts w:ascii="Times New Roman" w:hAnsi="Times New Roman" w:cs="Times New Roman"/>
          <w:sz w:val="32"/>
          <w:szCs w:val="32"/>
          <w:rtl/>
          <w:lang w:bidi="ar-DZ"/>
        </w:rPr>
        <w:t>وفي نشر وتوزيع نتائجه</w:t>
      </w:r>
      <w:r w:rsidRPr="00831A6F">
        <w:rPr>
          <w:rFonts w:ascii="Times New Roman" w:hAnsi="Times New Roman" w:cs="Times New Roman"/>
          <w:sz w:val="32"/>
          <w:szCs w:val="32"/>
          <w:rtl/>
          <w:lang w:bidi="ar-DZ"/>
        </w:rPr>
        <w:t>ا</w:t>
      </w:r>
      <w:r w:rsidRPr="00831A6F">
        <w:rPr>
          <w:rFonts w:ascii="Times New Roman" w:hAnsi="Times New Roman" w:cs="Times New Roman" w:hint="cs"/>
          <w:sz w:val="32"/>
          <w:szCs w:val="32"/>
          <w:rtl/>
          <w:lang w:bidi="ar-DZ"/>
        </w:rPr>
        <w:t xml:space="preserve"> وكذا الحق في </w:t>
      </w:r>
      <w:r w:rsidR="00EB4EBC">
        <w:rPr>
          <w:rFonts w:ascii="Times New Roman" w:hAnsi="Times New Roman" w:cs="Times New Roman" w:hint="cs"/>
          <w:sz w:val="32"/>
          <w:szCs w:val="32"/>
          <w:rtl/>
          <w:lang w:bidi="ar-DZ"/>
        </w:rPr>
        <w:t>الإدلاء برأيهم على المؤسسة التي</w:t>
      </w:r>
      <w:r w:rsidRPr="00831A6F">
        <w:rPr>
          <w:rFonts w:ascii="Times New Roman" w:hAnsi="Times New Roman" w:cs="Times New Roman" w:hint="cs"/>
          <w:sz w:val="32"/>
          <w:szCs w:val="32"/>
          <w:rtl/>
          <w:lang w:bidi="ar-DZ"/>
        </w:rPr>
        <w:t xml:space="preserve"> يمارسون بها في ظل </w:t>
      </w:r>
      <w:r w:rsidRPr="00831A6F">
        <w:rPr>
          <w:rFonts w:ascii="Times New Roman" w:hAnsi="Times New Roman" w:cs="Times New Roman"/>
          <w:sz w:val="32"/>
          <w:szCs w:val="32"/>
          <w:rtl/>
          <w:lang w:bidi="ar-DZ"/>
        </w:rPr>
        <w:t>احترام قواعد الآداب والأخلاقيات</w:t>
      </w:r>
      <w:r w:rsidRPr="00831A6F">
        <w:rPr>
          <w:rFonts w:ascii="Times New Roman" w:hAnsi="Times New Roman" w:cs="Times New Roman" w:hint="cs"/>
          <w:sz w:val="32"/>
          <w:szCs w:val="32"/>
          <w:rtl/>
          <w:lang w:bidi="ar-DZ"/>
        </w:rPr>
        <w:t>.</w:t>
      </w:r>
    </w:p>
    <w:p w:rsidR="00FE604F" w:rsidRPr="00831A6F" w:rsidRDefault="00FE604F" w:rsidP="00831A6F">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المادة8</w:t>
      </w:r>
      <w:r w:rsidRPr="002A2484">
        <w:rPr>
          <w:rFonts w:ascii="Times New Roman" w:hAnsi="Times New Roman" w:cs="Times New Roman"/>
          <w:b/>
          <w:bCs/>
          <w:sz w:val="32"/>
          <w:szCs w:val="32"/>
          <w:lang w:bidi="ar-DZ"/>
        </w:rPr>
        <w:t>1</w:t>
      </w:r>
      <w:r w:rsidRPr="002A2484">
        <w:rPr>
          <w:rFonts w:ascii="Times New Roman" w:hAnsi="Times New Roman" w:cs="Times New Roman"/>
          <w:b/>
          <w:bCs/>
          <w:sz w:val="32"/>
          <w:szCs w:val="32"/>
          <w:rtl/>
          <w:lang w:bidi="ar-DZ"/>
        </w:rPr>
        <w:t>:</w:t>
      </w:r>
      <w:r w:rsidRPr="00831A6F">
        <w:rPr>
          <w:rFonts w:ascii="Times New Roman" w:hAnsi="Times New Roman" w:cs="Times New Roman"/>
          <w:sz w:val="32"/>
          <w:szCs w:val="32"/>
          <w:rtl/>
          <w:lang w:bidi="ar-DZ"/>
        </w:rPr>
        <w:t>ي</w:t>
      </w:r>
      <w:r w:rsidRPr="00831A6F">
        <w:rPr>
          <w:rFonts w:ascii="Times New Roman" w:hAnsi="Times New Roman" w:cs="Times New Roman" w:hint="cs"/>
          <w:sz w:val="32"/>
          <w:szCs w:val="32"/>
          <w:rtl/>
          <w:lang w:bidi="ar-DZ"/>
        </w:rPr>
        <w:t xml:space="preserve">شارك </w:t>
      </w:r>
      <w:r w:rsidRPr="00831A6F">
        <w:rPr>
          <w:rFonts w:ascii="Times New Roman" w:hAnsi="Times New Roman" w:cs="Times New Roman"/>
          <w:sz w:val="32"/>
          <w:szCs w:val="32"/>
          <w:rtl/>
          <w:lang w:bidi="ar-DZ"/>
        </w:rPr>
        <w:t>الأساتذة الباحثون في تنظيم هيئات المداولة فيمؤسسة التعليم العالي</w:t>
      </w:r>
      <w:r w:rsidRPr="00831A6F">
        <w:rPr>
          <w:rFonts w:ascii="Times New Roman" w:hAnsi="Times New Roman" w:cs="Times New Roman" w:hint="cs"/>
          <w:sz w:val="32"/>
          <w:szCs w:val="32"/>
          <w:rtl/>
          <w:lang w:bidi="ar-DZ"/>
        </w:rPr>
        <w:t>.</w:t>
      </w:r>
    </w:p>
    <w:p w:rsidR="00FE604F" w:rsidRPr="00831A6F" w:rsidRDefault="00FE604F" w:rsidP="00FE604F">
      <w:pPr>
        <w:bidi/>
        <w:jc w:val="both"/>
        <w:rPr>
          <w:rFonts w:ascii="Times New Roman" w:hAnsi="Times New Roman" w:cs="Times New Roman"/>
          <w:sz w:val="32"/>
          <w:szCs w:val="32"/>
          <w:rtl/>
          <w:lang w:bidi="ar-DZ"/>
        </w:rPr>
      </w:pPr>
      <w:r w:rsidRPr="00831A6F">
        <w:rPr>
          <w:rFonts w:ascii="Times New Roman" w:hAnsi="Times New Roman" w:cs="Times New Roman" w:hint="cs"/>
          <w:sz w:val="32"/>
          <w:szCs w:val="32"/>
          <w:rtl/>
          <w:lang w:bidi="ar-DZ"/>
        </w:rPr>
        <w:t xml:space="preserve">ويشارك </w:t>
      </w:r>
      <w:r w:rsidRPr="00831A6F">
        <w:rPr>
          <w:rFonts w:ascii="Times New Roman" w:hAnsi="Times New Roman" w:cs="Times New Roman"/>
          <w:sz w:val="32"/>
          <w:szCs w:val="32"/>
          <w:rtl/>
          <w:lang w:bidi="ar-DZ"/>
        </w:rPr>
        <w:t>بكل حرية في أنشطة المنظمات المهنية</w:t>
      </w:r>
      <w:r w:rsidR="00522C73">
        <w:rPr>
          <w:rFonts w:ascii="Times New Roman" w:hAnsi="Times New Roman" w:cs="Times New Roman" w:hint="cs"/>
          <w:sz w:val="32"/>
          <w:szCs w:val="32"/>
          <w:rtl/>
          <w:lang w:bidi="ar-DZ"/>
        </w:rPr>
        <w:t xml:space="preserve"> الوطنية</w:t>
      </w:r>
      <w:r w:rsidRPr="00831A6F">
        <w:rPr>
          <w:rFonts w:ascii="Times New Roman" w:hAnsi="Times New Roman" w:cs="Times New Roman"/>
          <w:sz w:val="32"/>
          <w:szCs w:val="32"/>
          <w:rtl/>
          <w:lang w:bidi="ar-DZ"/>
        </w:rPr>
        <w:t>.</w:t>
      </w:r>
    </w:p>
    <w:p w:rsidR="00FE604F" w:rsidRPr="002A2484" w:rsidRDefault="00FE604F" w:rsidP="00CD5736">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9</w:t>
      </w:r>
      <w:r w:rsidRPr="002A2484">
        <w:rPr>
          <w:rFonts w:ascii="Times New Roman" w:hAnsi="Times New Roman" w:cs="Times New Roman"/>
          <w:b/>
          <w:bCs/>
          <w:sz w:val="32"/>
          <w:szCs w:val="32"/>
          <w:lang w:bidi="ar-DZ"/>
        </w:rPr>
        <w:t>1</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تضمن القوانين ال</w:t>
      </w:r>
      <w:r w:rsidRPr="002A2484">
        <w:rPr>
          <w:rFonts w:ascii="Times New Roman" w:hAnsi="Times New Roman" w:cs="Times New Roman" w:hint="cs"/>
          <w:sz w:val="32"/>
          <w:szCs w:val="32"/>
          <w:rtl/>
          <w:lang w:bidi="ar-DZ"/>
        </w:rPr>
        <w:t>أ</w:t>
      </w:r>
      <w:r w:rsidRPr="002A2484">
        <w:rPr>
          <w:rFonts w:ascii="Times New Roman" w:hAnsi="Times New Roman" w:cs="Times New Roman"/>
          <w:sz w:val="32"/>
          <w:szCs w:val="32"/>
          <w:rtl/>
          <w:lang w:bidi="ar-DZ"/>
        </w:rPr>
        <w:t>ساسية لمؤسسات التعليم العالي والقوانين الأساسية لسلك الأساتذة الباحثين والباحثين الدائمين مشاركة الأساتذة الباحثين والباحثين الدائمين في الهيئات المذكورة في المادتي</w:t>
      </w:r>
      <w:r w:rsidRPr="002A2484">
        <w:rPr>
          <w:rFonts w:ascii="Times New Roman" w:hAnsi="Times New Roman" w:cs="Times New Roman" w:hint="cs"/>
          <w:sz w:val="32"/>
          <w:szCs w:val="32"/>
          <w:rtl/>
          <w:lang w:bidi="ar-DZ"/>
        </w:rPr>
        <w:t>ن</w:t>
      </w:r>
      <w:r w:rsidRPr="002A2484">
        <w:rPr>
          <w:rFonts w:ascii="Times New Roman" w:hAnsi="Times New Roman" w:cs="Times New Roman"/>
          <w:sz w:val="32"/>
          <w:szCs w:val="32"/>
          <w:rtl/>
          <w:lang w:bidi="ar-DZ"/>
        </w:rPr>
        <w:t xml:space="preserve"> 15</w:t>
      </w:r>
      <w:r w:rsidR="00CD5736">
        <w:rPr>
          <w:rFonts w:ascii="Times New Roman" w:hAnsi="Times New Roman" w:cs="Times New Roman" w:hint="cs"/>
          <w:sz w:val="32"/>
          <w:szCs w:val="32"/>
          <w:rtl/>
          <w:lang w:bidi="ar-DZ"/>
        </w:rPr>
        <w:t>2</w:t>
      </w:r>
      <w:r w:rsidRPr="002A2484">
        <w:rPr>
          <w:rFonts w:ascii="Times New Roman" w:hAnsi="Times New Roman" w:cs="Times New Roman"/>
          <w:sz w:val="32"/>
          <w:szCs w:val="32"/>
          <w:rtl/>
          <w:lang w:bidi="ar-DZ"/>
        </w:rPr>
        <w:t xml:space="preserve"> و15</w:t>
      </w:r>
      <w:r w:rsidR="00CD5736">
        <w:rPr>
          <w:rFonts w:ascii="Times New Roman" w:hAnsi="Times New Roman" w:cs="Times New Roman" w:hint="cs"/>
          <w:sz w:val="32"/>
          <w:szCs w:val="32"/>
          <w:rtl/>
          <w:lang w:bidi="ar-DZ"/>
        </w:rPr>
        <w:t>3</w:t>
      </w:r>
      <w:r w:rsidRPr="002A2484">
        <w:rPr>
          <w:rFonts w:ascii="Times New Roman" w:hAnsi="Times New Roman" w:cs="Times New Roman"/>
          <w:sz w:val="32"/>
          <w:szCs w:val="32"/>
          <w:rtl/>
          <w:lang w:bidi="ar-DZ"/>
        </w:rPr>
        <w:t xml:space="preserve"> من هذا القانون.</w:t>
      </w:r>
    </w:p>
    <w:p w:rsidR="00FE604F" w:rsidRPr="002A2484" w:rsidRDefault="00FE604F" w:rsidP="00FE604F">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 xml:space="preserve">المادة 20: </w:t>
      </w:r>
      <w:r w:rsidRPr="002A2484">
        <w:rPr>
          <w:rFonts w:ascii="Times New Roman" w:hAnsi="Times New Roman" w:cs="Times New Roman"/>
          <w:sz w:val="32"/>
          <w:szCs w:val="32"/>
          <w:rtl/>
          <w:lang w:bidi="ar-DZ"/>
        </w:rPr>
        <w:t xml:space="preserve">تستند الهيئات الإدارية، في المسائل البيداغوجية </w:t>
      </w:r>
      <w:r w:rsidRPr="004C4E2B">
        <w:rPr>
          <w:rFonts w:ascii="Times New Roman" w:hAnsi="Times New Roman" w:cs="Times New Roman"/>
          <w:sz w:val="32"/>
          <w:szCs w:val="32"/>
          <w:rtl/>
          <w:lang w:bidi="ar-DZ"/>
        </w:rPr>
        <w:t>و</w:t>
      </w:r>
      <w:r w:rsidRPr="004C4E2B">
        <w:rPr>
          <w:rFonts w:ascii="Times New Roman" w:hAnsi="Times New Roman" w:cs="Times New Roman" w:hint="cs"/>
          <w:sz w:val="32"/>
          <w:szCs w:val="32"/>
          <w:rtl/>
          <w:lang w:bidi="ar-DZ"/>
        </w:rPr>
        <w:t>/أو</w:t>
      </w:r>
      <w:r>
        <w:rPr>
          <w:rFonts w:ascii="Times New Roman" w:hAnsi="Times New Roman" w:cs="Times New Roman" w:hint="cs"/>
          <w:sz w:val="32"/>
          <w:szCs w:val="32"/>
          <w:rtl/>
          <w:lang w:bidi="ar-DZ"/>
        </w:rPr>
        <w:t xml:space="preserve"> ال</w:t>
      </w:r>
      <w:r w:rsidRPr="002A2484">
        <w:rPr>
          <w:rFonts w:ascii="Times New Roman" w:hAnsi="Times New Roman" w:cs="Times New Roman"/>
          <w:sz w:val="32"/>
          <w:szCs w:val="32"/>
          <w:rtl/>
          <w:lang w:bidi="ar-DZ"/>
        </w:rPr>
        <w:t>علمية، إلى مداولات الهيئات العلمية والبيداغوجية مع مراعاة الأحكام التشريعية والتنظيمية.</w:t>
      </w:r>
    </w:p>
    <w:p w:rsidR="00FE604F" w:rsidRPr="004C4E2B" w:rsidRDefault="00FE604F" w:rsidP="00FE604F">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lastRenderedPageBreak/>
        <w:t>المادة 21:</w:t>
      </w:r>
      <w:r w:rsidRPr="002A2484">
        <w:rPr>
          <w:rFonts w:ascii="Times New Roman" w:hAnsi="Times New Roman" w:cs="Times New Roman"/>
          <w:sz w:val="32"/>
          <w:szCs w:val="32"/>
          <w:rtl/>
          <w:lang w:bidi="ar-DZ"/>
        </w:rPr>
        <w:t xml:space="preserve"> يتوجب على السلطات الجامعية والأساتذة الباحثين والباحثين</w:t>
      </w:r>
      <w:r w:rsidRPr="004C4E2B">
        <w:rPr>
          <w:rFonts w:ascii="Times New Roman" w:hAnsi="Times New Roman" w:cs="Times New Roman" w:hint="cs"/>
          <w:sz w:val="32"/>
          <w:szCs w:val="32"/>
          <w:rtl/>
          <w:lang w:bidi="ar-DZ"/>
        </w:rPr>
        <w:t>الدائمين</w:t>
      </w:r>
      <w:r w:rsidRPr="002A2484">
        <w:rPr>
          <w:rFonts w:ascii="Times New Roman" w:hAnsi="Times New Roman" w:cs="Times New Roman"/>
          <w:sz w:val="32"/>
          <w:szCs w:val="32"/>
          <w:rtl/>
          <w:lang w:bidi="ar-DZ"/>
        </w:rPr>
        <w:t xml:space="preserve"> والطلبة تفادي كل مسعى أو مبادرة من شأنها عرقلة </w:t>
      </w:r>
      <w:r w:rsidRPr="004C4E2B">
        <w:rPr>
          <w:rFonts w:ascii="Times New Roman" w:hAnsi="Times New Roman" w:cs="Times New Roman" w:hint="cs"/>
          <w:sz w:val="32"/>
          <w:szCs w:val="32"/>
          <w:rtl/>
          <w:lang w:bidi="ar-DZ"/>
        </w:rPr>
        <w:t>حسن السير البيداغوجي والعلمي لمؤسسة</w:t>
      </w:r>
      <w:r w:rsidRPr="004C4E2B">
        <w:rPr>
          <w:rFonts w:ascii="Times New Roman" w:hAnsi="Times New Roman" w:cs="Times New Roman"/>
          <w:sz w:val="32"/>
          <w:szCs w:val="32"/>
          <w:rtl/>
          <w:lang w:bidi="ar-DZ"/>
        </w:rPr>
        <w:t xml:space="preserve"> التعليم العالي.</w:t>
      </w:r>
    </w:p>
    <w:p w:rsidR="00FE604F" w:rsidRPr="002A2484" w:rsidRDefault="00FE604F" w:rsidP="00FE604F">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22:</w:t>
      </w:r>
      <w:r w:rsidRPr="002A2484">
        <w:rPr>
          <w:rFonts w:ascii="Times New Roman" w:hAnsi="Times New Roman" w:cs="Times New Roman" w:hint="cs"/>
          <w:sz w:val="32"/>
          <w:szCs w:val="32"/>
          <w:rtl/>
          <w:lang w:bidi="ar-DZ"/>
        </w:rPr>
        <w:t xml:space="preserve">يتوجب على </w:t>
      </w:r>
      <w:r w:rsidRPr="002A2484">
        <w:rPr>
          <w:rFonts w:ascii="Times New Roman" w:hAnsi="Times New Roman" w:cs="Times New Roman"/>
          <w:sz w:val="32"/>
          <w:szCs w:val="32"/>
          <w:rtl/>
          <w:lang w:bidi="ar-DZ"/>
        </w:rPr>
        <w:t>أعضاء الأسرة الجامعية</w:t>
      </w:r>
      <w:r w:rsidRPr="002A2484">
        <w:rPr>
          <w:rFonts w:ascii="Times New Roman" w:hAnsi="Times New Roman" w:cs="Times New Roman" w:hint="cs"/>
          <w:sz w:val="32"/>
          <w:szCs w:val="32"/>
          <w:rtl/>
          <w:lang w:bidi="ar-DZ"/>
        </w:rPr>
        <w:t xml:space="preserve"> العمل </w:t>
      </w:r>
      <w:r w:rsidRPr="002A2484">
        <w:rPr>
          <w:rFonts w:ascii="Times New Roman" w:hAnsi="Times New Roman" w:cs="Times New Roman"/>
          <w:sz w:val="32"/>
          <w:szCs w:val="32"/>
          <w:rtl/>
          <w:lang w:bidi="ar-DZ"/>
        </w:rPr>
        <w:t>فرد</w:t>
      </w:r>
      <w:r w:rsidRPr="002A2484">
        <w:rPr>
          <w:rFonts w:ascii="Times New Roman" w:hAnsi="Times New Roman" w:cs="Times New Roman" w:hint="cs"/>
          <w:sz w:val="32"/>
          <w:szCs w:val="32"/>
          <w:rtl/>
          <w:lang w:bidi="ar-DZ"/>
        </w:rPr>
        <w:t>يا</w:t>
      </w:r>
      <w:r w:rsidRPr="002A2484">
        <w:rPr>
          <w:rFonts w:ascii="Times New Roman" w:hAnsi="Times New Roman" w:cs="Times New Roman"/>
          <w:sz w:val="32"/>
          <w:szCs w:val="32"/>
          <w:rtl/>
          <w:lang w:bidi="ar-DZ"/>
        </w:rPr>
        <w:t xml:space="preserve"> أو جماعي</w:t>
      </w:r>
      <w:r w:rsidRPr="002A2484">
        <w:rPr>
          <w:rFonts w:ascii="Times New Roman" w:hAnsi="Times New Roman" w:cs="Times New Roman" w:hint="cs"/>
          <w:sz w:val="32"/>
          <w:szCs w:val="32"/>
          <w:rtl/>
          <w:lang w:bidi="ar-DZ"/>
        </w:rPr>
        <w:t>ا</w:t>
      </w:r>
      <w:r w:rsidRPr="002A2484">
        <w:rPr>
          <w:rFonts w:ascii="Times New Roman" w:hAnsi="Times New Roman" w:cs="Times New Roman"/>
          <w:sz w:val="32"/>
          <w:szCs w:val="32"/>
          <w:rtl/>
          <w:lang w:bidi="ar-DZ"/>
        </w:rPr>
        <w:t>، وبأ</w:t>
      </w:r>
      <w:r w:rsidRPr="002A2484">
        <w:rPr>
          <w:rFonts w:ascii="Times New Roman" w:hAnsi="Times New Roman" w:cs="Times New Roman" w:hint="cs"/>
          <w:sz w:val="32"/>
          <w:szCs w:val="32"/>
          <w:rtl/>
          <w:lang w:bidi="ar-DZ"/>
        </w:rPr>
        <w:t xml:space="preserve">قصى </w:t>
      </w:r>
      <w:r w:rsidRPr="002A2484">
        <w:rPr>
          <w:rFonts w:ascii="Times New Roman" w:hAnsi="Times New Roman" w:cs="Times New Roman"/>
          <w:sz w:val="32"/>
          <w:szCs w:val="32"/>
          <w:rtl/>
          <w:lang w:bidi="ar-DZ"/>
        </w:rPr>
        <w:t>سرعة ممكنة، من أجل فض كل نزاع قد ينشأ بينها.</w:t>
      </w:r>
    </w:p>
    <w:p w:rsidR="00FE604F" w:rsidRPr="002A2484" w:rsidRDefault="00FE604F" w:rsidP="00FE604F">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23:</w:t>
      </w:r>
      <w:r w:rsidRPr="002A2484">
        <w:rPr>
          <w:rFonts w:ascii="Times New Roman" w:hAnsi="Times New Roman" w:cs="Times New Roman"/>
          <w:sz w:val="32"/>
          <w:szCs w:val="32"/>
          <w:rtl/>
          <w:lang w:bidi="ar-DZ"/>
        </w:rPr>
        <w:t xml:space="preserve"> يسهر رؤساء مؤسسات التعليم العالي على الإحترام ال</w:t>
      </w:r>
      <w:r w:rsidRPr="002A2484">
        <w:rPr>
          <w:rFonts w:ascii="Times New Roman" w:hAnsi="Times New Roman" w:cs="Times New Roman" w:hint="cs"/>
          <w:sz w:val="32"/>
          <w:szCs w:val="32"/>
          <w:rtl/>
          <w:lang w:bidi="ar-DZ"/>
        </w:rPr>
        <w:t>صارم</w:t>
      </w:r>
      <w:r>
        <w:rPr>
          <w:rFonts w:ascii="Times New Roman" w:hAnsi="Times New Roman" w:cs="Times New Roman" w:hint="cs"/>
          <w:sz w:val="32"/>
          <w:szCs w:val="32"/>
          <w:rtl/>
          <w:lang w:bidi="ar-DZ"/>
        </w:rPr>
        <w:t>ل</w:t>
      </w:r>
      <w:r w:rsidRPr="002A2484">
        <w:rPr>
          <w:rFonts w:ascii="Times New Roman" w:hAnsi="Times New Roman" w:cs="Times New Roman"/>
          <w:sz w:val="32"/>
          <w:szCs w:val="32"/>
          <w:rtl/>
          <w:lang w:bidi="ar-DZ"/>
        </w:rPr>
        <w:t xml:space="preserve">لحريات </w:t>
      </w:r>
      <w:r w:rsidRPr="004C4E2B">
        <w:rPr>
          <w:rFonts w:ascii="Times New Roman" w:hAnsi="Times New Roman" w:cs="Times New Roman" w:hint="cs"/>
          <w:sz w:val="32"/>
          <w:szCs w:val="32"/>
          <w:rtl/>
          <w:lang w:bidi="ar-DZ"/>
        </w:rPr>
        <w:t>المتعلقة بممارسة نشاط</w:t>
      </w:r>
      <w:r w:rsidRPr="002A2484">
        <w:rPr>
          <w:rFonts w:ascii="Times New Roman" w:hAnsi="Times New Roman" w:cs="Times New Roman"/>
          <w:sz w:val="32"/>
          <w:szCs w:val="32"/>
          <w:rtl/>
          <w:lang w:bidi="ar-DZ"/>
        </w:rPr>
        <w:t>التعليم والبحث وعلى الخصوص الدخول الحر للأساتذة</w:t>
      </w:r>
      <w:r w:rsidRPr="004C4E2B">
        <w:rPr>
          <w:rFonts w:ascii="Times New Roman" w:hAnsi="Times New Roman" w:cs="Times New Roman" w:hint="cs"/>
          <w:sz w:val="32"/>
          <w:szCs w:val="32"/>
          <w:rtl/>
          <w:lang w:bidi="ar-DZ"/>
        </w:rPr>
        <w:t>الباحثين</w:t>
      </w:r>
      <w:r w:rsidRPr="002A2484">
        <w:rPr>
          <w:rFonts w:ascii="Times New Roman" w:hAnsi="Times New Roman" w:cs="Times New Roman"/>
          <w:sz w:val="32"/>
          <w:szCs w:val="32"/>
          <w:rtl/>
          <w:lang w:bidi="ar-DZ"/>
        </w:rPr>
        <w:t xml:space="preserve"> والباحثين </w:t>
      </w:r>
      <w:r w:rsidRPr="004C4E2B">
        <w:rPr>
          <w:rFonts w:ascii="Times New Roman" w:hAnsi="Times New Roman" w:cs="Times New Roman" w:hint="cs"/>
          <w:sz w:val="32"/>
          <w:szCs w:val="32"/>
          <w:rtl/>
          <w:lang w:bidi="ar-DZ"/>
        </w:rPr>
        <w:t>الدائمين</w:t>
      </w:r>
      <w:r w:rsidRPr="002A2484">
        <w:rPr>
          <w:rFonts w:ascii="Times New Roman" w:hAnsi="Times New Roman" w:cs="Times New Roman"/>
          <w:sz w:val="32"/>
          <w:szCs w:val="32"/>
          <w:rtl/>
          <w:lang w:bidi="ar-DZ"/>
        </w:rPr>
        <w:t>ل</w:t>
      </w:r>
      <w:r w:rsidRPr="002A2484">
        <w:rPr>
          <w:rFonts w:ascii="Times New Roman" w:hAnsi="Times New Roman" w:cs="Times New Roman" w:hint="cs"/>
          <w:sz w:val="32"/>
          <w:szCs w:val="32"/>
          <w:rtl/>
          <w:lang w:bidi="ar-DZ"/>
        </w:rPr>
        <w:t>أماكن</w:t>
      </w:r>
      <w:r w:rsidRPr="002A2484">
        <w:rPr>
          <w:rFonts w:ascii="Times New Roman" w:hAnsi="Times New Roman" w:cs="Times New Roman"/>
          <w:sz w:val="32"/>
          <w:szCs w:val="32"/>
          <w:rtl/>
          <w:lang w:bidi="ar-DZ"/>
        </w:rPr>
        <w:t xml:space="preserve"> العمل والبحث ويتخذون كل تدبير </w:t>
      </w:r>
      <w:r w:rsidRPr="002A2484">
        <w:rPr>
          <w:rFonts w:ascii="Times New Roman" w:hAnsi="Times New Roman" w:cs="Times New Roman" w:hint="cs"/>
          <w:sz w:val="32"/>
          <w:szCs w:val="32"/>
          <w:rtl/>
          <w:lang w:bidi="ar-DZ"/>
        </w:rPr>
        <w:t>ي</w:t>
      </w:r>
      <w:r w:rsidRPr="002A2484">
        <w:rPr>
          <w:rFonts w:ascii="Times New Roman" w:hAnsi="Times New Roman" w:cs="Times New Roman"/>
          <w:sz w:val="32"/>
          <w:szCs w:val="32"/>
          <w:rtl/>
          <w:lang w:bidi="ar-DZ"/>
        </w:rPr>
        <w:t xml:space="preserve">سمح بمعاملة أعضاء الأسرة الجامعية بإحترام. </w:t>
      </w:r>
    </w:p>
    <w:p w:rsidR="00FE604F" w:rsidRPr="002A2484" w:rsidRDefault="00FE604F" w:rsidP="00FE604F">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24:</w:t>
      </w:r>
      <w:r w:rsidRPr="002A2484">
        <w:rPr>
          <w:rFonts w:ascii="Times New Roman" w:hAnsi="Times New Roman" w:cs="Times New Roman"/>
          <w:sz w:val="32"/>
          <w:szCs w:val="32"/>
          <w:rtl/>
          <w:lang w:bidi="ar-DZ"/>
        </w:rPr>
        <w:t xml:space="preserve"> يتحمل رؤساء مؤسسات التعليم العالي مسؤولية حفظ النظام في الحرم الجامعي وحمايته.</w:t>
      </w:r>
    </w:p>
    <w:p w:rsidR="00FE604F" w:rsidRPr="002A2484" w:rsidRDefault="00FE604F" w:rsidP="0052662F">
      <w:pPr>
        <w:bidi/>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 xml:space="preserve">ويمارسون هذه المهمة في إطار التشريع والتنظيم المعمول بهما والنظام الداخلي للمؤسسة مع توفير </w:t>
      </w:r>
      <w:r w:rsidR="0052662F">
        <w:rPr>
          <w:rFonts w:ascii="Times New Roman" w:hAnsi="Times New Roman" w:cs="Times New Roman" w:hint="cs"/>
          <w:sz w:val="32"/>
          <w:szCs w:val="32"/>
          <w:rtl/>
          <w:lang w:bidi="ar-DZ"/>
        </w:rPr>
        <w:t>الوسائل</w:t>
      </w:r>
      <w:r w:rsidR="0052662F" w:rsidRPr="002A2484">
        <w:rPr>
          <w:rFonts w:ascii="Times New Roman" w:hAnsi="Times New Roman" w:cs="Times New Roman"/>
          <w:sz w:val="32"/>
          <w:szCs w:val="32"/>
          <w:rtl/>
          <w:lang w:bidi="ar-DZ"/>
        </w:rPr>
        <w:t>ال</w:t>
      </w:r>
      <w:r w:rsidR="0052662F" w:rsidRPr="002A2484">
        <w:rPr>
          <w:rFonts w:ascii="Times New Roman" w:hAnsi="Times New Roman" w:cs="Times New Roman" w:hint="cs"/>
          <w:sz w:val="32"/>
          <w:szCs w:val="32"/>
          <w:rtl/>
          <w:lang w:bidi="ar-DZ"/>
        </w:rPr>
        <w:t>بشري</w:t>
      </w:r>
      <w:r w:rsidR="0052662F">
        <w:rPr>
          <w:rFonts w:ascii="Times New Roman" w:hAnsi="Times New Roman" w:cs="Times New Roman" w:hint="cs"/>
          <w:sz w:val="32"/>
          <w:szCs w:val="32"/>
          <w:rtl/>
          <w:lang w:bidi="ar-DZ"/>
        </w:rPr>
        <w:t>ةو</w:t>
      </w:r>
      <w:r w:rsidRPr="002A2484">
        <w:rPr>
          <w:rFonts w:ascii="Times New Roman" w:hAnsi="Times New Roman" w:cs="Times New Roman"/>
          <w:sz w:val="32"/>
          <w:szCs w:val="32"/>
          <w:rtl/>
          <w:lang w:bidi="ar-DZ"/>
        </w:rPr>
        <w:t>المادي</w:t>
      </w:r>
      <w:r w:rsidR="0052662F">
        <w:rPr>
          <w:rFonts w:ascii="Times New Roman" w:hAnsi="Times New Roman" w:cs="Times New Roman" w:hint="cs"/>
          <w:sz w:val="32"/>
          <w:szCs w:val="32"/>
          <w:rtl/>
          <w:lang w:bidi="ar-DZ"/>
        </w:rPr>
        <w:t>ة</w:t>
      </w:r>
      <w:r w:rsidRPr="002A2484">
        <w:rPr>
          <w:rFonts w:ascii="Times New Roman" w:hAnsi="Times New Roman" w:cs="Times New Roman"/>
          <w:sz w:val="32"/>
          <w:szCs w:val="32"/>
          <w:rtl/>
          <w:lang w:bidi="ar-DZ"/>
        </w:rPr>
        <w:t xml:space="preserve"> الملائم</w:t>
      </w:r>
      <w:r w:rsidR="0052662F">
        <w:rPr>
          <w:rFonts w:ascii="Times New Roman" w:hAnsi="Times New Roman" w:cs="Times New Roman" w:hint="cs"/>
          <w:sz w:val="32"/>
          <w:szCs w:val="32"/>
          <w:rtl/>
          <w:lang w:bidi="ar-DZ"/>
        </w:rPr>
        <w:t>ة</w:t>
      </w:r>
      <w:r w:rsidRPr="002A2484">
        <w:rPr>
          <w:rFonts w:ascii="Times New Roman" w:hAnsi="Times New Roman" w:cs="Times New Roman"/>
          <w:sz w:val="32"/>
          <w:szCs w:val="32"/>
          <w:rtl/>
          <w:lang w:bidi="ar-DZ"/>
        </w:rPr>
        <w:t>.</w:t>
      </w:r>
    </w:p>
    <w:p w:rsidR="00FE604F" w:rsidRPr="00EB60EF" w:rsidRDefault="00FE604F" w:rsidP="00D673D2">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25:</w:t>
      </w:r>
      <w:r w:rsidRPr="002A2484">
        <w:rPr>
          <w:rFonts w:ascii="Times New Roman" w:hAnsi="Times New Roman" w:cs="Times New Roman"/>
          <w:sz w:val="32"/>
          <w:szCs w:val="32"/>
          <w:rtl/>
          <w:lang w:bidi="ar-DZ"/>
        </w:rPr>
        <w:t xml:space="preserve"> تحدد قواعد الآداب والأخلاقيات الجامعية والحريات الأكاديمية في ميثاق يُعده </w:t>
      </w:r>
      <w:r w:rsidRPr="00EB60EF">
        <w:rPr>
          <w:rFonts w:ascii="Times New Roman" w:hAnsi="Times New Roman" w:cs="Times New Roman"/>
          <w:sz w:val="32"/>
          <w:szCs w:val="32"/>
          <w:rtl/>
          <w:lang w:bidi="ar-DZ"/>
        </w:rPr>
        <w:t>المجلس الوطني</w:t>
      </w:r>
      <w:r w:rsidR="00D673D2" w:rsidRPr="00EB60EF">
        <w:rPr>
          <w:rFonts w:ascii="Times New Roman" w:hAnsi="Times New Roman" w:cs="Times New Roman" w:hint="cs"/>
          <w:sz w:val="32"/>
          <w:szCs w:val="32"/>
          <w:rtl/>
          <w:lang w:bidi="ar-DZ"/>
        </w:rPr>
        <w:t>ل</w:t>
      </w:r>
      <w:r w:rsidRPr="00EB60EF">
        <w:rPr>
          <w:rFonts w:ascii="Times New Roman" w:hAnsi="Times New Roman" w:cs="Times New Roman"/>
          <w:sz w:val="32"/>
          <w:szCs w:val="32"/>
          <w:rtl/>
          <w:lang w:bidi="ar-DZ"/>
        </w:rPr>
        <w:t>لآداب والأخلاقيات الجامعية</w:t>
      </w:r>
      <w:r w:rsidR="00EB60EF" w:rsidRPr="00EB60EF">
        <w:rPr>
          <w:rFonts w:ascii="Times New Roman" w:hAnsi="Times New Roman" w:cs="Times New Roman" w:hint="cs"/>
          <w:sz w:val="32"/>
          <w:szCs w:val="32"/>
          <w:rtl/>
          <w:lang w:bidi="ar-DZ"/>
        </w:rPr>
        <w:t xml:space="preserve"> والحريات الأكاديمية</w:t>
      </w:r>
      <w:r w:rsidRPr="00EB60EF">
        <w:rPr>
          <w:rFonts w:ascii="Times New Roman" w:hAnsi="Times New Roman" w:cs="Times New Roman" w:hint="cs"/>
          <w:sz w:val="32"/>
          <w:szCs w:val="32"/>
          <w:rtl/>
          <w:lang w:bidi="ar-DZ"/>
        </w:rPr>
        <w:t>.</w:t>
      </w:r>
    </w:p>
    <w:p w:rsidR="00FE604F" w:rsidRPr="002A2484" w:rsidRDefault="00FE604F" w:rsidP="00FE604F">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 xml:space="preserve">المادة 26: </w:t>
      </w:r>
      <w:r w:rsidRPr="002A2484">
        <w:rPr>
          <w:rFonts w:ascii="Times New Roman" w:hAnsi="Times New Roman" w:cs="Times New Roman"/>
          <w:sz w:val="32"/>
          <w:szCs w:val="32"/>
          <w:rtl/>
          <w:lang w:bidi="ar-DZ"/>
        </w:rPr>
        <w:t xml:space="preserve">يلتزم جميع أعضاء الأسرة الجامعية باحترام </w:t>
      </w:r>
      <w:r w:rsidRPr="00BE6F38">
        <w:rPr>
          <w:rFonts w:ascii="Times New Roman" w:hAnsi="Times New Roman" w:cs="Times New Roman" w:hint="cs"/>
          <w:sz w:val="32"/>
          <w:szCs w:val="32"/>
          <w:rtl/>
          <w:lang w:bidi="ar-DZ"/>
        </w:rPr>
        <w:t xml:space="preserve">النظام وحسن سير المؤسسة وكذا، </w:t>
      </w:r>
      <w:r w:rsidRPr="00BE6F38">
        <w:rPr>
          <w:rFonts w:ascii="Times New Roman" w:hAnsi="Times New Roman" w:cs="Times New Roman"/>
          <w:sz w:val="32"/>
          <w:szCs w:val="32"/>
          <w:rtl/>
          <w:lang w:bidi="ar-DZ"/>
        </w:rPr>
        <w:t>قواعد ميثاق الآداب والأخلاقيات الجامعية والحريات الأكاديمية</w:t>
      </w:r>
      <w:r w:rsidRPr="002A2484">
        <w:rPr>
          <w:rFonts w:ascii="Times New Roman" w:hAnsi="Times New Roman" w:cs="Times New Roman"/>
          <w:sz w:val="32"/>
          <w:szCs w:val="32"/>
          <w:rtl/>
          <w:lang w:bidi="ar-DZ"/>
        </w:rPr>
        <w:t xml:space="preserve">. </w:t>
      </w:r>
    </w:p>
    <w:p w:rsidR="00FE604F" w:rsidRPr="002A2484" w:rsidRDefault="00FE604F" w:rsidP="00EB60EF">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27:</w:t>
      </w:r>
      <w:r w:rsidRPr="002A2484">
        <w:rPr>
          <w:rFonts w:ascii="Times New Roman" w:hAnsi="Times New Roman" w:cs="Times New Roman"/>
          <w:sz w:val="32"/>
          <w:szCs w:val="32"/>
          <w:rtl/>
          <w:lang w:bidi="ar-DZ"/>
        </w:rPr>
        <w:t xml:space="preserve"> ينشأ لدى الوزير المكلف بالتعليم العالي </w:t>
      </w:r>
      <w:r w:rsidRPr="00EB60EF">
        <w:rPr>
          <w:rFonts w:ascii="Times New Roman" w:hAnsi="Times New Roman" w:cs="Times New Roman"/>
          <w:sz w:val="32"/>
          <w:szCs w:val="32"/>
          <w:rtl/>
          <w:lang w:bidi="ar-DZ"/>
        </w:rPr>
        <w:t xml:space="preserve">مجلس </w:t>
      </w:r>
      <w:r w:rsidR="00EB60EF" w:rsidRPr="00EB60EF">
        <w:rPr>
          <w:rFonts w:ascii="Times New Roman" w:hAnsi="Times New Roman" w:cs="Times New Roman"/>
          <w:sz w:val="32"/>
          <w:szCs w:val="32"/>
          <w:rtl/>
          <w:lang w:bidi="ar-DZ"/>
        </w:rPr>
        <w:t>وطني</w:t>
      </w:r>
      <w:r w:rsidR="00EB60EF" w:rsidRPr="00EB60EF">
        <w:rPr>
          <w:rFonts w:ascii="Times New Roman" w:hAnsi="Times New Roman" w:cs="Times New Roman" w:hint="cs"/>
          <w:sz w:val="32"/>
          <w:szCs w:val="32"/>
          <w:rtl/>
          <w:lang w:bidi="ar-DZ"/>
        </w:rPr>
        <w:t xml:space="preserve"> ل</w:t>
      </w:r>
      <w:r w:rsidR="00EB60EF" w:rsidRPr="00EB60EF">
        <w:rPr>
          <w:rFonts w:ascii="Times New Roman" w:hAnsi="Times New Roman" w:cs="Times New Roman"/>
          <w:sz w:val="32"/>
          <w:szCs w:val="32"/>
          <w:rtl/>
          <w:lang w:bidi="ar-DZ"/>
        </w:rPr>
        <w:t>لآداب والأخلاقيات الجامعية</w:t>
      </w:r>
      <w:r w:rsidR="00EB60EF" w:rsidRPr="00EB60EF">
        <w:rPr>
          <w:rFonts w:ascii="Times New Roman" w:hAnsi="Times New Roman" w:cs="Times New Roman" w:hint="cs"/>
          <w:sz w:val="32"/>
          <w:szCs w:val="32"/>
          <w:rtl/>
          <w:lang w:bidi="ar-DZ"/>
        </w:rPr>
        <w:t xml:space="preserve"> والحريات الأكاديمية</w:t>
      </w:r>
      <w:r>
        <w:rPr>
          <w:rFonts w:ascii="Times New Roman" w:hAnsi="Times New Roman" w:cs="Times New Roman" w:hint="cs"/>
          <w:sz w:val="32"/>
          <w:szCs w:val="32"/>
          <w:rtl/>
          <w:lang w:bidi="ar-DZ"/>
        </w:rPr>
        <w:t>،</w:t>
      </w:r>
      <w:r w:rsidRPr="002A2484">
        <w:rPr>
          <w:rFonts w:ascii="Times New Roman" w:hAnsi="Times New Roman" w:cs="Times New Roman"/>
          <w:sz w:val="32"/>
          <w:szCs w:val="32"/>
          <w:rtl/>
          <w:lang w:bidi="ar-DZ"/>
        </w:rPr>
        <w:t xml:space="preserve"> يكلف بالسهر على </w:t>
      </w:r>
      <w:r w:rsidRPr="002A2484">
        <w:rPr>
          <w:rFonts w:ascii="Times New Roman" w:hAnsi="Times New Roman" w:cs="Times New Roman" w:hint="cs"/>
          <w:sz w:val="32"/>
          <w:szCs w:val="32"/>
          <w:rtl/>
          <w:lang w:bidi="ar-DZ"/>
        </w:rPr>
        <w:t>احترام</w:t>
      </w:r>
      <w:r w:rsidRPr="002A2484">
        <w:rPr>
          <w:rFonts w:ascii="Times New Roman" w:hAnsi="Times New Roman" w:cs="Times New Roman"/>
          <w:sz w:val="32"/>
          <w:szCs w:val="32"/>
          <w:rtl/>
          <w:lang w:bidi="ar-DZ"/>
        </w:rPr>
        <w:t xml:space="preserve"> الحرم الجامعي والحريات الأكاديمية واقتراح كل تدبير ذ</w:t>
      </w:r>
      <w:r w:rsidR="00336D6F">
        <w:rPr>
          <w:rFonts w:ascii="Times New Roman" w:hAnsi="Times New Roman" w:cs="Times New Roman" w:hint="cs"/>
          <w:sz w:val="32"/>
          <w:szCs w:val="32"/>
          <w:rtl/>
          <w:lang w:bidi="ar-DZ"/>
        </w:rPr>
        <w:t>ي</w:t>
      </w:r>
      <w:r w:rsidRPr="002A2484">
        <w:rPr>
          <w:rFonts w:ascii="Times New Roman" w:hAnsi="Times New Roman" w:cs="Times New Roman"/>
          <w:sz w:val="32"/>
          <w:szCs w:val="32"/>
          <w:rtl/>
          <w:lang w:bidi="ar-DZ"/>
        </w:rPr>
        <w:t>علاقة بقواعد الآداب والأخلاقيات الجامعية وكذا احترامها.</w:t>
      </w:r>
    </w:p>
    <w:p w:rsidR="00FE604F" w:rsidRPr="002A2484" w:rsidRDefault="00FE604F" w:rsidP="00FE604F">
      <w:pPr>
        <w:bidi/>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تحدد صلاحيات هذا المجلس وتشكيلته وقواعد سيره عن طريق التنظيم.</w:t>
      </w:r>
    </w:p>
    <w:p w:rsidR="00FE604F" w:rsidRPr="002A2484" w:rsidRDefault="00FE604F" w:rsidP="0084706B">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28:</w:t>
      </w:r>
      <w:r w:rsidRPr="002A2484">
        <w:rPr>
          <w:rFonts w:ascii="Times New Roman" w:hAnsi="Times New Roman" w:cs="Times New Roman"/>
          <w:sz w:val="32"/>
          <w:szCs w:val="32"/>
          <w:rtl/>
          <w:lang w:bidi="ar-DZ"/>
        </w:rPr>
        <w:t xml:space="preserve"> تنشأ لدى مؤسسات التعليم العالي لجان آداب وأخلاقيات</w:t>
      </w:r>
      <w:r w:rsidR="00412F83">
        <w:rPr>
          <w:rFonts w:ascii="Times New Roman" w:hAnsi="Times New Roman" w:cs="Times New Roman" w:hint="cs"/>
          <w:sz w:val="32"/>
          <w:szCs w:val="32"/>
          <w:rtl/>
          <w:lang w:bidi="ar-DZ"/>
        </w:rPr>
        <w:t xml:space="preserve"> المهنة</w:t>
      </w:r>
      <w:r w:rsidRPr="002A2484">
        <w:rPr>
          <w:rFonts w:ascii="Times New Roman" w:hAnsi="Times New Roman" w:cs="Times New Roman"/>
          <w:sz w:val="32"/>
          <w:szCs w:val="32"/>
          <w:rtl/>
          <w:lang w:bidi="ar-DZ"/>
        </w:rPr>
        <w:t xml:space="preserve"> الجامعية</w:t>
      </w:r>
      <w:r w:rsidR="0084706B">
        <w:rPr>
          <w:rFonts w:ascii="Times New Roman" w:hAnsi="Times New Roman" w:cs="Times New Roman" w:hint="cs"/>
          <w:sz w:val="32"/>
          <w:szCs w:val="32"/>
          <w:rtl/>
          <w:lang w:bidi="ar-DZ"/>
        </w:rPr>
        <w:t xml:space="preserve"> و</w:t>
      </w:r>
      <w:r w:rsidR="0084706B" w:rsidRPr="0094410E">
        <w:rPr>
          <w:rFonts w:ascii="Times New Roman" w:hAnsi="Times New Roman" w:cs="Times New Roman" w:hint="cs"/>
          <w:sz w:val="32"/>
          <w:szCs w:val="32"/>
          <w:rtl/>
          <w:lang w:bidi="ar-DZ"/>
        </w:rPr>
        <w:t>الحريات الأكاديمية</w:t>
      </w:r>
      <w:r w:rsidRPr="002A2484">
        <w:rPr>
          <w:rFonts w:ascii="Times New Roman" w:hAnsi="Times New Roman" w:cs="Times New Roman"/>
          <w:sz w:val="32"/>
          <w:szCs w:val="32"/>
          <w:rtl/>
          <w:lang w:bidi="ar-DZ"/>
        </w:rPr>
        <w:t>.</w:t>
      </w:r>
    </w:p>
    <w:p w:rsidR="00FE604F" w:rsidRPr="002A2484" w:rsidRDefault="00FE604F" w:rsidP="00FE604F">
      <w:pPr>
        <w:bidi/>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تحدد صلاحيات هذه اللجان وتشكيلتها وقواعد سيرها عن طريق التنظيم.</w:t>
      </w:r>
    </w:p>
    <w:p w:rsidR="00FE604F" w:rsidRPr="0094410E" w:rsidRDefault="00FE604F" w:rsidP="0084706B">
      <w:pPr>
        <w:bidi/>
        <w:jc w:val="both"/>
        <w:rPr>
          <w:rFonts w:ascii="Times New Roman" w:hAnsi="Times New Roman" w:cs="Times New Roman"/>
          <w:b/>
          <w:bCs/>
          <w:sz w:val="32"/>
          <w:szCs w:val="32"/>
          <w:rtl/>
          <w:lang w:bidi="ar-DZ"/>
        </w:rPr>
      </w:pPr>
      <w:r w:rsidRPr="0094410E">
        <w:rPr>
          <w:rFonts w:ascii="Times New Roman" w:hAnsi="Times New Roman" w:cs="Times New Roman"/>
          <w:b/>
          <w:bCs/>
          <w:sz w:val="32"/>
          <w:szCs w:val="32"/>
          <w:rtl/>
          <w:lang w:bidi="ar-DZ"/>
        </w:rPr>
        <w:t>المادة</w:t>
      </w:r>
      <w:r w:rsidRPr="0094410E">
        <w:rPr>
          <w:rFonts w:ascii="Times New Roman" w:hAnsi="Times New Roman" w:cs="Times New Roman" w:hint="cs"/>
          <w:b/>
          <w:bCs/>
          <w:sz w:val="32"/>
          <w:szCs w:val="32"/>
          <w:rtl/>
          <w:lang w:bidi="ar-DZ"/>
        </w:rPr>
        <w:t>29</w:t>
      </w:r>
      <w:r w:rsidRPr="0094410E">
        <w:rPr>
          <w:rFonts w:ascii="Times New Roman" w:hAnsi="Times New Roman" w:cs="Times New Roman"/>
          <w:b/>
          <w:bCs/>
          <w:sz w:val="32"/>
          <w:szCs w:val="32"/>
          <w:rtl/>
          <w:lang w:bidi="ar-DZ"/>
        </w:rPr>
        <w:t>:</w:t>
      </w:r>
      <w:r w:rsidRPr="0094410E">
        <w:rPr>
          <w:rFonts w:ascii="Times New Roman" w:hAnsi="Times New Roman" w:cs="Times New Roman" w:hint="cs"/>
          <w:sz w:val="32"/>
          <w:szCs w:val="32"/>
          <w:rtl/>
          <w:lang w:bidi="ar-DZ"/>
        </w:rPr>
        <w:t>يجب</w:t>
      </w:r>
      <w:r w:rsidRPr="0094410E">
        <w:rPr>
          <w:rFonts w:ascii="Times New Roman" w:hAnsi="Times New Roman" w:cs="Times New Roman" w:hint="cs"/>
          <w:b/>
          <w:bCs/>
          <w:sz w:val="32"/>
          <w:szCs w:val="32"/>
          <w:rtl/>
          <w:lang w:bidi="ar-DZ"/>
        </w:rPr>
        <w:t xml:space="preserve"> أن </w:t>
      </w:r>
      <w:r w:rsidRPr="0094410E">
        <w:rPr>
          <w:rFonts w:ascii="Times New Roman" w:hAnsi="Times New Roman" w:cs="Times New Roman" w:hint="cs"/>
          <w:sz w:val="32"/>
          <w:szCs w:val="32"/>
          <w:rtl/>
          <w:lang w:bidi="ar-DZ"/>
        </w:rPr>
        <w:t>يتشكلالمجلس الوطني</w:t>
      </w:r>
      <w:r w:rsidR="0084706B" w:rsidRPr="0084706B">
        <w:rPr>
          <w:rFonts w:ascii="Times New Roman" w:hAnsi="Times New Roman" w:cs="Times New Roman" w:hint="cs"/>
          <w:sz w:val="32"/>
          <w:szCs w:val="32"/>
          <w:rtl/>
          <w:lang w:bidi="ar-DZ"/>
        </w:rPr>
        <w:t>للآداب</w:t>
      </w:r>
      <w:r w:rsidRPr="0094410E">
        <w:rPr>
          <w:rFonts w:ascii="Times New Roman" w:hAnsi="Times New Roman" w:cs="Times New Roman"/>
          <w:sz w:val="32"/>
          <w:szCs w:val="32"/>
          <w:rtl/>
          <w:lang w:bidi="ar-DZ"/>
        </w:rPr>
        <w:t>والأخلاقيات الجامعية</w:t>
      </w:r>
      <w:r w:rsidRPr="0094410E">
        <w:rPr>
          <w:rFonts w:ascii="Times New Roman" w:hAnsi="Times New Roman" w:cs="Times New Roman" w:hint="cs"/>
          <w:sz w:val="32"/>
          <w:szCs w:val="32"/>
          <w:rtl/>
          <w:lang w:bidi="ar-DZ"/>
        </w:rPr>
        <w:t xml:space="preserve"> وكذا </w:t>
      </w:r>
      <w:r w:rsidR="00533D36">
        <w:rPr>
          <w:rFonts w:ascii="Times New Roman" w:hAnsi="Times New Roman" w:cs="Times New Roman" w:hint="cs"/>
          <w:sz w:val="32"/>
          <w:szCs w:val="32"/>
          <w:rtl/>
          <w:lang w:bidi="ar-DZ"/>
        </w:rPr>
        <w:t xml:space="preserve">لجان </w:t>
      </w:r>
      <w:r w:rsidRPr="0094410E">
        <w:rPr>
          <w:rFonts w:ascii="Times New Roman" w:hAnsi="Times New Roman" w:cs="Times New Roman" w:hint="cs"/>
          <w:sz w:val="32"/>
          <w:szCs w:val="32"/>
          <w:rtl/>
          <w:lang w:bidi="ar-DZ"/>
        </w:rPr>
        <w:t xml:space="preserve">الآداب والأخلاقيات الجامعية من أساتذة باحثين برتبة أستاذ، يتمتعون بخبرة كافية في إدارة بعض الهيئات الجامعية.   </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الفصل الرابع</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أدوات الحوكمة في التعليم العالي</w:t>
      </w:r>
    </w:p>
    <w:p w:rsidR="00FE604F" w:rsidRPr="002A2484" w:rsidRDefault="00FE604F" w:rsidP="00FE604F">
      <w:pPr>
        <w:bidi/>
        <w:spacing w:after="0" w:line="240" w:lineRule="auto"/>
        <w:jc w:val="both"/>
        <w:rPr>
          <w:rFonts w:ascii="Times New Roman" w:hAnsi="Times New Roman" w:cs="Times New Roman"/>
          <w:b/>
          <w:bCs/>
          <w:sz w:val="32"/>
          <w:szCs w:val="32"/>
          <w:rtl/>
          <w:lang w:bidi="ar-DZ"/>
        </w:rPr>
      </w:pPr>
    </w:p>
    <w:p w:rsidR="00FE604F" w:rsidRDefault="00FE604F" w:rsidP="00FE604F">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lastRenderedPageBreak/>
        <w:t>المادة</w:t>
      </w:r>
      <w:r>
        <w:rPr>
          <w:rFonts w:ascii="Times New Roman" w:hAnsi="Times New Roman" w:cs="Times New Roman" w:hint="cs"/>
          <w:b/>
          <w:bCs/>
          <w:sz w:val="32"/>
          <w:szCs w:val="32"/>
          <w:rtl/>
          <w:lang w:bidi="ar-DZ"/>
        </w:rPr>
        <w:t>30</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تعد مؤسسة التعليم العالي نظام إدارة وتسيير وتطور ممارسة التقييم الدوري الداخلي والتقييم الخارجي كما تطور نظام ضمان الجودة والرقمنة.</w:t>
      </w:r>
    </w:p>
    <w:p w:rsidR="00A869EB" w:rsidRDefault="00A869EB" w:rsidP="00A869EB">
      <w:pPr>
        <w:bidi/>
        <w:jc w:val="both"/>
        <w:rPr>
          <w:rFonts w:ascii="Times New Roman" w:hAnsi="Times New Roman" w:cs="Times New Roman"/>
          <w:sz w:val="32"/>
          <w:szCs w:val="32"/>
          <w:rtl/>
          <w:lang w:bidi="ar-DZ"/>
        </w:rPr>
      </w:pPr>
    </w:p>
    <w:p w:rsidR="00A869EB" w:rsidRPr="002A2484" w:rsidRDefault="00A869EB" w:rsidP="00A869EB">
      <w:pPr>
        <w:bidi/>
        <w:jc w:val="both"/>
        <w:rPr>
          <w:rFonts w:ascii="Times New Roman" w:hAnsi="Times New Roman" w:cs="Times New Roman"/>
          <w:sz w:val="32"/>
          <w:szCs w:val="32"/>
          <w:rtl/>
          <w:lang w:bidi="ar-DZ"/>
        </w:rPr>
      </w:pP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القسم الأول</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مشروع المؤسسة</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المادة3</w:t>
      </w:r>
      <w:r>
        <w:rPr>
          <w:rFonts w:ascii="Times New Roman" w:hAnsi="Times New Roman" w:cs="Times New Roman" w:hint="cs"/>
          <w:b/>
          <w:bCs/>
          <w:sz w:val="32"/>
          <w:szCs w:val="32"/>
          <w:rtl/>
          <w:lang w:bidi="ar-DZ"/>
        </w:rPr>
        <w:t>1</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تعد كل مؤسسة للتعليم العالي مشروع المؤسسة بالإشتراك مع ممثلي الأسرة الجامعية. يُصادق على المشروعمن طرف مجلس الإدارة بناء على اقتراح من المجلس العلمي للمؤسسة، لفترة قصوى مدتها خمس (5) سنوات. </w:t>
      </w:r>
    </w:p>
    <w:p w:rsidR="00FE604F" w:rsidRPr="002A2484" w:rsidRDefault="00FE604F" w:rsidP="00ED6428">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 xml:space="preserve">عندما تكون مؤسسة التعليم العالي شريكة مع مؤسسات أخرى في </w:t>
      </w:r>
      <w:r w:rsidRPr="002A2484">
        <w:rPr>
          <w:rFonts w:ascii="Times New Roman" w:hAnsi="Times New Roman" w:cs="Times New Roman" w:hint="cs"/>
          <w:sz w:val="32"/>
          <w:szCs w:val="32"/>
          <w:rtl/>
          <w:lang w:bidi="ar-DZ"/>
        </w:rPr>
        <w:t>إ</w:t>
      </w:r>
      <w:r w:rsidRPr="002A2484">
        <w:rPr>
          <w:rFonts w:ascii="Times New Roman" w:hAnsi="Times New Roman" w:cs="Times New Roman"/>
          <w:sz w:val="32"/>
          <w:szCs w:val="32"/>
          <w:rtl/>
          <w:lang w:bidi="ar-DZ"/>
        </w:rPr>
        <w:t xml:space="preserve">طارالمركبات الجامعية </w:t>
      </w:r>
      <w:r w:rsidRPr="002A2484">
        <w:rPr>
          <w:rFonts w:ascii="Times New Roman" w:hAnsi="Times New Roman" w:cs="Times New Roman" w:hint="cs"/>
          <w:sz w:val="32"/>
          <w:szCs w:val="32"/>
          <w:rtl/>
          <w:lang w:bidi="ar-DZ"/>
        </w:rPr>
        <w:t>وفقا ل</w:t>
      </w:r>
      <w:r w:rsidRPr="002A2484">
        <w:rPr>
          <w:rFonts w:ascii="Times New Roman" w:hAnsi="Times New Roman" w:cs="Times New Roman"/>
          <w:sz w:val="32"/>
          <w:szCs w:val="32"/>
          <w:rtl/>
          <w:lang w:bidi="ar-DZ"/>
        </w:rPr>
        <w:t xml:space="preserve">نص المادة </w:t>
      </w:r>
      <w:r w:rsidR="00ED6428">
        <w:rPr>
          <w:rFonts w:ascii="Times New Roman" w:hAnsi="Times New Roman" w:cs="Times New Roman" w:hint="cs"/>
          <w:sz w:val="32"/>
          <w:szCs w:val="32"/>
          <w:rtl/>
          <w:lang w:bidi="ar-DZ"/>
        </w:rPr>
        <w:t>169</w:t>
      </w:r>
      <w:r w:rsidRPr="002A2484">
        <w:rPr>
          <w:rFonts w:ascii="Times New Roman" w:hAnsi="Times New Roman" w:cs="Times New Roman"/>
          <w:sz w:val="32"/>
          <w:szCs w:val="32"/>
          <w:rtl/>
          <w:lang w:bidi="ar-DZ"/>
        </w:rPr>
        <w:t xml:space="preserve"> من هذا القانون من أجل تنفيذ مشاريع مشتركة، تتم الإشارة إلى هذه المشاريع في مشروع المؤسسة.</w:t>
      </w:r>
    </w:p>
    <w:p w:rsidR="00FE604F" w:rsidRPr="002A2484" w:rsidRDefault="00FE604F" w:rsidP="00FE604F">
      <w:pPr>
        <w:spacing w:after="0" w:line="240" w:lineRule="auto"/>
        <w:jc w:val="right"/>
        <w:rPr>
          <w:rFonts w:ascii="Times New Roman" w:hAnsi="Times New Roman" w:cs="Times New Roman"/>
          <w:b/>
          <w:bCs/>
          <w:sz w:val="32"/>
          <w:szCs w:val="32"/>
          <w:rtl/>
          <w:lang w:bidi="ar-DZ"/>
        </w:rPr>
      </w:pPr>
    </w:p>
    <w:p w:rsidR="00FE604F" w:rsidRPr="002C10BD"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المادة3</w:t>
      </w:r>
      <w:r>
        <w:rPr>
          <w:rFonts w:ascii="Times New Roman" w:hAnsi="Times New Roman" w:cs="Times New Roman" w:hint="cs"/>
          <w:b/>
          <w:bCs/>
          <w:sz w:val="32"/>
          <w:szCs w:val="32"/>
          <w:rtl/>
          <w:lang w:bidi="ar-DZ"/>
        </w:rPr>
        <w:t>2</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يحدد مشروع المؤسسة المذكور في المادة 3</w:t>
      </w:r>
      <w:r>
        <w:rPr>
          <w:rFonts w:ascii="Times New Roman" w:hAnsi="Times New Roman" w:cs="Times New Roman" w:hint="cs"/>
          <w:sz w:val="32"/>
          <w:szCs w:val="32"/>
          <w:rtl/>
          <w:lang w:bidi="ar-DZ"/>
        </w:rPr>
        <w:t>1</w:t>
      </w:r>
      <w:r w:rsidRPr="002A2484">
        <w:rPr>
          <w:rFonts w:ascii="Times New Roman" w:hAnsi="Times New Roman" w:cs="Times New Roman"/>
          <w:sz w:val="32"/>
          <w:szCs w:val="32"/>
          <w:rtl/>
          <w:lang w:bidi="ar-DZ"/>
        </w:rPr>
        <w:t>من هذا القانون، كيفيات تنفيذ البرامج المعدة في شكل أهداف وبرامج نشاط، مع الأخذ بعين الإعتبار توقعات الميزانية</w:t>
      </w:r>
      <w:r>
        <w:rPr>
          <w:rFonts w:ascii="Times New Roman" w:hAnsi="Times New Roman" w:cs="Times New Roman" w:hint="cs"/>
          <w:sz w:val="32"/>
          <w:szCs w:val="32"/>
          <w:rtl/>
          <w:lang w:bidi="ar-DZ"/>
        </w:rPr>
        <w:t xml:space="preserve">، كيفيات وضع حيز التنفيذ البرامج الموضوعة، </w:t>
      </w:r>
      <w:r w:rsidRPr="002C10BD">
        <w:rPr>
          <w:rFonts w:ascii="Times New Roman" w:hAnsi="Times New Roman" w:cs="Times New Roman" w:hint="cs"/>
          <w:sz w:val="32"/>
          <w:szCs w:val="32"/>
          <w:rtl/>
          <w:lang w:bidi="ar-DZ"/>
        </w:rPr>
        <w:t xml:space="preserve">تطوير المؤسسة من حيث الموارد البشرية والبنية التحتية والتجهيزات الرقمية </w:t>
      </w:r>
      <w:r w:rsidRPr="002C10BD">
        <w:rPr>
          <w:rFonts w:ascii="Times New Roman" w:hAnsi="Times New Roman" w:cs="Times New Roman"/>
          <w:sz w:val="32"/>
          <w:szCs w:val="32"/>
          <w:rtl/>
          <w:lang w:bidi="ar-DZ"/>
        </w:rPr>
        <w:t>.</w:t>
      </w:r>
    </w:p>
    <w:p w:rsidR="00FE604F" w:rsidRPr="002A2484" w:rsidRDefault="00FE604F" w:rsidP="00FE604F">
      <w:pPr>
        <w:bidi/>
        <w:spacing w:after="0" w:line="240" w:lineRule="auto"/>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 xml:space="preserve">يضمن مشروع المؤسسة إنسجام مختلف أنشطة التكوين العالي، البحث العلمي، </w:t>
      </w:r>
      <w:r w:rsidRPr="002C10BD">
        <w:rPr>
          <w:rFonts w:ascii="Times New Roman" w:hAnsi="Times New Roman" w:cs="Times New Roman" w:hint="cs"/>
          <w:sz w:val="32"/>
          <w:szCs w:val="32"/>
          <w:rtl/>
          <w:lang w:bidi="ar-DZ"/>
        </w:rPr>
        <w:t>التكوين المتواصل للإطارات و</w:t>
      </w:r>
      <w:r w:rsidRPr="002C10BD">
        <w:rPr>
          <w:rFonts w:ascii="Times New Roman" w:hAnsi="Times New Roman" w:cs="Times New Roman"/>
          <w:sz w:val="32"/>
          <w:szCs w:val="32"/>
          <w:rtl/>
          <w:lang w:bidi="ar-DZ"/>
        </w:rPr>
        <w:t>ا</w:t>
      </w:r>
      <w:r w:rsidRPr="002A2484">
        <w:rPr>
          <w:rFonts w:ascii="Times New Roman" w:hAnsi="Times New Roman" w:cs="Times New Roman"/>
          <w:sz w:val="32"/>
          <w:szCs w:val="32"/>
          <w:rtl/>
          <w:lang w:bidi="ar-DZ"/>
        </w:rPr>
        <w:t xml:space="preserve">لإدماج الإجتماعي والمهني للطلبة </w:t>
      </w:r>
      <w:r>
        <w:rPr>
          <w:rFonts w:ascii="Times New Roman" w:hAnsi="Times New Roman" w:cs="Times New Roman" w:hint="cs"/>
          <w:sz w:val="32"/>
          <w:szCs w:val="32"/>
          <w:rtl/>
          <w:lang w:bidi="ar-DZ"/>
        </w:rPr>
        <w:t>.</w:t>
      </w:r>
    </w:p>
    <w:p w:rsidR="00FE604F"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ينص مشروع المؤسسة أيضا على تعليم الشُعب حسب طلب المحيط، إستعمال الأدوات والموارد الرقمية، التنظيم البيداغوجي للمؤسسة والتعاون والتبادل مع مؤسسات التعليم العالي الأجنبية.</w:t>
      </w:r>
    </w:p>
    <w:p w:rsidR="00FE604F" w:rsidRDefault="00FE604F" w:rsidP="00FE604F">
      <w:pPr>
        <w:bidi/>
        <w:spacing w:after="0" w:line="240" w:lineRule="auto"/>
        <w:jc w:val="both"/>
        <w:rPr>
          <w:rFonts w:ascii="Times New Roman" w:hAnsi="Times New Roman" w:cs="Times New Roman"/>
          <w:sz w:val="32"/>
          <w:szCs w:val="32"/>
          <w:rtl/>
          <w:lang w:bidi="ar-DZ"/>
        </w:rPr>
      </w:pPr>
    </w:p>
    <w:p w:rsidR="00FE604F" w:rsidRPr="002C10BD" w:rsidRDefault="00FE604F" w:rsidP="002C10BD">
      <w:pPr>
        <w:bidi/>
        <w:spacing w:after="0" w:line="240" w:lineRule="auto"/>
        <w:jc w:val="both"/>
        <w:rPr>
          <w:rFonts w:ascii="Times New Roman" w:hAnsi="Times New Roman" w:cs="Times New Roman"/>
          <w:sz w:val="32"/>
          <w:szCs w:val="32"/>
          <w:rtl/>
          <w:lang w:bidi="ar-DZ"/>
        </w:rPr>
      </w:pPr>
      <w:r w:rsidRPr="002C10BD">
        <w:rPr>
          <w:rFonts w:ascii="Times New Roman" w:hAnsi="Times New Roman" w:cs="Times New Roman" w:hint="cs"/>
          <w:b/>
          <w:bCs/>
          <w:sz w:val="32"/>
          <w:szCs w:val="32"/>
          <w:rtl/>
          <w:lang w:bidi="ar-DZ"/>
        </w:rPr>
        <w:t>المادة 33</w:t>
      </w:r>
      <w:r w:rsidRPr="002C10BD">
        <w:rPr>
          <w:rFonts w:ascii="Times New Roman" w:hAnsi="Times New Roman" w:cs="Times New Roman" w:hint="cs"/>
          <w:sz w:val="32"/>
          <w:szCs w:val="32"/>
          <w:rtl/>
          <w:lang w:bidi="ar-DZ"/>
        </w:rPr>
        <w:t xml:space="preserve">: تخضع الإجراءات المتخذة في إطار مشروع المؤسسة إلى تقييم </w:t>
      </w:r>
      <w:r w:rsidR="002C10BD">
        <w:rPr>
          <w:rFonts w:ascii="Times New Roman" w:hAnsi="Times New Roman" w:cs="Times New Roman" w:hint="cs"/>
          <w:sz w:val="32"/>
          <w:szCs w:val="32"/>
          <w:rtl/>
          <w:lang w:bidi="ar-DZ"/>
        </w:rPr>
        <w:t>في منتصف ونهاية المسار</w:t>
      </w:r>
      <w:r w:rsidRPr="002C10BD">
        <w:rPr>
          <w:rFonts w:ascii="Times New Roman" w:hAnsi="Times New Roman" w:cs="Times New Roman" w:hint="cs"/>
          <w:sz w:val="32"/>
          <w:szCs w:val="32"/>
          <w:rtl/>
          <w:lang w:bidi="ar-DZ"/>
        </w:rPr>
        <w:t>.</w:t>
      </w:r>
    </w:p>
    <w:p w:rsidR="00FE604F" w:rsidRDefault="00FE604F" w:rsidP="00FE604F">
      <w:pPr>
        <w:bidi/>
        <w:spacing w:after="0" w:line="240" w:lineRule="auto"/>
        <w:jc w:val="both"/>
        <w:rPr>
          <w:rFonts w:ascii="Times New Roman" w:hAnsi="Times New Roman" w:cs="Times New Roman"/>
          <w:b/>
          <w:bCs/>
          <w:color w:val="00B050"/>
          <w:sz w:val="32"/>
          <w:szCs w:val="32"/>
          <w:rtl/>
          <w:lang w:bidi="ar-DZ"/>
        </w:rPr>
      </w:pPr>
    </w:p>
    <w:p w:rsidR="00FE604F" w:rsidRPr="002A2484" w:rsidRDefault="00FE604F" w:rsidP="00934A1D">
      <w:pPr>
        <w:bidi/>
        <w:spacing w:after="0" w:line="240" w:lineRule="auto"/>
        <w:jc w:val="both"/>
        <w:rPr>
          <w:rFonts w:ascii="Times New Roman" w:hAnsi="Times New Roman" w:cs="Times New Roman"/>
          <w:b/>
          <w:bCs/>
          <w:sz w:val="32"/>
          <w:szCs w:val="32"/>
          <w:lang w:bidi="ar-DZ"/>
        </w:rPr>
      </w:pPr>
      <w:r w:rsidRPr="002A2484">
        <w:rPr>
          <w:rFonts w:ascii="Times New Roman" w:hAnsi="Times New Roman" w:cs="Times New Roman"/>
          <w:sz w:val="32"/>
          <w:szCs w:val="32"/>
          <w:rtl/>
          <w:lang w:bidi="ar-DZ"/>
        </w:rPr>
        <w:t>تُعد الوكالة الوطنية لضمان الجودة المذكورة في المادة 3</w:t>
      </w:r>
      <w:r w:rsidR="00934A1D">
        <w:rPr>
          <w:rFonts w:ascii="Times New Roman" w:hAnsi="Times New Roman" w:cs="Times New Roman" w:hint="cs"/>
          <w:sz w:val="32"/>
          <w:szCs w:val="32"/>
          <w:rtl/>
          <w:lang w:bidi="ar-DZ"/>
        </w:rPr>
        <w:t>6</w:t>
      </w:r>
      <w:r w:rsidRPr="002A2484">
        <w:rPr>
          <w:rFonts w:ascii="Times New Roman" w:hAnsi="Times New Roman" w:cs="Times New Roman"/>
          <w:sz w:val="32"/>
          <w:szCs w:val="32"/>
          <w:rtl/>
          <w:lang w:bidi="ar-DZ"/>
        </w:rPr>
        <w:t xml:space="preserve"> من هذا القانون، </w:t>
      </w:r>
      <w:r w:rsidR="008041DF">
        <w:rPr>
          <w:rFonts w:ascii="Times New Roman" w:hAnsi="Times New Roman" w:cs="Times New Roman" w:hint="cs"/>
          <w:sz w:val="32"/>
          <w:szCs w:val="32"/>
          <w:rtl/>
          <w:lang w:bidi="ar-DZ"/>
        </w:rPr>
        <w:t>برنامجا متعدد السنوات من أجل تقييم مؤسسات التعليم العالي والبحث العلمي.</w:t>
      </w:r>
    </w:p>
    <w:p w:rsidR="00FE604F" w:rsidRPr="002A2484" w:rsidRDefault="00FE604F" w:rsidP="00FE604F">
      <w:pPr>
        <w:bidi/>
        <w:spacing w:after="0" w:line="240" w:lineRule="auto"/>
        <w:rPr>
          <w:rFonts w:ascii="Times New Roman" w:hAnsi="Times New Roman" w:cs="Times New Roman"/>
          <w:b/>
          <w:bCs/>
          <w:sz w:val="32"/>
          <w:szCs w:val="32"/>
          <w:rtl/>
          <w:lang w:bidi="ar-DZ"/>
        </w:rPr>
      </w:pP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القسم الثاني</w:t>
      </w:r>
    </w:p>
    <w:p w:rsidR="00FE604F" w:rsidRPr="002A2484" w:rsidRDefault="00FE604F" w:rsidP="00FE604F">
      <w:pPr>
        <w:bidi/>
        <w:spacing w:after="0" w:line="360" w:lineRule="auto"/>
        <w:jc w:val="center"/>
        <w:rPr>
          <w:rFonts w:ascii="Times New Roman" w:hAnsi="Times New Roman" w:cs="Times New Roman"/>
          <w:b/>
          <w:bCs/>
          <w:sz w:val="32"/>
          <w:szCs w:val="32"/>
          <w:lang w:bidi="ar-DZ"/>
        </w:rPr>
      </w:pPr>
      <w:r w:rsidRPr="002A2484">
        <w:rPr>
          <w:rFonts w:ascii="Times New Roman" w:hAnsi="Times New Roman" w:cs="Times New Roman"/>
          <w:b/>
          <w:bCs/>
          <w:sz w:val="32"/>
          <w:szCs w:val="32"/>
          <w:rtl/>
          <w:lang w:bidi="ar-DZ"/>
        </w:rPr>
        <w:t>ضمان الجودة في التعليم العالي</w:t>
      </w:r>
    </w:p>
    <w:p w:rsidR="00767938" w:rsidRDefault="00FE604F" w:rsidP="00ED6428">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المادة3</w:t>
      </w:r>
      <w:r>
        <w:rPr>
          <w:rFonts w:ascii="Times New Roman" w:hAnsi="Times New Roman" w:cs="Times New Roman" w:hint="cs"/>
          <w:b/>
          <w:bCs/>
          <w:sz w:val="32"/>
          <w:szCs w:val="32"/>
          <w:rtl/>
          <w:lang w:bidi="ar-DZ"/>
        </w:rPr>
        <w:t>4</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 xml:space="preserve">يجب على مؤسسة التعليم العالي </w:t>
      </w:r>
      <w:r w:rsidR="00412F83" w:rsidRPr="002A2484">
        <w:rPr>
          <w:rFonts w:ascii="Times New Roman" w:hAnsi="Times New Roman" w:cs="Times New Roman" w:hint="cs"/>
          <w:sz w:val="32"/>
          <w:szCs w:val="32"/>
          <w:rtl/>
          <w:lang w:bidi="ar-DZ"/>
        </w:rPr>
        <w:t>الاستجابة</w:t>
      </w:r>
      <w:r w:rsidRPr="002A2484">
        <w:rPr>
          <w:rFonts w:ascii="Times New Roman" w:hAnsi="Times New Roman" w:cs="Times New Roman"/>
          <w:sz w:val="32"/>
          <w:szCs w:val="32"/>
          <w:rtl/>
          <w:lang w:bidi="ar-DZ"/>
        </w:rPr>
        <w:t xml:space="preserve"> لحاجيات </w:t>
      </w:r>
      <w:r w:rsidR="008D2D1A">
        <w:rPr>
          <w:rFonts w:ascii="Times New Roman" w:hAnsi="Times New Roman" w:cs="Times New Roman" w:hint="cs"/>
          <w:sz w:val="32"/>
          <w:szCs w:val="32"/>
          <w:rtl/>
          <w:lang w:bidi="ar-DZ"/>
        </w:rPr>
        <w:t>ال</w:t>
      </w:r>
      <w:r w:rsidRPr="002A2484">
        <w:rPr>
          <w:rFonts w:ascii="Times New Roman" w:hAnsi="Times New Roman" w:cs="Times New Roman"/>
          <w:sz w:val="32"/>
          <w:szCs w:val="32"/>
          <w:rtl/>
          <w:lang w:bidi="ar-DZ"/>
        </w:rPr>
        <w:t>محيط</w:t>
      </w:r>
      <w:r w:rsidR="008D2D1A">
        <w:rPr>
          <w:rFonts w:ascii="Times New Roman" w:hAnsi="Times New Roman" w:cs="Times New Roman" w:hint="cs"/>
          <w:sz w:val="32"/>
          <w:szCs w:val="32"/>
          <w:rtl/>
          <w:lang w:bidi="ar-DZ"/>
        </w:rPr>
        <w:t xml:space="preserve"> الاجتماعي والاقتصادي </w:t>
      </w:r>
      <w:r w:rsidRPr="002A2484">
        <w:rPr>
          <w:rFonts w:ascii="Times New Roman" w:hAnsi="Times New Roman" w:cs="Times New Roman"/>
          <w:sz w:val="32"/>
          <w:szCs w:val="32"/>
          <w:rtl/>
          <w:lang w:bidi="ar-DZ"/>
        </w:rPr>
        <w:t>فيما يخص التكوين والخبرة والبحث الت</w:t>
      </w:r>
      <w:r w:rsidR="00ED6428">
        <w:rPr>
          <w:rFonts w:ascii="Times New Roman" w:hAnsi="Times New Roman" w:cs="Times New Roman" w:hint="cs"/>
          <w:sz w:val="32"/>
          <w:szCs w:val="32"/>
          <w:rtl/>
          <w:lang w:bidi="ar-DZ"/>
        </w:rPr>
        <w:t>طويري</w:t>
      </w:r>
      <w:r w:rsidR="00767938">
        <w:rPr>
          <w:rFonts w:ascii="Times New Roman" w:hAnsi="Times New Roman" w:cs="Times New Roman" w:hint="cs"/>
          <w:sz w:val="32"/>
          <w:szCs w:val="32"/>
          <w:rtl/>
          <w:lang w:bidi="ar-DZ"/>
        </w:rPr>
        <w:t>.</w:t>
      </w:r>
    </w:p>
    <w:p w:rsidR="00FE604F" w:rsidRDefault="00FE604F" w:rsidP="00412F83">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يجب أن يكون منتوج مؤسسة التعليم العالي ذ</w:t>
      </w:r>
      <w:r w:rsidR="00412F83">
        <w:rPr>
          <w:rFonts w:ascii="Times New Roman" w:hAnsi="Times New Roman" w:cs="Times New Roman" w:hint="cs"/>
          <w:sz w:val="32"/>
          <w:szCs w:val="32"/>
          <w:rtl/>
          <w:lang w:bidi="ar-DZ"/>
        </w:rPr>
        <w:t>ا</w:t>
      </w:r>
      <w:r w:rsidRPr="002A2484">
        <w:rPr>
          <w:rFonts w:ascii="Times New Roman" w:hAnsi="Times New Roman" w:cs="Times New Roman"/>
          <w:sz w:val="32"/>
          <w:szCs w:val="32"/>
          <w:rtl/>
          <w:lang w:bidi="ar-DZ"/>
        </w:rPr>
        <w:t xml:space="preserve"> نوعية رفيعة كما يجب أن يستجيب للمعايير الدولية.</w:t>
      </w:r>
    </w:p>
    <w:p w:rsidR="00FE604F" w:rsidRPr="00921EFD" w:rsidRDefault="00FE604F" w:rsidP="00FE604F">
      <w:pPr>
        <w:bidi/>
        <w:spacing w:after="0" w:line="240" w:lineRule="auto"/>
        <w:jc w:val="both"/>
        <w:rPr>
          <w:rFonts w:ascii="Times New Roman" w:hAnsi="Times New Roman" w:cs="Times New Roman"/>
          <w:sz w:val="16"/>
          <w:szCs w:val="16"/>
          <w:rtl/>
          <w:lang w:bidi="ar-DZ"/>
        </w:rPr>
      </w:pP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المادة3</w:t>
      </w:r>
      <w:r>
        <w:rPr>
          <w:rFonts w:ascii="Times New Roman" w:hAnsi="Times New Roman" w:cs="Times New Roman" w:hint="cs"/>
          <w:b/>
          <w:bCs/>
          <w:sz w:val="32"/>
          <w:szCs w:val="32"/>
          <w:rtl/>
          <w:lang w:bidi="ar-DZ"/>
        </w:rPr>
        <w:t>5</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يُنش</w:t>
      </w:r>
      <w:r w:rsidRPr="002A2484">
        <w:rPr>
          <w:rFonts w:ascii="Times New Roman" w:hAnsi="Times New Roman" w:cs="Times New Roman" w:hint="cs"/>
          <w:sz w:val="32"/>
          <w:szCs w:val="32"/>
          <w:rtl/>
          <w:lang w:bidi="ar-DZ"/>
        </w:rPr>
        <w:t>ئ</w:t>
      </w:r>
      <w:r w:rsidRPr="002A2484">
        <w:rPr>
          <w:rFonts w:ascii="Times New Roman" w:hAnsi="Times New Roman" w:cs="Times New Roman"/>
          <w:sz w:val="32"/>
          <w:szCs w:val="32"/>
          <w:rtl/>
          <w:lang w:bidi="ar-DZ"/>
        </w:rPr>
        <w:t xml:space="preserve"> المرفق العمومي للتعليم العالي نظاما دائما لضمان الجودة  تطوريا ومتواصلا.</w:t>
      </w:r>
    </w:p>
    <w:p w:rsidR="00FE604F" w:rsidRDefault="00FE604F" w:rsidP="00FE604F">
      <w:pPr>
        <w:bidi/>
        <w:spacing w:after="0" w:line="240" w:lineRule="auto"/>
        <w:rPr>
          <w:rFonts w:ascii="Times New Roman" w:hAnsi="Times New Roman" w:cs="Times New Roman"/>
          <w:sz w:val="32"/>
          <w:szCs w:val="32"/>
          <w:rtl/>
          <w:lang w:bidi="ar-DZ"/>
        </w:rPr>
      </w:pPr>
      <w:r w:rsidRPr="002A2484">
        <w:rPr>
          <w:rFonts w:ascii="Times New Roman" w:hAnsi="Times New Roman" w:cs="Times New Roman"/>
          <w:sz w:val="32"/>
          <w:szCs w:val="32"/>
          <w:rtl/>
          <w:lang w:bidi="ar-DZ"/>
        </w:rPr>
        <w:lastRenderedPageBreak/>
        <w:t>يهدف نظام ضمان الجودة لا سيما إلى:</w:t>
      </w:r>
    </w:p>
    <w:p w:rsidR="00FE604F" w:rsidRPr="00B32566" w:rsidRDefault="00FE604F" w:rsidP="00FE604F">
      <w:pPr>
        <w:pStyle w:val="Paragraphedeliste"/>
        <w:numPr>
          <w:ilvl w:val="0"/>
          <w:numId w:val="1"/>
        </w:numPr>
        <w:bidi/>
        <w:spacing w:after="0" w:line="240" w:lineRule="auto"/>
        <w:rPr>
          <w:rFonts w:ascii="Times New Roman" w:hAnsi="Times New Roman" w:cs="Times New Roman"/>
          <w:sz w:val="32"/>
          <w:szCs w:val="32"/>
          <w:rtl/>
          <w:lang w:bidi="ar-DZ"/>
        </w:rPr>
      </w:pPr>
      <w:r w:rsidRPr="00B32566">
        <w:rPr>
          <w:rFonts w:ascii="Times New Roman" w:hAnsi="Times New Roman" w:cs="Times New Roman" w:hint="cs"/>
          <w:sz w:val="32"/>
          <w:szCs w:val="32"/>
          <w:rtl/>
          <w:lang w:bidi="ar-DZ"/>
        </w:rPr>
        <w:t>تحسين نوعية التكوين للمؤسسات وخريجيها وكذا الخدمات المقدمة للمجتمع،</w:t>
      </w:r>
    </w:p>
    <w:p w:rsidR="00FE604F" w:rsidRPr="002A2484" w:rsidRDefault="00FE604F" w:rsidP="00FE604F">
      <w:pPr>
        <w:pStyle w:val="Paragraphedeliste"/>
        <w:numPr>
          <w:ilvl w:val="0"/>
          <w:numId w:val="1"/>
        </w:numPr>
        <w:bidi/>
        <w:spacing w:after="0" w:line="240" w:lineRule="auto"/>
        <w:rPr>
          <w:rFonts w:ascii="Times New Roman" w:hAnsi="Times New Roman" w:cs="Times New Roman"/>
          <w:sz w:val="32"/>
          <w:szCs w:val="32"/>
          <w:lang w:bidi="ar-DZ"/>
        </w:rPr>
      </w:pPr>
      <w:r w:rsidRPr="002A2484">
        <w:rPr>
          <w:rFonts w:ascii="Times New Roman" w:hAnsi="Times New Roman" w:cs="Times New Roman"/>
          <w:sz w:val="32"/>
          <w:szCs w:val="32"/>
          <w:rtl/>
          <w:lang w:bidi="ar-DZ"/>
        </w:rPr>
        <w:t>إقتراح</w:t>
      </w:r>
      <w:r w:rsidRPr="002A2484">
        <w:rPr>
          <w:rFonts w:ascii="Times New Roman" w:hAnsi="Times New Roman" w:cs="Times New Roman" w:hint="cs"/>
          <w:sz w:val="32"/>
          <w:szCs w:val="32"/>
          <w:rtl/>
          <w:lang w:bidi="ar-DZ"/>
        </w:rPr>
        <w:t xml:space="preserve">أطر </w:t>
      </w:r>
      <w:r w:rsidRPr="002A2484">
        <w:rPr>
          <w:rFonts w:ascii="Times New Roman" w:hAnsi="Times New Roman" w:cs="Times New Roman"/>
          <w:sz w:val="32"/>
          <w:szCs w:val="32"/>
          <w:rtl/>
          <w:lang w:bidi="ar-DZ"/>
        </w:rPr>
        <w:t>مرجع</w:t>
      </w:r>
      <w:r w:rsidRPr="002A2484">
        <w:rPr>
          <w:rFonts w:ascii="Times New Roman" w:hAnsi="Times New Roman" w:cs="Times New Roman" w:hint="cs"/>
          <w:sz w:val="32"/>
          <w:szCs w:val="32"/>
          <w:rtl/>
          <w:lang w:bidi="ar-DZ"/>
        </w:rPr>
        <w:t>ية</w:t>
      </w:r>
      <w:r w:rsidRPr="002A2484">
        <w:rPr>
          <w:rFonts w:ascii="Times New Roman" w:hAnsi="Times New Roman" w:cs="Times New Roman"/>
          <w:sz w:val="32"/>
          <w:szCs w:val="32"/>
          <w:rtl/>
          <w:lang w:bidi="ar-DZ"/>
        </w:rPr>
        <w:t xml:space="preserve"> معترف بها ترافق المؤسسات في مخططات تطويرها،</w:t>
      </w:r>
    </w:p>
    <w:p w:rsidR="00FE604F" w:rsidRPr="002A2484" w:rsidRDefault="00FE604F" w:rsidP="00FE604F">
      <w:pPr>
        <w:pStyle w:val="Paragraphedeliste"/>
        <w:numPr>
          <w:ilvl w:val="0"/>
          <w:numId w:val="1"/>
        </w:numPr>
        <w:bidi/>
        <w:spacing w:after="0" w:line="240" w:lineRule="auto"/>
        <w:rPr>
          <w:rFonts w:ascii="Times New Roman" w:hAnsi="Times New Roman" w:cs="Times New Roman"/>
          <w:sz w:val="32"/>
          <w:szCs w:val="32"/>
          <w:lang w:bidi="ar-DZ"/>
        </w:rPr>
      </w:pPr>
      <w:r w:rsidRPr="002A2484">
        <w:rPr>
          <w:rFonts w:ascii="Times New Roman" w:hAnsi="Times New Roman" w:cs="Times New Roman"/>
          <w:sz w:val="32"/>
          <w:szCs w:val="32"/>
          <w:rtl/>
          <w:lang w:bidi="ar-DZ"/>
        </w:rPr>
        <w:t>تحسين حوكمة</w:t>
      </w:r>
      <w:r>
        <w:rPr>
          <w:rFonts w:ascii="Times New Roman" w:hAnsi="Times New Roman" w:cs="Times New Roman" w:hint="cs"/>
          <w:sz w:val="32"/>
          <w:szCs w:val="32"/>
          <w:rtl/>
          <w:lang w:bidi="ar-DZ"/>
        </w:rPr>
        <w:t xml:space="preserve"> وأداء</w:t>
      </w:r>
      <w:r w:rsidRPr="002A2484">
        <w:rPr>
          <w:rFonts w:ascii="Times New Roman" w:hAnsi="Times New Roman" w:cs="Times New Roman"/>
          <w:sz w:val="32"/>
          <w:szCs w:val="32"/>
          <w:rtl/>
          <w:lang w:bidi="ar-DZ"/>
        </w:rPr>
        <w:t xml:space="preserve"> المؤسسات،</w:t>
      </w:r>
    </w:p>
    <w:p w:rsidR="00FE604F" w:rsidRPr="002A2484" w:rsidRDefault="00FE604F" w:rsidP="00FE604F">
      <w:pPr>
        <w:pStyle w:val="Paragraphedeliste"/>
        <w:numPr>
          <w:ilvl w:val="0"/>
          <w:numId w:val="1"/>
        </w:numPr>
        <w:bidi/>
        <w:spacing w:after="0" w:line="240" w:lineRule="auto"/>
        <w:rPr>
          <w:rFonts w:ascii="Times New Roman" w:hAnsi="Times New Roman" w:cs="Times New Roman"/>
          <w:sz w:val="32"/>
          <w:szCs w:val="32"/>
          <w:lang w:bidi="ar-DZ"/>
        </w:rPr>
      </w:pPr>
      <w:r w:rsidRPr="002A2484">
        <w:rPr>
          <w:rFonts w:ascii="Times New Roman" w:hAnsi="Times New Roman" w:cs="Times New Roman"/>
          <w:sz w:val="32"/>
          <w:szCs w:val="32"/>
          <w:rtl/>
          <w:lang w:bidi="ar-DZ"/>
        </w:rPr>
        <w:t>إقتراح وسائل متناسقة ل</w:t>
      </w:r>
      <w:r w:rsidRPr="002A2484">
        <w:rPr>
          <w:rFonts w:ascii="Times New Roman" w:hAnsi="Times New Roman" w:cs="Times New Roman" w:hint="cs"/>
          <w:sz w:val="32"/>
          <w:szCs w:val="32"/>
          <w:rtl/>
          <w:lang w:bidi="ar-DZ"/>
        </w:rPr>
        <w:t>تسهيل</w:t>
      </w:r>
      <w:r w:rsidRPr="002A2484">
        <w:rPr>
          <w:rFonts w:ascii="Times New Roman" w:hAnsi="Times New Roman" w:cs="Times New Roman"/>
          <w:sz w:val="32"/>
          <w:szCs w:val="32"/>
          <w:rtl/>
          <w:lang w:bidi="ar-DZ"/>
        </w:rPr>
        <w:t>إتخاذ القرار و</w:t>
      </w:r>
      <w:r w:rsidRPr="002A2484">
        <w:rPr>
          <w:rFonts w:ascii="Times New Roman" w:hAnsi="Times New Roman" w:cs="Times New Roman" w:hint="cs"/>
          <w:sz w:val="32"/>
          <w:szCs w:val="32"/>
          <w:rtl/>
          <w:lang w:bidi="ar-DZ"/>
        </w:rPr>
        <w:t xml:space="preserve">استخدام </w:t>
      </w:r>
      <w:r w:rsidRPr="002A2484">
        <w:rPr>
          <w:rFonts w:ascii="Times New Roman" w:hAnsi="Times New Roman" w:cs="Times New Roman"/>
          <w:sz w:val="32"/>
          <w:szCs w:val="32"/>
          <w:rtl/>
          <w:lang w:bidi="ar-DZ"/>
        </w:rPr>
        <w:t>التحليل الإستشرافي.</w:t>
      </w:r>
    </w:p>
    <w:p w:rsidR="00FE604F" w:rsidRPr="002A2484" w:rsidRDefault="00FE604F" w:rsidP="00FE604F">
      <w:pPr>
        <w:pStyle w:val="Paragraphedeliste"/>
        <w:bidi/>
        <w:spacing w:after="0" w:line="240" w:lineRule="auto"/>
        <w:rPr>
          <w:rFonts w:ascii="Times New Roman" w:hAnsi="Times New Roman" w:cs="Times New Roman"/>
          <w:sz w:val="32"/>
          <w:szCs w:val="32"/>
          <w:lang w:bidi="ar-DZ"/>
        </w:rPr>
      </w:pPr>
    </w:p>
    <w:p w:rsidR="00FE604F" w:rsidRPr="002A2484" w:rsidRDefault="00FE604F" w:rsidP="00FE604F">
      <w:pPr>
        <w:bidi/>
        <w:spacing w:after="0" w:line="240" w:lineRule="auto"/>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يشمل نظام ضمان الجودة التقييم الداخلي والتقييم الخارجي والإعتماد والتصديق والتصنيف.</w:t>
      </w:r>
      <w:r w:rsidRPr="002A2484">
        <w:rPr>
          <w:rFonts w:ascii="Times New Roman" w:hAnsi="Times New Roman" w:cs="Times New Roman"/>
          <w:sz w:val="32"/>
          <w:szCs w:val="32"/>
          <w:lang w:bidi="ar-DZ"/>
        </w:rPr>
        <w:t>labellisation</w:t>
      </w:r>
    </w:p>
    <w:p w:rsidR="00FE604F" w:rsidRPr="002A2484" w:rsidRDefault="00FE604F" w:rsidP="00FE604F">
      <w:pPr>
        <w:bidi/>
        <w:spacing w:after="0" w:line="240" w:lineRule="auto"/>
        <w:rPr>
          <w:rFonts w:ascii="Times New Roman" w:hAnsi="Times New Roman" w:cs="Times New Roman"/>
          <w:sz w:val="32"/>
          <w:szCs w:val="32"/>
          <w:rtl/>
          <w:lang w:bidi="ar-DZ"/>
        </w:rPr>
      </w:pP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المادة3</w:t>
      </w:r>
      <w:r>
        <w:rPr>
          <w:rFonts w:ascii="Times New Roman" w:hAnsi="Times New Roman" w:cs="Times New Roman" w:hint="cs"/>
          <w:b/>
          <w:bCs/>
          <w:sz w:val="32"/>
          <w:szCs w:val="32"/>
          <w:rtl/>
          <w:lang w:bidi="ar-DZ"/>
        </w:rPr>
        <w:t>6</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 xml:space="preserve">تنشأ وكالة وطنية لضمان جودة </w:t>
      </w:r>
      <w:r>
        <w:rPr>
          <w:rFonts w:ascii="Times New Roman" w:hAnsi="Times New Roman" w:cs="Times New Roman" w:hint="cs"/>
          <w:sz w:val="32"/>
          <w:szCs w:val="32"/>
          <w:rtl/>
          <w:lang w:bidi="ar-DZ"/>
        </w:rPr>
        <w:t>ل</w:t>
      </w:r>
      <w:r w:rsidRPr="002A2484">
        <w:rPr>
          <w:rFonts w:ascii="Times New Roman" w:hAnsi="Times New Roman" w:cs="Times New Roman"/>
          <w:sz w:val="32"/>
          <w:szCs w:val="32"/>
          <w:rtl/>
          <w:lang w:bidi="ar-DZ"/>
        </w:rPr>
        <w:t>لتعليم العالي والبحث العلمي تكلف بتقييم نظام التعليم العالي والبحث العلمي وتسعى من أجل تحسينه المستمروتشجع تطوير ثقافة الجودة في المؤسسات المعنية.</w:t>
      </w:r>
    </w:p>
    <w:p w:rsidR="00FE604F" w:rsidRPr="002A2484" w:rsidRDefault="00FE604F" w:rsidP="00FE604F">
      <w:pPr>
        <w:bidi/>
        <w:spacing w:after="0" w:line="240" w:lineRule="auto"/>
        <w:rPr>
          <w:rFonts w:ascii="Times New Roman" w:hAnsi="Times New Roman" w:cs="Times New Roman"/>
          <w:sz w:val="32"/>
          <w:szCs w:val="32"/>
          <w:rtl/>
          <w:lang w:bidi="ar-DZ"/>
        </w:rPr>
      </w:pPr>
    </w:p>
    <w:p w:rsidR="00FE604F" w:rsidRPr="002A2484" w:rsidRDefault="00FE604F" w:rsidP="00FE604F">
      <w:pPr>
        <w:bidi/>
        <w:spacing w:after="0" w:line="240" w:lineRule="auto"/>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المادة3</w:t>
      </w:r>
      <w:r>
        <w:rPr>
          <w:rFonts w:ascii="Times New Roman" w:hAnsi="Times New Roman" w:cs="Times New Roman" w:hint="cs"/>
          <w:b/>
          <w:bCs/>
          <w:sz w:val="32"/>
          <w:szCs w:val="32"/>
          <w:rtl/>
          <w:lang w:bidi="ar-DZ"/>
        </w:rPr>
        <w:t>7</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تضمن الوكالة الوطنية لضمان الجودة أيضا:</w:t>
      </w:r>
    </w:p>
    <w:p w:rsidR="00FE604F" w:rsidRPr="002A2484" w:rsidRDefault="00FE604F" w:rsidP="00FE604F">
      <w:pPr>
        <w:pStyle w:val="Paragraphedeliste"/>
        <w:numPr>
          <w:ilvl w:val="0"/>
          <w:numId w:val="1"/>
        </w:numPr>
        <w:bidi/>
        <w:spacing w:after="0" w:line="240" w:lineRule="auto"/>
        <w:rPr>
          <w:rFonts w:ascii="Times New Roman" w:hAnsi="Times New Roman" w:cs="Times New Roman"/>
          <w:sz w:val="32"/>
          <w:szCs w:val="32"/>
          <w:lang w:bidi="ar-DZ"/>
        </w:rPr>
      </w:pPr>
      <w:r w:rsidRPr="002A2484">
        <w:rPr>
          <w:rFonts w:ascii="Times New Roman" w:hAnsi="Times New Roman" w:cs="Times New Roman"/>
          <w:sz w:val="32"/>
          <w:szCs w:val="32"/>
          <w:rtl/>
          <w:lang w:bidi="ar-DZ"/>
        </w:rPr>
        <w:t>اليقظة النوعية للتعليم العالي والبحث،</w:t>
      </w:r>
    </w:p>
    <w:p w:rsidR="00FE604F" w:rsidRPr="002A2484" w:rsidRDefault="00FE604F" w:rsidP="00FE604F">
      <w:pPr>
        <w:pStyle w:val="Paragraphedeliste"/>
        <w:numPr>
          <w:ilvl w:val="0"/>
          <w:numId w:val="1"/>
        </w:numPr>
        <w:bidi/>
        <w:spacing w:after="0" w:line="240" w:lineRule="auto"/>
        <w:rPr>
          <w:rFonts w:ascii="Times New Roman" w:hAnsi="Times New Roman" w:cs="Times New Roman"/>
          <w:sz w:val="32"/>
          <w:szCs w:val="32"/>
          <w:lang w:bidi="ar-DZ"/>
        </w:rPr>
      </w:pPr>
      <w:r w:rsidRPr="002A2484">
        <w:rPr>
          <w:rFonts w:ascii="Times New Roman" w:hAnsi="Times New Roman" w:cs="Times New Roman"/>
          <w:sz w:val="32"/>
          <w:szCs w:val="32"/>
          <w:rtl/>
          <w:lang w:bidi="ar-DZ"/>
        </w:rPr>
        <w:t xml:space="preserve">توفر </w:t>
      </w:r>
      <w:r w:rsidRPr="002A2484">
        <w:rPr>
          <w:rFonts w:ascii="Times New Roman" w:hAnsi="Times New Roman" w:cs="Times New Roman" w:hint="cs"/>
          <w:sz w:val="32"/>
          <w:szCs w:val="32"/>
          <w:rtl/>
          <w:lang w:bidi="ar-DZ"/>
        </w:rPr>
        <w:t xml:space="preserve">فريق </w:t>
      </w:r>
      <w:r w:rsidRPr="002A2484">
        <w:rPr>
          <w:rFonts w:ascii="Times New Roman" w:hAnsi="Times New Roman" w:cs="Times New Roman"/>
          <w:sz w:val="32"/>
          <w:szCs w:val="32"/>
          <w:rtl/>
          <w:lang w:bidi="ar-DZ"/>
        </w:rPr>
        <w:t>من الخبراء المستقلين</w:t>
      </w:r>
      <w:r w:rsidRPr="002A2484">
        <w:rPr>
          <w:rFonts w:ascii="Times New Roman" w:hAnsi="Times New Roman" w:cs="Times New Roman" w:hint="cs"/>
          <w:sz w:val="32"/>
          <w:szCs w:val="32"/>
          <w:rtl/>
          <w:lang w:bidi="ar-DZ"/>
        </w:rPr>
        <w:t xml:space="preserve"> ال</w:t>
      </w:r>
      <w:r w:rsidRPr="002A2484">
        <w:rPr>
          <w:rFonts w:ascii="Times New Roman" w:hAnsi="Times New Roman" w:cs="Times New Roman"/>
          <w:sz w:val="32"/>
          <w:szCs w:val="32"/>
          <w:rtl/>
          <w:lang w:bidi="ar-DZ"/>
        </w:rPr>
        <w:t>معتمدين،</w:t>
      </w:r>
    </w:p>
    <w:p w:rsidR="00FE604F" w:rsidRDefault="00FE604F" w:rsidP="00FE604F">
      <w:pPr>
        <w:pStyle w:val="Paragraphedeliste"/>
        <w:numPr>
          <w:ilvl w:val="0"/>
          <w:numId w:val="1"/>
        </w:numPr>
        <w:bidi/>
        <w:spacing w:after="0" w:line="240" w:lineRule="auto"/>
        <w:rPr>
          <w:rFonts w:ascii="Times New Roman" w:hAnsi="Times New Roman" w:cs="Times New Roman"/>
          <w:sz w:val="32"/>
          <w:szCs w:val="32"/>
          <w:lang w:bidi="ar-DZ"/>
        </w:rPr>
      </w:pPr>
      <w:r w:rsidRPr="002A2484">
        <w:rPr>
          <w:rFonts w:ascii="Times New Roman" w:hAnsi="Times New Roman" w:cs="Times New Roman"/>
          <w:sz w:val="32"/>
          <w:szCs w:val="32"/>
          <w:rtl/>
          <w:lang w:bidi="ar-DZ"/>
        </w:rPr>
        <w:t>التكوين المؤهل للخبرة في النوعية.</w:t>
      </w:r>
    </w:p>
    <w:p w:rsidR="00FE604F" w:rsidRPr="00283782" w:rsidRDefault="00FE604F" w:rsidP="00FE604F">
      <w:pPr>
        <w:bidi/>
        <w:spacing w:after="0" w:line="240" w:lineRule="auto"/>
        <w:ind w:left="360"/>
        <w:rPr>
          <w:rFonts w:ascii="Times New Roman" w:hAnsi="Times New Roman" w:cs="Times New Roman"/>
          <w:sz w:val="32"/>
          <w:szCs w:val="32"/>
          <w:lang w:bidi="ar-DZ"/>
        </w:rPr>
      </w:pPr>
    </w:p>
    <w:p w:rsidR="00FE604F" w:rsidRPr="002A2484" w:rsidRDefault="00FE604F" w:rsidP="00FE604F">
      <w:pPr>
        <w:bidi/>
        <w:spacing w:after="0" w:line="240" w:lineRule="auto"/>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يمكن أن تكلف الوكالة بالإعتماد والتصدي</w:t>
      </w:r>
      <w:r w:rsidRPr="002A2484">
        <w:rPr>
          <w:rFonts w:ascii="Times New Roman" w:hAnsi="Times New Roman" w:cs="Times New Roman" w:hint="cs"/>
          <w:sz w:val="32"/>
          <w:szCs w:val="32"/>
          <w:rtl/>
          <w:lang w:bidi="ar-DZ"/>
        </w:rPr>
        <w:t>ق</w:t>
      </w:r>
      <w:r>
        <w:rPr>
          <w:rFonts w:ascii="Times New Roman" w:hAnsi="Times New Roman" w:cs="Times New Roman" w:hint="cs"/>
          <w:sz w:val="32"/>
          <w:szCs w:val="32"/>
          <w:rtl/>
          <w:lang w:bidi="ar-DZ"/>
        </w:rPr>
        <w:t>والتصنيف</w:t>
      </w:r>
      <w:r w:rsidRPr="002A2484">
        <w:rPr>
          <w:rFonts w:ascii="Times New Roman" w:hAnsi="Times New Roman" w:cs="Times New Roman"/>
          <w:sz w:val="32"/>
          <w:szCs w:val="32"/>
          <w:rtl/>
          <w:lang w:bidi="ar-DZ"/>
        </w:rPr>
        <w:t xml:space="preserve"> لعروض التكوين.</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Pr="002A2484" w:rsidRDefault="00FE604F" w:rsidP="00FE604F">
      <w:pPr>
        <w:bidi/>
        <w:spacing w:after="0" w:line="36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المادة3</w:t>
      </w:r>
      <w:r>
        <w:rPr>
          <w:rFonts w:ascii="Times New Roman" w:hAnsi="Times New Roman" w:cs="Times New Roman" w:hint="cs"/>
          <w:b/>
          <w:bCs/>
          <w:sz w:val="32"/>
          <w:szCs w:val="32"/>
          <w:rtl/>
          <w:lang w:bidi="ar-DZ"/>
        </w:rPr>
        <w:t>8</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الوكالة سلطة إدارية مستقلة تتمتع بالشخصية المعنوية والإستقلال المالي.</w:t>
      </w:r>
    </w:p>
    <w:p w:rsidR="00FE604F" w:rsidRPr="002A2484" w:rsidRDefault="00FE604F" w:rsidP="00FE604F">
      <w:pPr>
        <w:bidi/>
        <w:spacing w:after="0" w:line="36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المادة3</w:t>
      </w:r>
      <w:r>
        <w:rPr>
          <w:rFonts w:ascii="Times New Roman" w:hAnsi="Times New Roman" w:cs="Times New Roman" w:hint="cs"/>
          <w:b/>
          <w:bCs/>
          <w:sz w:val="32"/>
          <w:szCs w:val="32"/>
          <w:rtl/>
          <w:lang w:bidi="ar-DZ"/>
        </w:rPr>
        <w:t>9</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تحدد المهام الأخرى للوكالة وتنظيمها وسيرها عن طريق التنظيم.</w:t>
      </w: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w:t>
      </w:r>
      <w:r>
        <w:rPr>
          <w:rFonts w:ascii="Times New Roman" w:hAnsi="Times New Roman" w:cs="Times New Roman" w:hint="cs"/>
          <w:b/>
          <w:bCs/>
          <w:sz w:val="32"/>
          <w:szCs w:val="32"/>
          <w:rtl/>
          <w:lang w:bidi="ar-DZ"/>
        </w:rPr>
        <w:t>40</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تنشأ لدى مؤسسات التعليم العالي لجان لضمان الجودة.</w:t>
      </w:r>
    </w:p>
    <w:p w:rsidR="00FE604F"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تحدد مهام لج</w:t>
      </w:r>
      <w:r w:rsidRPr="002A2484">
        <w:rPr>
          <w:rFonts w:ascii="Times New Roman" w:hAnsi="Times New Roman" w:cs="Times New Roman" w:hint="cs"/>
          <w:sz w:val="32"/>
          <w:szCs w:val="32"/>
          <w:rtl/>
          <w:lang w:bidi="ar-DZ"/>
        </w:rPr>
        <w:t>ان</w:t>
      </w:r>
      <w:r w:rsidRPr="002A2484">
        <w:rPr>
          <w:rFonts w:ascii="Times New Roman" w:hAnsi="Times New Roman" w:cs="Times New Roman"/>
          <w:sz w:val="32"/>
          <w:szCs w:val="32"/>
          <w:rtl/>
          <w:lang w:bidi="ar-DZ"/>
        </w:rPr>
        <w:t xml:space="preserve"> ضمان الجودة وتشكيلتها وسيرها من طرف الوزير المكلف بالتعليم العالي.</w:t>
      </w:r>
    </w:p>
    <w:p w:rsidR="00FE604F" w:rsidRPr="00934A1D" w:rsidRDefault="00FE604F" w:rsidP="00FE604F">
      <w:pPr>
        <w:bidi/>
        <w:spacing w:after="0" w:line="240" w:lineRule="auto"/>
        <w:jc w:val="both"/>
        <w:rPr>
          <w:rFonts w:ascii="Times New Roman" w:hAnsi="Times New Roman" w:cs="Times New Roman"/>
          <w:sz w:val="16"/>
          <w:szCs w:val="16"/>
          <w:rtl/>
          <w:lang w:bidi="ar-DZ"/>
        </w:rPr>
      </w:pP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القسم الثالث</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عصرنة التعليم العاليورقمن</w:t>
      </w:r>
      <w:r>
        <w:rPr>
          <w:rFonts w:ascii="Times New Roman" w:hAnsi="Times New Roman" w:cs="Times New Roman" w:hint="cs"/>
          <w:b/>
          <w:bCs/>
          <w:sz w:val="32"/>
          <w:szCs w:val="32"/>
          <w:rtl/>
          <w:lang w:bidi="ar-DZ"/>
        </w:rPr>
        <w:t>ته</w:t>
      </w:r>
    </w:p>
    <w:p w:rsidR="00FE604F" w:rsidRPr="00934A1D" w:rsidRDefault="00FE604F" w:rsidP="00FE604F">
      <w:pPr>
        <w:bidi/>
        <w:spacing w:after="0" w:line="240" w:lineRule="auto"/>
        <w:jc w:val="both"/>
        <w:rPr>
          <w:rFonts w:ascii="Times New Roman" w:hAnsi="Times New Roman" w:cs="Times New Roman"/>
          <w:b/>
          <w:bCs/>
          <w:sz w:val="16"/>
          <w:szCs w:val="16"/>
          <w:rtl/>
          <w:lang w:bidi="ar-DZ"/>
        </w:rPr>
      </w:pPr>
    </w:p>
    <w:p w:rsidR="00FE604F" w:rsidRPr="002A2484" w:rsidRDefault="00FE604F" w:rsidP="00485433">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المادة4</w:t>
      </w:r>
      <w:r>
        <w:rPr>
          <w:rFonts w:ascii="Times New Roman" w:hAnsi="Times New Roman" w:cs="Times New Roman" w:hint="cs"/>
          <w:b/>
          <w:bCs/>
          <w:sz w:val="32"/>
          <w:szCs w:val="32"/>
          <w:rtl/>
          <w:lang w:bidi="ar-DZ"/>
        </w:rPr>
        <w:t>1</w:t>
      </w:r>
      <w:r w:rsidRPr="002A2484">
        <w:rPr>
          <w:rFonts w:ascii="Times New Roman" w:hAnsi="Times New Roman" w:cs="Times New Roman"/>
          <w:b/>
          <w:bCs/>
          <w:sz w:val="32"/>
          <w:szCs w:val="32"/>
          <w:rtl/>
          <w:lang w:bidi="ar-DZ"/>
        </w:rPr>
        <w:t>:</w:t>
      </w:r>
      <w:r w:rsidR="00485433">
        <w:rPr>
          <w:rFonts w:ascii="Times New Roman" w:hAnsi="Times New Roman" w:cs="Times New Roman" w:hint="cs"/>
          <w:sz w:val="32"/>
          <w:szCs w:val="32"/>
          <w:rtl/>
          <w:lang w:bidi="ar-DZ"/>
        </w:rPr>
        <w:t>يزود المرفق العمومي للتعليم العالي بنظام إعلام مدمج لتشجيع بروز محيط عمل رقمي ملائم.</w:t>
      </w:r>
    </w:p>
    <w:p w:rsidR="00FE604F" w:rsidRPr="00934A1D" w:rsidRDefault="00FE604F" w:rsidP="00FE604F">
      <w:pPr>
        <w:bidi/>
        <w:spacing w:after="0" w:line="240" w:lineRule="auto"/>
        <w:jc w:val="both"/>
        <w:rPr>
          <w:rFonts w:ascii="Times New Roman" w:hAnsi="Times New Roman" w:cs="Times New Roman"/>
          <w:b/>
          <w:bCs/>
          <w:sz w:val="16"/>
          <w:szCs w:val="16"/>
          <w:rtl/>
          <w:lang w:bidi="ar-DZ"/>
        </w:rPr>
      </w:pPr>
    </w:p>
    <w:p w:rsidR="00FE604F" w:rsidRDefault="00FE604F" w:rsidP="00485433">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المادة4</w:t>
      </w:r>
      <w:r>
        <w:rPr>
          <w:rFonts w:ascii="Times New Roman" w:hAnsi="Times New Roman" w:cs="Times New Roman" w:hint="cs"/>
          <w:b/>
          <w:bCs/>
          <w:sz w:val="32"/>
          <w:szCs w:val="32"/>
          <w:rtl/>
          <w:lang w:bidi="ar-DZ"/>
        </w:rPr>
        <w:t>2</w:t>
      </w:r>
      <w:r w:rsidRPr="002A2484">
        <w:rPr>
          <w:rFonts w:ascii="Times New Roman" w:hAnsi="Times New Roman" w:cs="Times New Roman"/>
          <w:b/>
          <w:bCs/>
          <w:sz w:val="32"/>
          <w:szCs w:val="32"/>
          <w:rtl/>
          <w:lang w:bidi="ar-DZ"/>
        </w:rPr>
        <w:t xml:space="preserve">: </w:t>
      </w:r>
      <w:r w:rsidR="00485433" w:rsidRPr="00485433">
        <w:rPr>
          <w:rFonts w:ascii="Times New Roman" w:hAnsi="Times New Roman" w:cs="Times New Roman" w:hint="cs"/>
          <w:sz w:val="32"/>
          <w:szCs w:val="32"/>
          <w:rtl/>
          <w:lang w:bidi="ar-DZ"/>
        </w:rPr>
        <w:t>تعمل</w:t>
      </w:r>
      <w:r w:rsidRPr="002A2484">
        <w:rPr>
          <w:rFonts w:ascii="Times New Roman" w:hAnsi="Times New Roman" w:cs="Times New Roman"/>
          <w:sz w:val="32"/>
          <w:szCs w:val="32"/>
          <w:rtl/>
          <w:lang w:bidi="ar-DZ"/>
        </w:rPr>
        <w:t xml:space="preserve">مؤسسات التعليم العالي، </w:t>
      </w:r>
      <w:r w:rsidR="00485433">
        <w:rPr>
          <w:rFonts w:ascii="Times New Roman" w:hAnsi="Times New Roman" w:cs="Times New Roman" w:hint="cs"/>
          <w:sz w:val="32"/>
          <w:szCs w:val="32"/>
          <w:rtl/>
          <w:lang w:bidi="ar-DZ"/>
        </w:rPr>
        <w:t xml:space="preserve">على عصرنة مناهج التعليم والتكوين من خلال تعميم استعمال الوسائل الرقمية الملائمة وفي ظل احترام </w:t>
      </w:r>
      <w:r w:rsidRPr="002A2484">
        <w:rPr>
          <w:rFonts w:ascii="Times New Roman" w:hAnsi="Times New Roman" w:cs="Times New Roman"/>
          <w:sz w:val="32"/>
          <w:szCs w:val="32"/>
          <w:rtl/>
          <w:lang w:bidi="ar-DZ"/>
        </w:rPr>
        <w:t xml:space="preserve">أحكام </w:t>
      </w:r>
      <w:r w:rsidRPr="00CE271E">
        <w:rPr>
          <w:rFonts w:ascii="Times New Roman" w:hAnsi="Times New Roman" w:cs="Times New Roman" w:hint="cs"/>
          <w:sz w:val="32"/>
          <w:szCs w:val="32"/>
          <w:rtl/>
          <w:lang w:bidi="ar-DZ"/>
        </w:rPr>
        <w:t>الأمر رقم 03-05 المؤرخ في 19 جمادى الأولى عام 1424 الموافق 19 يوليو سنة 2003 والمذكور أعلاه.</w:t>
      </w:r>
    </w:p>
    <w:p w:rsidR="00485433" w:rsidRPr="00CE271E" w:rsidRDefault="00485433" w:rsidP="00485433">
      <w:pPr>
        <w:bidi/>
        <w:spacing w:after="0" w:line="240" w:lineRule="auto"/>
        <w:jc w:val="both"/>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تضع </w:t>
      </w:r>
      <w:r w:rsidR="00F60589">
        <w:rPr>
          <w:rFonts w:ascii="Times New Roman" w:hAnsi="Times New Roman" w:cs="Times New Roman" w:hint="cs"/>
          <w:sz w:val="32"/>
          <w:szCs w:val="32"/>
          <w:rtl/>
          <w:lang w:bidi="ar-DZ"/>
        </w:rPr>
        <w:t xml:space="preserve">مؤسسات التعليم العالي </w:t>
      </w:r>
      <w:r>
        <w:rPr>
          <w:rFonts w:ascii="Times New Roman" w:hAnsi="Times New Roman" w:cs="Times New Roman" w:hint="cs"/>
          <w:sz w:val="32"/>
          <w:szCs w:val="32"/>
          <w:rtl/>
          <w:lang w:bidi="ar-DZ"/>
        </w:rPr>
        <w:t>في متناول مستعمليها خدمات وموارد رقمية بيداغوجية وعلمية.</w:t>
      </w:r>
    </w:p>
    <w:p w:rsidR="00FE604F" w:rsidRPr="00934A1D" w:rsidRDefault="00FE604F" w:rsidP="00FE604F">
      <w:pPr>
        <w:bidi/>
        <w:spacing w:after="0" w:line="240" w:lineRule="auto"/>
        <w:jc w:val="both"/>
        <w:rPr>
          <w:rFonts w:ascii="Times New Roman" w:hAnsi="Times New Roman" w:cs="Times New Roman"/>
          <w:b/>
          <w:bCs/>
          <w:sz w:val="16"/>
          <w:szCs w:val="16"/>
          <w:u w:val="single"/>
          <w:rtl/>
          <w:lang w:bidi="ar-DZ"/>
        </w:rPr>
      </w:pPr>
    </w:p>
    <w:p w:rsidR="00FE604F" w:rsidRPr="00BD0B51" w:rsidRDefault="00FE604F" w:rsidP="00F60589">
      <w:pPr>
        <w:bidi/>
        <w:spacing w:after="0" w:line="240" w:lineRule="auto"/>
        <w:jc w:val="both"/>
        <w:rPr>
          <w:rFonts w:ascii="Times New Roman" w:hAnsi="Times New Roman" w:cs="Times New Roman"/>
          <w:color w:val="0070C0"/>
          <w:sz w:val="32"/>
          <w:szCs w:val="32"/>
          <w:rtl/>
          <w:lang w:bidi="ar-DZ"/>
        </w:rPr>
      </w:pPr>
      <w:r w:rsidRPr="00F60589">
        <w:rPr>
          <w:rFonts w:ascii="Times New Roman" w:hAnsi="Times New Roman" w:cs="Times New Roman" w:hint="cs"/>
          <w:sz w:val="32"/>
          <w:szCs w:val="32"/>
          <w:rtl/>
          <w:lang w:bidi="ar-DZ"/>
        </w:rPr>
        <w:t>ا</w:t>
      </w:r>
      <w:r w:rsidRPr="00F60589">
        <w:rPr>
          <w:rFonts w:ascii="Times New Roman" w:hAnsi="Times New Roman" w:cs="Times New Roman" w:hint="cs"/>
          <w:b/>
          <w:bCs/>
          <w:sz w:val="32"/>
          <w:szCs w:val="32"/>
          <w:rtl/>
          <w:lang w:bidi="ar-DZ"/>
        </w:rPr>
        <w:t>لمادة 4</w:t>
      </w:r>
      <w:r w:rsidR="00F60589" w:rsidRPr="00F60589">
        <w:rPr>
          <w:rFonts w:ascii="Times New Roman" w:hAnsi="Times New Roman" w:cs="Times New Roman" w:hint="cs"/>
          <w:b/>
          <w:bCs/>
          <w:sz w:val="32"/>
          <w:szCs w:val="32"/>
          <w:rtl/>
          <w:lang w:bidi="ar-DZ"/>
        </w:rPr>
        <w:t>3</w:t>
      </w:r>
      <w:r w:rsidRPr="00F60589">
        <w:rPr>
          <w:rFonts w:ascii="Times New Roman" w:hAnsi="Times New Roman" w:cs="Times New Roman" w:hint="cs"/>
          <w:sz w:val="32"/>
          <w:szCs w:val="32"/>
          <w:rtl/>
          <w:lang w:bidi="ar-DZ"/>
        </w:rPr>
        <w:t xml:space="preserve">: ينشأ لدى مؤسسات التعليم والتكوين العاليين مراكز الموارد لتسيير الرقمنة وإعداد مخطط مدير رقمي. </w:t>
      </w:r>
    </w:p>
    <w:p w:rsidR="00FE604F" w:rsidRPr="00934A1D" w:rsidRDefault="00FE604F" w:rsidP="00FE604F">
      <w:pPr>
        <w:bidi/>
        <w:spacing w:after="0" w:line="240" w:lineRule="auto"/>
        <w:jc w:val="both"/>
        <w:rPr>
          <w:rFonts w:ascii="Times New Roman" w:hAnsi="Times New Roman" w:cs="Times New Roman"/>
          <w:sz w:val="16"/>
          <w:szCs w:val="16"/>
          <w:u w:val="single"/>
          <w:rtl/>
          <w:lang w:bidi="ar-DZ"/>
        </w:rPr>
      </w:pPr>
    </w:p>
    <w:p w:rsidR="00FE604F" w:rsidRPr="002A2484" w:rsidRDefault="00FE604F" w:rsidP="00F60589">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المادة4</w:t>
      </w:r>
      <w:r w:rsidR="00F60589">
        <w:rPr>
          <w:rFonts w:ascii="Times New Roman" w:hAnsi="Times New Roman" w:cs="Times New Roman" w:hint="cs"/>
          <w:b/>
          <w:bCs/>
          <w:sz w:val="32"/>
          <w:szCs w:val="32"/>
          <w:rtl/>
          <w:lang w:bidi="ar-DZ"/>
        </w:rPr>
        <w:t>4</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تحدد كيفيات تطبيق المادتين 4</w:t>
      </w:r>
      <w:r>
        <w:rPr>
          <w:rFonts w:ascii="Times New Roman" w:hAnsi="Times New Roman" w:cs="Times New Roman" w:hint="cs"/>
          <w:sz w:val="32"/>
          <w:szCs w:val="32"/>
          <w:rtl/>
          <w:lang w:bidi="ar-DZ"/>
        </w:rPr>
        <w:t>2</w:t>
      </w:r>
      <w:r w:rsidRPr="002A2484">
        <w:rPr>
          <w:rFonts w:ascii="Times New Roman" w:hAnsi="Times New Roman" w:cs="Times New Roman"/>
          <w:sz w:val="32"/>
          <w:szCs w:val="32"/>
          <w:rtl/>
          <w:lang w:bidi="ar-DZ"/>
        </w:rPr>
        <w:t xml:space="preserve"> و4</w:t>
      </w:r>
      <w:r>
        <w:rPr>
          <w:rFonts w:ascii="Times New Roman" w:hAnsi="Times New Roman" w:cs="Times New Roman" w:hint="cs"/>
          <w:sz w:val="32"/>
          <w:szCs w:val="32"/>
          <w:rtl/>
          <w:lang w:bidi="ar-DZ"/>
        </w:rPr>
        <w:t>3</w:t>
      </w:r>
      <w:r w:rsidRPr="002A2484">
        <w:rPr>
          <w:rFonts w:ascii="Times New Roman" w:hAnsi="Times New Roman" w:cs="Times New Roman" w:hint="cs"/>
          <w:sz w:val="32"/>
          <w:szCs w:val="32"/>
          <w:rtl/>
          <w:lang w:bidi="ar-DZ"/>
        </w:rPr>
        <w:t>أعلاه</w:t>
      </w:r>
      <w:r w:rsidRPr="002A2484">
        <w:rPr>
          <w:rFonts w:ascii="Times New Roman" w:hAnsi="Times New Roman" w:cs="Times New Roman"/>
          <w:sz w:val="32"/>
          <w:szCs w:val="32"/>
          <w:rtl/>
          <w:lang w:bidi="ar-DZ"/>
        </w:rPr>
        <w:t>في مشروع المؤسسة المذكور في المادة 3</w:t>
      </w:r>
      <w:r>
        <w:rPr>
          <w:rFonts w:ascii="Times New Roman" w:hAnsi="Times New Roman" w:cs="Times New Roman" w:hint="cs"/>
          <w:sz w:val="32"/>
          <w:szCs w:val="32"/>
          <w:rtl/>
          <w:lang w:bidi="ar-DZ"/>
        </w:rPr>
        <w:t>1</w:t>
      </w:r>
      <w:r w:rsidRPr="002A2484">
        <w:rPr>
          <w:rFonts w:ascii="Times New Roman" w:hAnsi="Times New Roman" w:cs="Times New Roman"/>
          <w:sz w:val="32"/>
          <w:szCs w:val="32"/>
          <w:rtl/>
          <w:lang w:bidi="ar-DZ"/>
        </w:rPr>
        <w:t xml:space="preserve"> من هذا القانون.</w:t>
      </w:r>
    </w:p>
    <w:p w:rsidR="00FE604F" w:rsidRDefault="00FE604F" w:rsidP="00FE604F">
      <w:pPr>
        <w:bidi/>
        <w:spacing w:after="0" w:line="240" w:lineRule="auto"/>
        <w:jc w:val="both"/>
        <w:rPr>
          <w:rFonts w:ascii="Times New Roman" w:hAnsi="Times New Roman" w:cs="Times New Roman"/>
          <w:sz w:val="32"/>
          <w:szCs w:val="32"/>
          <w:rtl/>
          <w:lang w:bidi="ar-DZ"/>
        </w:rPr>
      </w:pPr>
    </w:p>
    <w:p w:rsidR="00A869EB" w:rsidRDefault="00A869EB" w:rsidP="00A869EB">
      <w:pPr>
        <w:bidi/>
        <w:spacing w:after="0" w:line="240" w:lineRule="auto"/>
        <w:jc w:val="both"/>
        <w:rPr>
          <w:rFonts w:ascii="Times New Roman" w:hAnsi="Times New Roman" w:cs="Times New Roman"/>
          <w:sz w:val="32"/>
          <w:szCs w:val="32"/>
          <w:rtl/>
          <w:lang w:bidi="ar-DZ"/>
        </w:rPr>
      </w:pPr>
    </w:p>
    <w:p w:rsidR="00A869EB" w:rsidRDefault="00A869EB" w:rsidP="00A869EB">
      <w:pPr>
        <w:bidi/>
        <w:spacing w:after="0" w:line="240" w:lineRule="auto"/>
        <w:jc w:val="both"/>
        <w:rPr>
          <w:rFonts w:ascii="Times New Roman" w:hAnsi="Times New Roman" w:cs="Times New Roman"/>
          <w:sz w:val="32"/>
          <w:szCs w:val="32"/>
          <w:rtl/>
          <w:lang w:bidi="ar-DZ"/>
        </w:rPr>
      </w:pPr>
    </w:p>
    <w:p w:rsidR="00A869EB" w:rsidRDefault="00A869EB" w:rsidP="00A869EB">
      <w:pPr>
        <w:bidi/>
        <w:spacing w:after="0" w:line="240" w:lineRule="auto"/>
        <w:jc w:val="both"/>
        <w:rPr>
          <w:rFonts w:ascii="Times New Roman" w:hAnsi="Times New Roman" w:cs="Times New Roman"/>
          <w:sz w:val="32"/>
          <w:szCs w:val="32"/>
          <w:rtl/>
          <w:lang w:bidi="ar-DZ"/>
        </w:rPr>
      </w:pPr>
    </w:p>
    <w:p w:rsidR="00A869EB" w:rsidRDefault="00A869EB" w:rsidP="00A869EB">
      <w:pPr>
        <w:bidi/>
        <w:spacing w:after="0" w:line="240" w:lineRule="auto"/>
        <w:jc w:val="both"/>
        <w:rPr>
          <w:rFonts w:ascii="Times New Roman" w:hAnsi="Times New Roman" w:cs="Times New Roman"/>
          <w:sz w:val="32"/>
          <w:szCs w:val="32"/>
          <w:rtl/>
          <w:lang w:bidi="ar-DZ"/>
        </w:rPr>
      </w:pPr>
    </w:p>
    <w:p w:rsidR="00A869EB" w:rsidRPr="002A2484" w:rsidRDefault="00A869EB" w:rsidP="00A869EB">
      <w:pPr>
        <w:bidi/>
        <w:spacing w:after="0" w:line="240" w:lineRule="auto"/>
        <w:jc w:val="both"/>
        <w:rPr>
          <w:rFonts w:ascii="Times New Roman" w:hAnsi="Times New Roman" w:cs="Times New Roman"/>
          <w:sz w:val="32"/>
          <w:szCs w:val="32"/>
          <w:rtl/>
          <w:lang w:bidi="ar-DZ"/>
        </w:rPr>
      </w:pP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الباب الثاني</w:t>
      </w:r>
    </w:p>
    <w:p w:rsidR="00FE604F" w:rsidRPr="002A2484" w:rsidRDefault="00FE604F" w:rsidP="00FE604F">
      <w:pPr>
        <w:bidi/>
        <w:spacing w:after="0" w:line="240" w:lineRule="auto"/>
        <w:jc w:val="center"/>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التكوين في التعليم العالي</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الفصل الأول</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في التوجيه والإلتحاق بالتعليم العالي</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القسم الأول</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التوجيه وشروط الإلتحاق</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p>
    <w:p w:rsidR="00FE604F" w:rsidRPr="002A2484" w:rsidRDefault="00FE604F" w:rsidP="00F60589">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المادة4</w:t>
      </w:r>
      <w:r w:rsidR="00F60589">
        <w:rPr>
          <w:rFonts w:ascii="Times New Roman" w:hAnsi="Times New Roman" w:cs="Times New Roman" w:hint="cs"/>
          <w:b/>
          <w:bCs/>
          <w:sz w:val="32"/>
          <w:szCs w:val="32"/>
          <w:rtl/>
          <w:lang w:bidi="ar-DZ"/>
        </w:rPr>
        <w:t>5</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يجري توجيه المترشحين للإلتحاق بالطور الأول نحو مختلف ميادين التكوين</w:t>
      </w:r>
      <w:r w:rsidRPr="002A2484">
        <w:rPr>
          <w:rFonts w:ascii="Times New Roman" w:hAnsi="Times New Roman" w:cs="Times New Roman" w:hint="cs"/>
          <w:sz w:val="32"/>
          <w:szCs w:val="32"/>
          <w:rtl/>
          <w:lang w:bidi="ar-DZ"/>
        </w:rPr>
        <w:t>،</w:t>
      </w:r>
      <w:r w:rsidRPr="002A2484">
        <w:rPr>
          <w:rFonts w:ascii="Times New Roman" w:hAnsi="Times New Roman" w:cs="Times New Roman"/>
          <w:sz w:val="32"/>
          <w:szCs w:val="32"/>
          <w:rtl/>
          <w:lang w:bidi="ar-DZ"/>
        </w:rPr>
        <w:t xml:space="preserve"> على أساس </w:t>
      </w:r>
      <w:r w:rsidRPr="00F60589">
        <w:rPr>
          <w:rFonts w:ascii="Times New Roman" w:hAnsi="Times New Roman" w:cs="Times New Roman"/>
          <w:sz w:val="32"/>
          <w:szCs w:val="32"/>
          <w:rtl/>
          <w:lang w:bidi="ar-DZ"/>
        </w:rPr>
        <w:t>شعب</w:t>
      </w:r>
      <w:r w:rsidRPr="00F60589">
        <w:rPr>
          <w:rFonts w:ascii="Times New Roman" w:hAnsi="Times New Roman" w:cs="Times New Roman" w:hint="cs"/>
          <w:sz w:val="32"/>
          <w:szCs w:val="32"/>
          <w:rtl/>
          <w:lang w:bidi="ar-DZ"/>
        </w:rPr>
        <w:t xml:space="preserve"> الباكالوريا</w:t>
      </w:r>
      <w:r w:rsidRPr="002A2484">
        <w:rPr>
          <w:rFonts w:ascii="Times New Roman" w:hAnsi="Times New Roman" w:cs="Times New Roman"/>
          <w:sz w:val="32"/>
          <w:szCs w:val="32"/>
          <w:rtl/>
          <w:lang w:bidi="ar-DZ"/>
        </w:rPr>
        <w:t xml:space="preserve"> والنتائج الم</w:t>
      </w:r>
      <w:r w:rsidRPr="002A2484">
        <w:rPr>
          <w:rFonts w:ascii="Times New Roman" w:hAnsi="Times New Roman" w:cs="Times New Roman" w:hint="cs"/>
          <w:sz w:val="32"/>
          <w:szCs w:val="32"/>
          <w:rtl/>
          <w:lang w:bidi="ar-DZ"/>
        </w:rPr>
        <w:t>ت</w:t>
      </w:r>
      <w:r w:rsidRPr="002A2484">
        <w:rPr>
          <w:rFonts w:ascii="Times New Roman" w:hAnsi="Times New Roman" w:cs="Times New Roman"/>
          <w:sz w:val="32"/>
          <w:szCs w:val="32"/>
          <w:rtl/>
          <w:lang w:bidi="ar-DZ"/>
        </w:rPr>
        <w:t>حصل عليها في البكالوريا والرغبات المعبر عنها من طرف حاملشهادة البكالوريا والأماكن البيداغوجية المتوفرة.</w:t>
      </w:r>
    </w:p>
    <w:p w:rsidR="00FE604F" w:rsidRPr="002A2484" w:rsidRDefault="00FE604F" w:rsidP="00F60589">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المادة4</w:t>
      </w:r>
      <w:r w:rsidR="00F60589">
        <w:rPr>
          <w:rFonts w:ascii="Times New Roman" w:hAnsi="Times New Roman" w:cs="Times New Roman" w:hint="cs"/>
          <w:b/>
          <w:bCs/>
          <w:sz w:val="32"/>
          <w:szCs w:val="32"/>
          <w:rtl/>
          <w:lang w:bidi="ar-DZ"/>
        </w:rPr>
        <w:t>6</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يسمح الإلتحاق بالطور الأول للمترشحين الحاملين شهادة بكالوريا التعليم الثانوي أو شهادة أجنبية معترف بمعادلتها عن طريق مسابقة على أساس الشهادات و/أو على أساس الشهادات والإختبارات</w:t>
      </w:r>
      <w:r w:rsidRPr="002A2484">
        <w:rPr>
          <w:rFonts w:ascii="Times New Roman" w:hAnsi="Times New Roman" w:cs="Times New Roman" w:hint="cs"/>
          <w:sz w:val="32"/>
          <w:szCs w:val="32"/>
          <w:rtl/>
          <w:lang w:bidi="ar-DZ"/>
        </w:rPr>
        <w:t>،</w:t>
      </w:r>
      <w:r w:rsidRPr="002A2484">
        <w:rPr>
          <w:rFonts w:ascii="Times New Roman" w:hAnsi="Times New Roman" w:cs="Times New Roman"/>
          <w:sz w:val="32"/>
          <w:szCs w:val="32"/>
          <w:rtl/>
          <w:lang w:bidi="ar-DZ"/>
        </w:rPr>
        <w:t xml:space="preserve"> وفقا لشروط يحددها الوزير المكلف بالتعليم العالي.</w:t>
      </w:r>
    </w:p>
    <w:p w:rsidR="00FE604F" w:rsidRPr="002A2484" w:rsidRDefault="00FE604F" w:rsidP="00F60589">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المادة4</w:t>
      </w:r>
      <w:r w:rsidR="00F60589">
        <w:rPr>
          <w:rFonts w:ascii="Times New Roman" w:hAnsi="Times New Roman" w:cs="Times New Roman" w:hint="cs"/>
          <w:b/>
          <w:bCs/>
          <w:sz w:val="32"/>
          <w:szCs w:val="32"/>
          <w:rtl/>
          <w:lang w:bidi="ar-DZ"/>
        </w:rPr>
        <w:t>7</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دون الإخلال بأحكام المادة</w:t>
      </w:r>
      <w:r w:rsidR="00F60589">
        <w:rPr>
          <w:rFonts w:ascii="Times New Roman" w:hAnsi="Times New Roman" w:cs="Times New Roman" w:hint="cs"/>
          <w:sz w:val="32"/>
          <w:szCs w:val="32"/>
          <w:rtl/>
          <w:lang w:bidi="ar-DZ"/>
        </w:rPr>
        <w:t xml:space="preserve"> 46</w:t>
      </w:r>
      <w:r w:rsidRPr="002A2484">
        <w:rPr>
          <w:rFonts w:ascii="Times New Roman" w:hAnsi="Times New Roman" w:cs="Times New Roman"/>
          <w:sz w:val="32"/>
          <w:szCs w:val="32"/>
          <w:rtl/>
          <w:lang w:bidi="ar-DZ"/>
        </w:rPr>
        <w:t xml:space="preserve"> من هذا القانون</w:t>
      </w:r>
      <w:r w:rsidRPr="002A2484">
        <w:rPr>
          <w:rFonts w:ascii="Times New Roman" w:hAnsi="Times New Roman" w:cs="Times New Roman" w:hint="cs"/>
          <w:sz w:val="32"/>
          <w:szCs w:val="32"/>
          <w:rtl/>
          <w:lang w:bidi="ar-DZ"/>
        </w:rPr>
        <w:t>،</w:t>
      </w:r>
      <w:r w:rsidRPr="002A2484">
        <w:rPr>
          <w:rFonts w:ascii="Times New Roman" w:hAnsi="Times New Roman" w:cs="Times New Roman"/>
          <w:sz w:val="32"/>
          <w:szCs w:val="32"/>
          <w:rtl/>
          <w:lang w:bidi="ar-DZ"/>
        </w:rPr>
        <w:t xml:space="preserve"> يمكن أن يتم الإلتحاق بالطور الأول والطور الثاني على أساس تثمين مكتسبات الخبرة.</w:t>
      </w:r>
    </w:p>
    <w:p w:rsidR="00FE604F" w:rsidRPr="002A2484" w:rsidRDefault="00FE604F" w:rsidP="00FE604F">
      <w:pPr>
        <w:bidi/>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تحدد شروط وكيفيات تطبيق هذه المادة عن طريق التنظيم.</w:t>
      </w:r>
    </w:p>
    <w:p w:rsidR="00FE604F" w:rsidRPr="002A2484" w:rsidRDefault="00FE604F" w:rsidP="00D27392">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المادة4</w:t>
      </w:r>
      <w:r w:rsidR="00D27392">
        <w:rPr>
          <w:rFonts w:ascii="Times New Roman" w:hAnsi="Times New Roman" w:cs="Times New Roman" w:hint="cs"/>
          <w:b/>
          <w:bCs/>
          <w:sz w:val="32"/>
          <w:szCs w:val="32"/>
          <w:rtl/>
          <w:lang w:bidi="ar-DZ"/>
        </w:rPr>
        <w:t>8</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يخضع </w:t>
      </w:r>
      <w:r w:rsidRPr="002A2484">
        <w:rPr>
          <w:rFonts w:ascii="Times New Roman" w:hAnsi="Times New Roman" w:cs="Times New Roman" w:hint="cs"/>
          <w:sz w:val="32"/>
          <w:szCs w:val="32"/>
          <w:rtl/>
          <w:lang w:bidi="ar-DZ"/>
        </w:rPr>
        <w:t>الالتحاق</w:t>
      </w:r>
      <w:r w:rsidRPr="002A2484">
        <w:rPr>
          <w:rFonts w:ascii="Times New Roman" w:hAnsi="Times New Roman" w:cs="Times New Roman"/>
          <w:sz w:val="32"/>
          <w:szCs w:val="32"/>
          <w:rtl/>
          <w:lang w:bidi="ar-DZ"/>
        </w:rPr>
        <w:t xml:space="preserve"> بالطور الثاني المضمون لدى الجامعات، إلى النجاح في مسابقة وطنية على أساس الشهادات و/أو على أساس </w:t>
      </w:r>
      <w:r w:rsidRPr="002A2484">
        <w:rPr>
          <w:rFonts w:ascii="Times New Roman" w:hAnsi="Times New Roman" w:cs="Times New Roman" w:hint="cs"/>
          <w:sz w:val="32"/>
          <w:szCs w:val="32"/>
          <w:rtl/>
          <w:lang w:bidi="ar-DZ"/>
        </w:rPr>
        <w:t>الاختبارات،</w:t>
      </w:r>
      <w:r w:rsidRPr="002A2484">
        <w:rPr>
          <w:rFonts w:ascii="Times New Roman" w:hAnsi="Times New Roman" w:cs="Times New Roman"/>
          <w:sz w:val="32"/>
          <w:szCs w:val="32"/>
          <w:rtl/>
          <w:lang w:bidi="ar-DZ"/>
        </w:rPr>
        <w:t xml:space="preserve"> تفتح للمترشحين الحاملين شهادة الليسانس أو شهادة أجنبية معترف بمعادلتها</w:t>
      </w:r>
      <w:r w:rsidRPr="002A2484">
        <w:rPr>
          <w:rFonts w:ascii="Times New Roman" w:hAnsi="Times New Roman" w:cs="Times New Roman" w:hint="cs"/>
          <w:sz w:val="32"/>
          <w:szCs w:val="32"/>
          <w:rtl/>
          <w:lang w:bidi="ar-DZ"/>
        </w:rPr>
        <w:t>،</w:t>
      </w:r>
      <w:r w:rsidRPr="002A2484">
        <w:rPr>
          <w:rFonts w:ascii="Times New Roman" w:hAnsi="Times New Roman" w:cs="Times New Roman"/>
          <w:sz w:val="32"/>
          <w:szCs w:val="32"/>
          <w:rtl/>
          <w:lang w:bidi="ar-DZ"/>
        </w:rPr>
        <w:t xml:space="preserve"> وفق شروط وكيفيات يحددهاسنويا، حسب الحالة، الوزير المكلف بالتعليم العالي أو </w:t>
      </w:r>
      <w:r w:rsidRPr="002A2484">
        <w:rPr>
          <w:rFonts w:ascii="Times New Roman" w:hAnsi="Times New Roman" w:cs="Times New Roman" w:hint="cs"/>
          <w:sz w:val="32"/>
          <w:szCs w:val="32"/>
          <w:rtl/>
          <w:lang w:bidi="ar-DZ"/>
        </w:rPr>
        <w:t>بالاشتراك</w:t>
      </w:r>
      <w:r w:rsidRPr="002A2484">
        <w:rPr>
          <w:rFonts w:ascii="Times New Roman" w:hAnsi="Times New Roman" w:cs="Times New Roman"/>
          <w:sz w:val="32"/>
          <w:szCs w:val="32"/>
          <w:rtl/>
          <w:lang w:bidi="ar-DZ"/>
        </w:rPr>
        <w:t xml:space="preserve"> مع الوزير المعني في حالة ممارسة الوصاية البيداغوجية.</w:t>
      </w:r>
    </w:p>
    <w:p w:rsidR="00FE604F" w:rsidRPr="002A2484" w:rsidRDefault="00FE604F" w:rsidP="00D27392">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w:t>
      </w:r>
      <w:r w:rsidR="00D27392">
        <w:rPr>
          <w:rFonts w:ascii="Times New Roman" w:hAnsi="Times New Roman" w:cs="Times New Roman" w:hint="cs"/>
          <w:b/>
          <w:bCs/>
          <w:sz w:val="32"/>
          <w:szCs w:val="32"/>
          <w:rtl/>
          <w:lang w:bidi="ar-DZ"/>
        </w:rPr>
        <w:t>49</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يخضع الإلتحاق بالطور الثاني المضمون لدى المدارس العليا</w:t>
      </w:r>
      <w:r w:rsidRPr="002A2484">
        <w:rPr>
          <w:rFonts w:ascii="Times New Roman" w:hAnsi="Times New Roman" w:cs="Times New Roman" w:hint="cs"/>
          <w:sz w:val="32"/>
          <w:szCs w:val="32"/>
          <w:rtl/>
          <w:lang w:bidi="ar-DZ"/>
        </w:rPr>
        <w:t>،</w:t>
      </w:r>
      <w:r w:rsidRPr="002A2484">
        <w:rPr>
          <w:rFonts w:ascii="Times New Roman" w:hAnsi="Times New Roman" w:cs="Times New Roman"/>
          <w:sz w:val="32"/>
          <w:szCs w:val="32"/>
          <w:rtl/>
          <w:lang w:bidi="ar-DZ"/>
        </w:rPr>
        <w:t xml:space="preserve"> إلى النجاح في مسابقة على أساس الشهادات و/أو على أساس الإختبارات</w:t>
      </w:r>
      <w:r w:rsidRPr="002A2484">
        <w:rPr>
          <w:rFonts w:ascii="Times New Roman" w:hAnsi="Times New Roman" w:cs="Times New Roman" w:hint="cs"/>
          <w:sz w:val="32"/>
          <w:szCs w:val="32"/>
          <w:rtl/>
          <w:lang w:bidi="ar-DZ"/>
        </w:rPr>
        <w:t>،</w:t>
      </w:r>
      <w:r w:rsidRPr="002A2484">
        <w:rPr>
          <w:rFonts w:ascii="Times New Roman" w:hAnsi="Times New Roman" w:cs="Times New Roman"/>
          <w:sz w:val="32"/>
          <w:szCs w:val="32"/>
          <w:rtl/>
          <w:lang w:bidi="ar-DZ"/>
        </w:rPr>
        <w:t xml:space="preserve"> تفتح للمترشحين الذين تابعوا بنجاح سنتين (2) من التكوين التحضيري لدى المدارس العليا، وفق شروط وكيفيات يحددها سنويا، حسب الحالة، الوزير المكلف بالتعليم العالي أو بالإشتراك مع الوزير المعني في حالة ممارسة الوصاية البيداغوجية.</w:t>
      </w:r>
    </w:p>
    <w:p w:rsidR="00FE604F" w:rsidRPr="002A2484" w:rsidRDefault="00FE604F" w:rsidP="00FE604F">
      <w:pPr>
        <w:bidi/>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lastRenderedPageBreak/>
        <w:t>يمكن طلبة الجامعاتالذين تابعوا بنجاح سنتين (2) دراسيتين</w:t>
      </w:r>
      <w:r w:rsidRPr="002A2484">
        <w:rPr>
          <w:rFonts w:ascii="Times New Roman" w:hAnsi="Times New Roman" w:cs="Times New Roman" w:hint="cs"/>
          <w:sz w:val="32"/>
          <w:szCs w:val="32"/>
          <w:rtl/>
          <w:lang w:bidi="ar-DZ"/>
        </w:rPr>
        <w:t xml:space="preserve"> في الطور الأول</w:t>
      </w:r>
      <w:r w:rsidRPr="002A2484">
        <w:rPr>
          <w:rFonts w:ascii="Times New Roman" w:hAnsi="Times New Roman" w:cs="Times New Roman"/>
          <w:sz w:val="32"/>
          <w:szCs w:val="32"/>
          <w:rtl/>
          <w:lang w:bidi="ar-DZ"/>
        </w:rPr>
        <w:t xml:space="preserve">، المشاركة في مسابقة </w:t>
      </w:r>
      <w:r w:rsidR="001E03E4" w:rsidRPr="002A2484">
        <w:rPr>
          <w:rFonts w:ascii="Times New Roman" w:hAnsi="Times New Roman" w:cs="Times New Roman" w:hint="cs"/>
          <w:sz w:val="32"/>
          <w:szCs w:val="32"/>
          <w:rtl/>
          <w:lang w:bidi="ar-DZ"/>
        </w:rPr>
        <w:t>الالتحاق</w:t>
      </w:r>
      <w:r w:rsidRPr="002A2484">
        <w:rPr>
          <w:rFonts w:ascii="Times New Roman" w:hAnsi="Times New Roman" w:cs="Times New Roman"/>
          <w:sz w:val="32"/>
          <w:szCs w:val="32"/>
          <w:rtl/>
          <w:lang w:bidi="ar-DZ"/>
        </w:rPr>
        <w:t xml:space="preserve"> بالطور الثاني بالمدارس العليا، وفق شروط يحددها الوزير المكلف بالتعليم العالي.</w:t>
      </w:r>
    </w:p>
    <w:p w:rsidR="00FE604F" w:rsidRPr="002A2484" w:rsidRDefault="00FE604F" w:rsidP="00D27392">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w:t>
      </w:r>
      <w:r>
        <w:rPr>
          <w:rFonts w:ascii="Times New Roman" w:hAnsi="Times New Roman" w:cs="Times New Roman" w:hint="cs"/>
          <w:b/>
          <w:bCs/>
          <w:sz w:val="32"/>
          <w:szCs w:val="32"/>
          <w:rtl/>
          <w:lang w:bidi="ar-DZ"/>
        </w:rPr>
        <w:t>5</w:t>
      </w:r>
      <w:r w:rsidR="00D27392">
        <w:rPr>
          <w:rFonts w:ascii="Times New Roman" w:hAnsi="Times New Roman" w:cs="Times New Roman" w:hint="cs"/>
          <w:b/>
          <w:bCs/>
          <w:sz w:val="32"/>
          <w:szCs w:val="32"/>
          <w:rtl/>
          <w:lang w:bidi="ar-DZ"/>
        </w:rPr>
        <w:t>0</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 xml:space="preserve">يسمح </w:t>
      </w:r>
      <w:r w:rsidR="001E03E4" w:rsidRPr="002A2484">
        <w:rPr>
          <w:rFonts w:ascii="Times New Roman" w:hAnsi="Times New Roman" w:cs="Times New Roman" w:hint="cs"/>
          <w:sz w:val="32"/>
          <w:szCs w:val="32"/>
          <w:rtl/>
          <w:lang w:bidi="ar-DZ"/>
        </w:rPr>
        <w:t>الالتحاق</w:t>
      </w:r>
      <w:r w:rsidRPr="002A2484">
        <w:rPr>
          <w:rFonts w:ascii="Times New Roman" w:hAnsi="Times New Roman" w:cs="Times New Roman"/>
          <w:sz w:val="32"/>
          <w:szCs w:val="32"/>
          <w:rtl/>
          <w:lang w:bidi="ar-DZ"/>
        </w:rPr>
        <w:t xml:space="preserve"> بالطور الثالث عن طريق مسابقة وطنية للمترشحين الحائزين </w:t>
      </w:r>
      <w:r w:rsidR="00D27392">
        <w:rPr>
          <w:rFonts w:ascii="Times New Roman" w:hAnsi="Times New Roman" w:cs="Times New Roman" w:hint="cs"/>
          <w:sz w:val="32"/>
          <w:szCs w:val="32"/>
          <w:rtl/>
          <w:lang w:bidi="ar-DZ"/>
        </w:rPr>
        <w:t xml:space="preserve">على </w:t>
      </w:r>
      <w:r w:rsidRPr="002A2484">
        <w:rPr>
          <w:rFonts w:ascii="Times New Roman" w:hAnsi="Times New Roman" w:cs="Times New Roman"/>
          <w:sz w:val="32"/>
          <w:szCs w:val="32"/>
          <w:rtl/>
          <w:lang w:bidi="ar-DZ"/>
        </w:rPr>
        <w:t>شهادة</w:t>
      </w:r>
      <w:r w:rsidR="00C46A95">
        <w:rPr>
          <w:rFonts w:ascii="Times New Roman" w:hAnsi="Times New Roman" w:cs="Times New Roman" w:hint="cs"/>
          <w:sz w:val="32"/>
          <w:szCs w:val="32"/>
          <w:rtl/>
          <w:lang w:bidi="ar-DZ"/>
        </w:rPr>
        <w:t xml:space="preserve"> جامعية ب</w:t>
      </w:r>
      <w:r w:rsidR="00D27392">
        <w:rPr>
          <w:rFonts w:ascii="Times New Roman" w:hAnsi="Times New Roman" w:cs="Times New Roman" w:hint="cs"/>
          <w:sz w:val="32"/>
          <w:szCs w:val="32"/>
          <w:rtl/>
          <w:lang w:bidi="ar-DZ"/>
        </w:rPr>
        <w:t>كالوريا + خمس (05) سنوات على الأقل (</w:t>
      </w:r>
      <w:r w:rsidRPr="002A2484">
        <w:rPr>
          <w:rFonts w:ascii="Times New Roman" w:hAnsi="Times New Roman" w:cs="Times New Roman"/>
          <w:sz w:val="32"/>
          <w:szCs w:val="32"/>
          <w:rtl/>
          <w:lang w:bidi="ar-DZ"/>
        </w:rPr>
        <w:t xml:space="preserve"> الماستر أو شهادة مهندس، مهندس معماري، طبيب بيطري </w:t>
      </w:r>
      <w:r w:rsidR="00D27392">
        <w:rPr>
          <w:rFonts w:ascii="Times New Roman" w:hAnsi="Times New Roman" w:cs="Times New Roman" w:hint="cs"/>
          <w:sz w:val="32"/>
          <w:szCs w:val="32"/>
          <w:rtl/>
          <w:lang w:bidi="ar-DZ"/>
        </w:rPr>
        <w:t>و/</w:t>
      </w:r>
      <w:r w:rsidRPr="002A2484">
        <w:rPr>
          <w:rFonts w:ascii="Times New Roman" w:hAnsi="Times New Roman" w:cs="Times New Roman"/>
          <w:sz w:val="32"/>
          <w:szCs w:val="32"/>
          <w:rtl/>
          <w:lang w:bidi="ar-DZ"/>
        </w:rPr>
        <w:t>أو على أساس الشهادة للمترشحين الحاملين شهادة الماجستير أوشهادا</w:t>
      </w:r>
      <w:r w:rsidRPr="002A2484">
        <w:rPr>
          <w:rFonts w:ascii="Times New Roman" w:hAnsi="Times New Roman" w:cs="Times New Roman" w:hint="cs"/>
          <w:sz w:val="32"/>
          <w:szCs w:val="32"/>
          <w:rtl/>
          <w:lang w:bidi="ar-DZ"/>
        </w:rPr>
        <w:t>ت</w:t>
      </w:r>
      <w:r w:rsidRPr="002A2484">
        <w:rPr>
          <w:rFonts w:ascii="Times New Roman" w:hAnsi="Times New Roman" w:cs="Times New Roman"/>
          <w:sz w:val="32"/>
          <w:szCs w:val="32"/>
          <w:rtl/>
          <w:lang w:bidi="ar-DZ"/>
        </w:rPr>
        <w:t xml:space="preserve"> أجنبية معترف بمعادلتها</w:t>
      </w:r>
      <w:r w:rsidR="00D27392">
        <w:rPr>
          <w:rFonts w:ascii="Times New Roman" w:hAnsi="Times New Roman" w:cs="Times New Roman" w:hint="cs"/>
          <w:sz w:val="32"/>
          <w:szCs w:val="32"/>
          <w:rtl/>
          <w:lang w:bidi="ar-DZ"/>
        </w:rPr>
        <w:t>)</w:t>
      </w:r>
      <w:r w:rsidRPr="002A2484">
        <w:rPr>
          <w:rFonts w:ascii="Times New Roman" w:hAnsi="Times New Roman" w:cs="Times New Roman"/>
          <w:sz w:val="32"/>
          <w:szCs w:val="32"/>
          <w:rtl/>
          <w:lang w:bidi="ar-DZ"/>
        </w:rPr>
        <w:t xml:space="preserve"> وفق شروط وكيفيات يحددها الوزير المكلف بالتعليم العالي.</w:t>
      </w:r>
    </w:p>
    <w:p w:rsidR="00FE604F" w:rsidRPr="002A2484" w:rsidRDefault="00FE604F" w:rsidP="00EC4250">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المادة5</w:t>
      </w:r>
      <w:r w:rsidR="00EC4250">
        <w:rPr>
          <w:rFonts w:ascii="Times New Roman" w:hAnsi="Times New Roman" w:cs="Times New Roman" w:hint="cs"/>
          <w:b/>
          <w:bCs/>
          <w:sz w:val="32"/>
          <w:szCs w:val="32"/>
          <w:rtl/>
          <w:lang w:bidi="ar-DZ"/>
        </w:rPr>
        <w:t>1</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 xml:space="preserve">لاتؤهل مؤسسات التكوين العاليالتابعة لدوائر وزارية أخرى، وكذا مؤسسات التكوين العالي الخاضعة للقانون الخاص، لضمان التكوين في الطور الثالث. </w:t>
      </w:r>
    </w:p>
    <w:p w:rsidR="00FE604F" w:rsidRPr="002A2484" w:rsidRDefault="00FE604F" w:rsidP="00FE604F">
      <w:pPr>
        <w:bidi/>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إلاأنه يجب على مؤسسات التكوين العالي التابعة لدوائر وزارية أخر</w:t>
      </w:r>
      <w:r w:rsidRPr="002A2484">
        <w:rPr>
          <w:rFonts w:ascii="Times New Roman" w:hAnsi="Times New Roman" w:cs="Times New Roman" w:hint="cs"/>
          <w:sz w:val="32"/>
          <w:szCs w:val="32"/>
          <w:rtl/>
          <w:lang w:bidi="ar-DZ"/>
        </w:rPr>
        <w:t xml:space="preserve">ى </w:t>
      </w:r>
      <w:r w:rsidRPr="002A2484">
        <w:rPr>
          <w:rFonts w:ascii="Times New Roman" w:hAnsi="Times New Roman" w:cs="Times New Roman"/>
          <w:sz w:val="32"/>
          <w:szCs w:val="32"/>
          <w:rtl/>
          <w:lang w:bidi="ar-DZ"/>
        </w:rPr>
        <w:t xml:space="preserve">ومن أجل ضمان تكوين أساتذة مؤسسات التكوين العالي التابعة لدوائر وزارية أخرى إبرام،عندالحاجة، </w:t>
      </w:r>
      <w:r w:rsidRPr="002A2484">
        <w:rPr>
          <w:rFonts w:ascii="Times New Roman" w:hAnsi="Times New Roman" w:cs="Times New Roman" w:hint="cs"/>
          <w:sz w:val="32"/>
          <w:szCs w:val="32"/>
          <w:rtl/>
          <w:lang w:bidi="ar-DZ"/>
        </w:rPr>
        <w:t>إ</w:t>
      </w:r>
      <w:r w:rsidRPr="002A2484">
        <w:rPr>
          <w:rFonts w:ascii="Times New Roman" w:hAnsi="Times New Roman" w:cs="Times New Roman"/>
          <w:sz w:val="32"/>
          <w:szCs w:val="32"/>
          <w:rtl/>
          <w:lang w:bidi="ar-DZ"/>
        </w:rPr>
        <w:t>تفاقيات مع مؤسسات التعليم والتكوين العاليين.</w:t>
      </w:r>
    </w:p>
    <w:p w:rsidR="00FE604F" w:rsidRPr="002A2484" w:rsidRDefault="00FE604F" w:rsidP="00FE604F">
      <w:pPr>
        <w:bidi/>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تحدد كيفيات التكفل بهذا التكوين، عند الإقتضاء، بقرار مشترك بين الوزير المكلف بالتعليم العالي والوزير المعني.</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القسم الثاني</w:t>
      </w:r>
    </w:p>
    <w:p w:rsidR="00FE604F" w:rsidRPr="002A2484" w:rsidRDefault="00FE604F" w:rsidP="00FE604F">
      <w:pPr>
        <w:bidi/>
        <w:spacing w:after="0" w:line="36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الخر</w:t>
      </w:r>
      <w:r>
        <w:rPr>
          <w:rFonts w:ascii="Times New Roman" w:hAnsi="Times New Roman" w:cs="Times New Roman" w:hint="cs"/>
          <w:b/>
          <w:bCs/>
          <w:sz w:val="32"/>
          <w:szCs w:val="32"/>
          <w:rtl/>
          <w:lang w:bidi="ar-DZ"/>
        </w:rPr>
        <w:t>ي</w:t>
      </w:r>
      <w:r w:rsidRPr="002A2484">
        <w:rPr>
          <w:rFonts w:ascii="Times New Roman" w:hAnsi="Times New Roman" w:cs="Times New Roman"/>
          <w:b/>
          <w:bCs/>
          <w:sz w:val="32"/>
          <w:szCs w:val="32"/>
          <w:rtl/>
          <w:lang w:bidi="ar-DZ"/>
        </w:rPr>
        <w:t>طة الجامعية</w:t>
      </w:r>
    </w:p>
    <w:p w:rsidR="00FE604F" w:rsidRPr="002A2484" w:rsidRDefault="00FE604F" w:rsidP="00EC4250">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المادة5</w:t>
      </w:r>
      <w:r w:rsidR="00EC4250">
        <w:rPr>
          <w:rFonts w:ascii="Times New Roman" w:hAnsi="Times New Roman" w:cs="Times New Roman" w:hint="cs"/>
          <w:b/>
          <w:bCs/>
          <w:sz w:val="32"/>
          <w:szCs w:val="32"/>
          <w:rtl/>
          <w:lang w:bidi="ar-DZ"/>
        </w:rPr>
        <w:t>2</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يُعد الوزير المكلف بالتعليم العالي خريطة التكوين العالي ويُحي</w:t>
      </w:r>
      <w:r w:rsidRPr="002A2484">
        <w:rPr>
          <w:rFonts w:ascii="Times New Roman" w:hAnsi="Times New Roman" w:cs="Times New Roman" w:hint="cs"/>
          <w:sz w:val="32"/>
          <w:szCs w:val="32"/>
          <w:rtl/>
          <w:lang w:bidi="ar-DZ"/>
        </w:rPr>
        <w:t>ّ</w:t>
      </w:r>
      <w:r w:rsidRPr="002A2484">
        <w:rPr>
          <w:rFonts w:ascii="Times New Roman" w:hAnsi="Times New Roman" w:cs="Times New Roman"/>
          <w:sz w:val="32"/>
          <w:szCs w:val="32"/>
          <w:rtl/>
          <w:lang w:bidi="ar-DZ"/>
        </w:rPr>
        <w:t>نها بعد الأخذ برأي الندوة الوطنية لمؤسسات التعليم العالي.</w:t>
      </w:r>
    </w:p>
    <w:p w:rsidR="00FE604F" w:rsidRPr="002A2484" w:rsidRDefault="00FE604F" w:rsidP="00FE604F">
      <w:pPr>
        <w:bidi/>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يتم إعداد الخريطة حسب توجيهات المخطط المدير لتهيئة الخر</w:t>
      </w:r>
      <w:r>
        <w:rPr>
          <w:rFonts w:ascii="Times New Roman" w:hAnsi="Times New Roman" w:cs="Times New Roman" w:hint="cs"/>
          <w:sz w:val="32"/>
          <w:szCs w:val="32"/>
          <w:rtl/>
          <w:lang w:bidi="ar-DZ"/>
        </w:rPr>
        <w:t>ي</w:t>
      </w:r>
      <w:r w:rsidRPr="002A2484">
        <w:rPr>
          <w:rFonts w:ascii="Times New Roman" w:hAnsi="Times New Roman" w:cs="Times New Roman"/>
          <w:sz w:val="32"/>
          <w:szCs w:val="32"/>
          <w:rtl/>
          <w:lang w:bidi="ar-DZ"/>
        </w:rPr>
        <w:t xml:space="preserve">طة الجامعية بصفتها عنصرا من </w:t>
      </w:r>
      <w:r w:rsidRPr="002A2484">
        <w:rPr>
          <w:rFonts w:ascii="Times New Roman" w:hAnsi="Times New Roman" w:cs="Times New Roman" w:hint="cs"/>
          <w:sz w:val="32"/>
          <w:szCs w:val="32"/>
          <w:rtl/>
          <w:lang w:bidi="ar-DZ"/>
        </w:rPr>
        <w:t>ال</w:t>
      </w:r>
      <w:r w:rsidRPr="002A2484">
        <w:rPr>
          <w:rFonts w:ascii="Times New Roman" w:hAnsi="Times New Roman" w:cs="Times New Roman"/>
          <w:sz w:val="32"/>
          <w:szCs w:val="32"/>
          <w:rtl/>
          <w:lang w:bidi="ar-DZ"/>
        </w:rPr>
        <w:t xml:space="preserve">مخطط </w:t>
      </w:r>
      <w:r w:rsidRPr="002A2484">
        <w:rPr>
          <w:rFonts w:ascii="Times New Roman" w:hAnsi="Times New Roman" w:cs="Times New Roman" w:hint="cs"/>
          <w:sz w:val="32"/>
          <w:szCs w:val="32"/>
          <w:rtl/>
          <w:lang w:bidi="ar-DZ"/>
        </w:rPr>
        <w:t>الوطني ل</w:t>
      </w:r>
      <w:r w:rsidRPr="002A2484">
        <w:rPr>
          <w:rFonts w:ascii="Times New Roman" w:hAnsi="Times New Roman" w:cs="Times New Roman"/>
          <w:sz w:val="32"/>
          <w:szCs w:val="32"/>
          <w:rtl/>
          <w:lang w:bidi="ar-DZ"/>
        </w:rPr>
        <w:t>تهيئة الإقليم ووفق مخطط التنمية الإقتصاديةوالإجتماعية والثقافية للأمة.</w:t>
      </w:r>
    </w:p>
    <w:p w:rsidR="00FE604F" w:rsidRPr="002A2484" w:rsidRDefault="00FE604F" w:rsidP="00EC4250">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5</w:t>
      </w:r>
      <w:r w:rsidR="00EC4250">
        <w:rPr>
          <w:rFonts w:ascii="Times New Roman" w:hAnsi="Times New Roman" w:cs="Times New Roman" w:hint="cs"/>
          <w:b/>
          <w:bCs/>
          <w:sz w:val="32"/>
          <w:szCs w:val="32"/>
          <w:rtl/>
          <w:lang w:bidi="ar-DZ"/>
        </w:rPr>
        <w:t>3</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يتم </w:t>
      </w:r>
      <w:r w:rsidRPr="002A2484">
        <w:rPr>
          <w:rFonts w:ascii="Times New Roman" w:hAnsi="Times New Roman" w:cs="Times New Roman" w:hint="cs"/>
          <w:sz w:val="32"/>
          <w:szCs w:val="32"/>
          <w:rtl/>
          <w:lang w:bidi="ar-DZ"/>
        </w:rPr>
        <w:t>إ</w:t>
      </w:r>
      <w:r w:rsidRPr="002A2484">
        <w:rPr>
          <w:rFonts w:ascii="Times New Roman" w:hAnsi="Times New Roman" w:cs="Times New Roman"/>
          <w:sz w:val="32"/>
          <w:szCs w:val="32"/>
          <w:rtl/>
          <w:lang w:bidi="ar-DZ"/>
        </w:rPr>
        <w:t xml:space="preserve">عداد عروض التكوين حسب كل منطقة / إقليم وحسب هياكلها القاعدية وتجهيزاتها وتأطيرها والفرص المتاحة لديها وقدراتها الإستثمارية وتعداد المستثمرين وذلك </w:t>
      </w:r>
      <w:r w:rsidRPr="002A2484">
        <w:rPr>
          <w:rFonts w:ascii="Times New Roman" w:hAnsi="Times New Roman" w:cs="Times New Roman" w:hint="cs"/>
          <w:sz w:val="32"/>
          <w:szCs w:val="32"/>
          <w:rtl/>
          <w:lang w:bidi="ar-DZ"/>
        </w:rPr>
        <w:t xml:space="preserve">وفق </w:t>
      </w:r>
      <w:r w:rsidRPr="002A2484">
        <w:rPr>
          <w:rFonts w:ascii="Times New Roman" w:hAnsi="Times New Roman" w:cs="Times New Roman"/>
          <w:sz w:val="32"/>
          <w:szCs w:val="32"/>
          <w:rtl/>
          <w:lang w:bidi="ar-DZ"/>
        </w:rPr>
        <w:t>المخطط الوطني لتهيئة الإقليم الذي يحدد المناطق الصناعية الجديدة والأقطاب التنافسية الجديدة ووفق مشروع المؤسسة.</w:t>
      </w:r>
    </w:p>
    <w:p w:rsidR="00FE604F" w:rsidRPr="002A2484" w:rsidRDefault="00FE604F" w:rsidP="001E03E4">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5</w:t>
      </w:r>
      <w:r w:rsidR="00EC4250">
        <w:rPr>
          <w:rFonts w:ascii="Times New Roman" w:hAnsi="Times New Roman" w:cs="Times New Roman" w:hint="cs"/>
          <w:b/>
          <w:bCs/>
          <w:sz w:val="32"/>
          <w:szCs w:val="32"/>
          <w:rtl/>
          <w:lang w:bidi="ar-DZ"/>
        </w:rPr>
        <w:t>4</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يتم إشراك الجماعات المحلية التي تستقبل م</w:t>
      </w:r>
      <w:r w:rsidR="00EC4250">
        <w:rPr>
          <w:rFonts w:ascii="Times New Roman" w:hAnsi="Times New Roman" w:cs="Times New Roman" w:hint="cs"/>
          <w:sz w:val="32"/>
          <w:szCs w:val="32"/>
          <w:rtl/>
          <w:lang w:bidi="ar-DZ"/>
        </w:rPr>
        <w:t xml:space="preserve">ؤسسات التعليم والتكوين العاليين </w:t>
      </w:r>
      <w:r w:rsidRPr="002A2484">
        <w:rPr>
          <w:rFonts w:ascii="Times New Roman" w:hAnsi="Times New Roman" w:cs="Times New Roman"/>
          <w:sz w:val="32"/>
          <w:szCs w:val="32"/>
          <w:rtl/>
          <w:lang w:bidi="ar-DZ"/>
        </w:rPr>
        <w:t xml:space="preserve">أو مؤسسات البحث في إعداد المخطط الجهوي لتهيئة </w:t>
      </w:r>
      <w:r w:rsidR="001E03E4">
        <w:rPr>
          <w:rFonts w:ascii="Times New Roman" w:hAnsi="Times New Roman" w:cs="Times New Roman" w:hint="cs"/>
          <w:sz w:val="32"/>
          <w:szCs w:val="32"/>
          <w:rtl/>
          <w:lang w:bidi="ar-DZ"/>
        </w:rPr>
        <w:t>الخريطة</w:t>
      </w:r>
      <w:r w:rsidRPr="002A2484">
        <w:rPr>
          <w:rFonts w:ascii="Times New Roman" w:hAnsi="Times New Roman" w:cs="Times New Roman"/>
          <w:sz w:val="32"/>
          <w:szCs w:val="32"/>
          <w:rtl/>
          <w:lang w:bidi="ar-DZ"/>
        </w:rPr>
        <w:t xml:space="preserve"> الجامعية.</w:t>
      </w:r>
    </w:p>
    <w:p w:rsidR="00FE604F" w:rsidRPr="002A2484" w:rsidRDefault="00FE604F" w:rsidP="00CA3145">
      <w:pPr>
        <w:bidi/>
        <w:jc w:val="both"/>
        <w:rPr>
          <w:rFonts w:ascii="Times New Roman" w:hAnsi="Times New Roman" w:cs="Times New Roman"/>
          <w:sz w:val="32"/>
          <w:szCs w:val="32"/>
          <w:lang w:bidi="ar-DZ"/>
        </w:rPr>
      </w:pPr>
      <w:r w:rsidRPr="002A2484">
        <w:rPr>
          <w:rFonts w:ascii="Times New Roman" w:hAnsi="Times New Roman" w:cs="Times New Roman"/>
          <w:b/>
          <w:bCs/>
          <w:sz w:val="32"/>
          <w:szCs w:val="32"/>
          <w:rtl/>
          <w:lang w:bidi="ar-DZ"/>
        </w:rPr>
        <w:t>المادة5</w:t>
      </w:r>
      <w:r w:rsidR="00CA3145">
        <w:rPr>
          <w:rFonts w:ascii="Times New Roman" w:hAnsi="Times New Roman" w:cs="Times New Roman" w:hint="cs"/>
          <w:b/>
          <w:bCs/>
          <w:sz w:val="32"/>
          <w:szCs w:val="32"/>
          <w:rtl/>
          <w:lang w:bidi="ar-DZ"/>
        </w:rPr>
        <w:t>5</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يجب أن تستجيب خر</w:t>
      </w:r>
      <w:r w:rsidRPr="002A2484">
        <w:rPr>
          <w:rFonts w:ascii="Times New Roman" w:hAnsi="Times New Roman" w:cs="Times New Roman" w:hint="cs"/>
          <w:sz w:val="32"/>
          <w:szCs w:val="32"/>
          <w:rtl/>
          <w:lang w:bidi="ar-DZ"/>
        </w:rPr>
        <w:t>ي</w:t>
      </w:r>
      <w:r w:rsidRPr="002A2484">
        <w:rPr>
          <w:rFonts w:ascii="Times New Roman" w:hAnsi="Times New Roman" w:cs="Times New Roman"/>
          <w:sz w:val="32"/>
          <w:szCs w:val="32"/>
          <w:rtl/>
          <w:lang w:bidi="ar-DZ"/>
        </w:rPr>
        <w:t>طة التكوين إلى هدف إرساء:</w:t>
      </w:r>
    </w:p>
    <w:p w:rsidR="00FE604F" w:rsidRPr="002A2484" w:rsidRDefault="00FE604F" w:rsidP="00FE604F">
      <w:pPr>
        <w:pStyle w:val="Paragraphedeliste"/>
        <w:numPr>
          <w:ilvl w:val="0"/>
          <w:numId w:val="1"/>
        </w:numPr>
        <w:bidi/>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توزيع أمثل للهياكل القاعدية الجامعية عبر التراب الوطني من أجل تحفيزاللامركزية وتعزيز النمو الإقتصادي والتوازن الجهوي،</w:t>
      </w:r>
    </w:p>
    <w:p w:rsidR="00FE604F" w:rsidRPr="002A2484" w:rsidRDefault="00FE604F" w:rsidP="00FE604F">
      <w:pPr>
        <w:pStyle w:val="Paragraphedeliste"/>
        <w:numPr>
          <w:ilvl w:val="0"/>
          <w:numId w:val="1"/>
        </w:numPr>
        <w:bidi/>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lastRenderedPageBreak/>
        <w:t>ربط التعليم العالي بمختلف قطاعات الحياة الإقتصاديةوالإجتماعية للبلاد في إطار إستراتيجية تنموية مستدامة ومستمرة بما يتلا</w:t>
      </w:r>
      <w:r w:rsidRPr="002A2484">
        <w:rPr>
          <w:rFonts w:ascii="Times New Roman" w:hAnsi="Times New Roman" w:cs="Times New Roman" w:hint="cs"/>
          <w:sz w:val="32"/>
          <w:szCs w:val="32"/>
          <w:rtl/>
          <w:lang w:bidi="ar-DZ"/>
        </w:rPr>
        <w:t>ء</w:t>
      </w:r>
      <w:r w:rsidRPr="002A2484">
        <w:rPr>
          <w:rFonts w:ascii="Times New Roman" w:hAnsi="Times New Roman" w:cs="Times New Roman"/>
          <w:sz w:val="32"/>
          <w:szCs w:val="32"/>
          <w:rtl/>
          <w:lang w:bidi="ar-DZ"/>
        </w:rPr>
        <w:t>م مع أولويات التنمية الوطنية المحددة من طرف الحكومة،</w:t>
      </w:r>
    </w:p>
    <w:p w:rsidR="00FE604F" w:rsidRPr="002A2484" w:rsidRDefault="00FE604F" w:rsidP="00FE604F">
      <w:pPr>
        <w:pStyle w:val="Paragraphedeliste"/>
        <w:numPr>
          <w:ilvl w:val="0"/>
          <w:numId w:val="1"/>
        </w:numPr>
        <w:bidi/>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إجتذاب وإشعاع الأقاليم على المستوى المحلي، الجهوي والوطني،</w:t>
      </w:r>
    </w:p>
    <w:p w:rsidR="00FE604F" w:rsidRPr="002A2484" w:rsidRDefault="00FE604F" w:rsidP="00FE604F">
      <w:pPr>
        <w:pStyle w:val="Paragraphedeliste"/>
        <w:numPr>
          <w:ilvl w:val="0"/>
          <w:numId w:val="1"/>
        </w:numPr>
        <w:bidi/>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تطوير التماسك الإجتماعي للإقليم الوطني بفضل تواجد مؤسساته،</w:t>
      </w:r>
    </w:p>
    <w:p w:rsidR="00FE604F" w:rsidRDefault="00FE604F" w:rsidP="0031349C">
      <w:pPr>
        <w:pStyle w:val="Paragraphedeliste"/>
        <w:numPr>
          <w:ilvl w:val="0"/>
          <w:numId w:val="1"/>
        </w:numPr>
        <w:bidi/>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 xml:space="preserve">إنشاء </w:t>
      </w:r>
      <w:r w:rsidRPr="00C74EA1">
        <w:rPr>
          <w:rFonts w:ascii="Times New Roman" w:hAnsi="Times New Roman" w:cs="Times New Roman" w:hint="cs"/>
          <w:sz w:val="32"/>
          <w:szCs w:val="32"/>
          <w:rtl/>
          <w:lang w:bidi="ar-DZ"/>
        </w:rPr>
        <w:t>هياكل</w:t>
      </w:r>
      <w:r w:rsidRPr="002A2484">
        <w:rPr>
          <w:rFonts w:ascii="Times New Roman" w:hAnsi="Times New Roman" w:cs="Times New Roman"/>
          <w:sz w:val="32"/>
          <w:szCs w:val="32"/>
          <w:rtl/>
          <w:lang w:bidi="ar-DZ"/>
        </w:rPr>
        <w:t>للتعليم العالي متوازنة من حيث التعداد الطلابي ومن حيث التأطير حسب المعايير المتعارف عليها</w:t>
      </w:r>
      <w:r w:rsidR="0031349C">
        <w:rPr>
          <w:rFonts w:ascii="Times New Roman" w:hAnsi="Times New Roman" w:cs="Times New Roman" w:hint="cs"/>
          <w:sz w:val="32"/>
          <w:szCs w:val="32"/>
          <w:rtl/>
          <w:lang w:bidi="ar-DZ"/>
        </w:rPr>
        <w:t>،</w:t>
      </w:r>
    </w:p>
    <w:p w:rsidR="0031349C" w:rsidRDefault="001E03E4" w:rsidP="0031349C">
      <w:pPr>
        <w:pStyle w:val="Paragraphedeliste"/>
        <w:numPr>
          <w:ilvl w:val="0"/>
          <w:numId w:val="1"/>
        </w:numPr>
        <w:bidi/>
        <w:jc w:val="both"/>
        <w:rPr>
          <w:rFonts w:ascii="Times New Roman" w:hAnsi="Times New Roman" w:cs="Times New Roman"/>
          <w:sz w:val="32"/>
          <w:szCs w:val="32"/>
          <w:lang w:bidi="ar-DZ"/>
        </w:rPr>
      </w:pPr>
      <w:r>
        <w:rPr>
          <w:rFonts w:ascii="Times New Roman" w:hAnsi="Times New Roman" w:cs="Times New Roman" w:hint="cs"/>
          <w:sz w:val="32"/>
          <w:szCs w:val="32"/>
          <w:rtl/>
          <w:lang w:bidi="ar-DZ"/>
        </w:rPr>
        <w:t>إنشاء أ</w:t>
      </w:r>
      <w:r w:rsidR="0031349C">
        <w:rPr>
          <w:rFonts w:ascii="Times New Roman" w:hAnsi="Times New Roman" w:cs="Times New Roman" w:hint="cs"/>
          <w:sz w:val="32"/>
          <w:szCs w:val="32"/>
          <w:rtl/>
          <w:lang w:bidi="ar-DZ"/>
        </w:rPr>
        <w:t xml:space="preserve">قطاب </w:t>
      </w:r>
      <w:r>
        <w:rPr>
          <w:rFonts w:ascii="Times New Roman" w:hAnsi="Times New Roman" w:cs="Times New Roman" w:hint="cs"/>
          <w:sz w:val="32"/>
          <w:szCs w:val="32"/>
          <w:rtl/>
          <w:lang w:bidi="ar-DZ"/>
        </w:rPr>
        <w:t>الامتياز تتلاء</w:t>
      </w:r>
      <w:r w:rsidR="0031349C">
        <w:rPr>
          <w:rFonts w:ascii="Times New Roman" w:hAnsi="Times New Roman" w:cs="Times New Roman" w:hint="cs"/>
          <w:sz w:val="32"/>
          <w:szCs w:val="32"/>
          <w:rtl/>
          <w:lang w:bidi="ar-DZ"/>
        </w:rPr>
        <w:t xml:space="preserve">م مع الخصوصيات الاجتماعية الاقتصادية </w:t>
      </w:r>
      <w:r w:rsidR="0031349C" w:rsidRPr="002A2484">
        <w:rPr>
          <w:rFonts w:ascii="Times New Roman" w:hAnsi="Times New Roman" w:cs="Times New Roman"/>
          <w:sz w:val="32"/>
          <w:szCs w:val="32"/>
          <w:rtl/>
          <w:lang w:bidi="ar-DZ"/>
        </w:rPr>
        <w:t>على المستوى المحلي، الجهوي</w:t>
      </w:r>
      <w:r w:rsidR="0031349C">
        <w:rPr>
          <w:rFonts w:ascii="Times New Roman" w:hAnsi="Times New Roman" w:cs="Times New Roman" w:hint="cs"/>
          <w:sz w:val="32"/>
          <w:szCs w:val="32"/>
          <w:rtl/>
          <w:lang w:bidi="ar-DZ"/>
        </w:rPr>
        <w:t>،</w:t>
      </w:r>
    </w:p>
    <w:p w:rsidR="0031349C" w:rsidRPr="002A2484" w:rsidRDefault="0031349C" w:rsidP="0031349C">
      <w:pPr>
        <w:pStyle w:val="Paragraphedeliste"/>
        <w:numPr>
          <w:ilvl w:val="0"/>
          <w:numId w:val="1"/>
        </w:numPr>
        <w:bidi/>
        <w:jc w:val="both"/>
        <w:rPr>
          <w:rFonts w:ascii="Times New Roman" w:hAnsi="Times New Roman" w:cs="Times New Roman"/>
          <w:sz w:val="32"/>
          <w:szCs w:val="32"/>
          <w:lang w:bidi="ar-DZ"/>
        </w:rPr>
      </w:pPr>
      <w:r>
        <w:rPr>
          <w:rFonts w:ascii="Times New Roman" w:hAnsi="Times New Roman" w:cs="Times New Roman" w:hint="cs"/>
          <w:sz w:val="32"/>
          <w:szCs w:val="32"/>
          <w:rtl/>
          <w:lang w:bidi="ar-DZ"/>
        </w:rPr>
        <w:t xml:space="preserve">ضمان </w:t>
      </w:r>
      <w:r w:rsidR="001E03E4">
        <w:rPr>
          <w:rFonts w:ascii="Times New Roman" w:hAnsi="Times New Roman" w:cs="Times New Roman" w:hint="cs"/>
          <w:sz w:val="32"/>
          <w:szCs w:val="32"/>
          <w:rtl/>
          <w:lang w:bidi="ar-DZ"/>
        </w:rPr>
        <w:t>ال</w:t>
      </w:r>
      <w:r>
        <w:rPr>
          <w:rFonts w:ascii="Times New Roman" w:hAnsi="Times New Roman" w:cs="Times New Roman" w:hint="cs"/>
          <w:sz w:val="32"/>
          <w:szCs w:val="32"/>
          <w:rtl/>
          <w:lang w:bidi="ar-DZ"/>
        </w:rPr>
        <w:t>تكوينات المتوفرة على المستوى الدولي، تسمح للتعليم العالي على الانفتاح دوليا.</w:t>
      </w:r>
    </w:p>
    <w:p w:rsidR="00FE604F" w:rsidRPr="002A2484" w:rsidRDefault="00DE7503" w:rsidP="00934A1D">
      <w:pPr>
        <w:bidi/>
        <w:jc w:val="both"/>
        <w:rPr>
          <w:rFonts w:ascii="Times New Roman" w:hAnsi="Times New Roman" w:cs="Times New Roman"/>
          <w:sz w:val="32"/>
          <w:szCs w:val="32"/>
          <w:lang w:bidi="ar-DZ"/>
        </w:rPr>
      </w:pPr>
      <w:r w:rsidRPr="00DE7503">
        <w:rPr>
          <w:rFonts w:ascii="Times New Roman" w:hAnsi="Times New Roman" w:cs="Times New Roman" w:hint="cs"/>
          <w:b/>
          <w:bCs/>
          <w:sz w:val="32"/>
          <w:szCs w:val="32"/>
          <w:rtl/>
          <w:lang w:bidi="ar-DZ"/>
        </w:rPr>
        <w:t>المادة 56</w:t>
      </w:r>
      <w:r>
        <w:rPr>
          <w:rFonts w:ascii="Times New Roman" w:hAnsi="Times New Roman" w:cs="Times New Roman" w:hint="cs"/>
          <w:sz w:val="32"/>
          <w:szCs w:val="32"/>
          <w:rtl/>
          <w:lang w:bidi="ar-DZ"/>
        </w:rPr>
        <w:t xml:space="preserve">: </w:t>
      </w:r>
      <w:r w:rsidR="00FE604F" w:rsidRPr="002A2484">
        <w:rPr>
          <w:rFonts w:ascii="Times New Roman" w:hAnsi="Times New Roman" w:cs="Times New Roman"/>
          <w:sz w:val="32"/>
          <w:szCs w:val="32"/>
          <w:rtl/>
          <w:lang w:bidi="ar-DZ"/>
        </w:rPr>
        <w:t>يجب أن تزود مؤسسات التعليم العالي بهيئات لليقضة من أجل تغطية حاجيات القطاعات الإجتماعية</w:t>
      </w:r>
      <w:r w:rsidR="00FE604F" w:rsidRPr="002A2484">
        <w:rPr>
          <w:rFonts w:ascii="Times New Roman" w:hAnsi="Times New Roman" w:cs="Times New Roman" w:hint="cs"/>
          <w:sz w:val="32"/>
          <w:szCs w:val="32"/>
          <w:rtl/>
          <w:lang w:bidi="ar-DZ"/>
        </w:rPr>
        <w:t>و</w:t>
      </w:r>
      <w:r w:rsidR="00FE604F" w:rsidRPr="002A2484">
        <w:rPr>
          <w:rFonts w:ascii="Times New Roman" w:hAnsi="Times New Roman" w:cs="Times New Roman"/>
          <w:sz w:val="32"/>
          <w:szCs w:val="32"/>
          <w:rtl/>
          <w:lang w:bidi="ar-DZ"/>
        </w:rPr>
        <w:t>الإقتصادية.</w:t>
      </w:r>
    </w:p>
    <w:p w:rsidR="00FE604F" w:rsidRPr="002A2484" w:rsidRDefault="00FE604F" w:rsidP="00FE604F">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5</w:t>
      </w:r>
      <w:r>
        <w:rPr>
          <w:rFonts w:ascii="Times New Roman" w:hAnsi="Times New Roman" w:cs="Times New Roman" w:hint="cs"/>
          <w:b/>
          <w:bCs/>
          <w:sz w:val="32"/>
          <w:szCs w:val="32"/>
          <w:rtl/>
          <w:lang w:bidi="ar-DZ"/>
        </w:rPr>
        <w:t>7</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ت</w:t>
      </w:r>
      <w:r w:rsidRPr="002A2484">
        <w:rPr>
          <w:rFonts w:ascii="Times New Roman" w:hAnsi="Times New Roman" w:cs="Times New Roman" w:hint="cs"/>
          <w:sz w:val="32"/>
          <w:szCs w:val="32"/>
          <w:rtl/>
          <w:lang w:bidi="ar-DZ"/>
        </w:rPr>
        <w:t>أخذ</w:t>
      </w:r>
      <w:r w:rsidRPr="002A2484">
        <w:rPr>
          <w:rFonts w:ascii="Times New Roman" w:hAnsi="Times New Roman" w:cs="Times New Roman"/>
          <w:sz w:val="32"/>
          <w:szCs w:val="32"/>
          <w:rtl/>
          <w:lang w:bidi="ar-DZ"/>
        </w:rPr>
        <w:t xml:space="preserve"> عروض التكوين بعين الإعتبار العلاقة بين التعليم والبحث لدى المؤسسة، النوعية البيداغوجية، خر</w:t>
      </w:r>
      <w:r w:rsidRPr="002A2484">
        <w:rPr>
          <w:rFonts w:ascii="Times New Roman" w:hAnsi="Times New Roman" w:cs="Times New Roman" w:hint="cs"/>
          <w:sz w:val="32"/>
          <w:szCs w:val="32"/>
          <w:rtl/>
          <w:lang w:bidi="ar-DZ"/>
        </w:rPr>
        <w:t>ي</w:t>
      </w:r>
      <w:r w:rsidRPr="002A2484">
        <w:rPr>
          <w:rFonts w:ascii="Times New Roman" w:hAnsi="Times New Roman" w:cs="Times New Roman"/>
          <w:sz w:val="32"/>
          <w:szCs w:val="32"/>
          <w:rtl/>
          <w:lang w:bidi="ar-DZ"/>
        </w:rPr>
        <w:t>طة التكوين، أهداف الإدماجالمهني والعلاقات بين الفرق البيداغوجية وممثلي المهن المعنية بالتكوين.</w:t>
      </w:r>
    </w:p>
    <w:p w:rsidR="00FE604F" w:rsidRPr="002A2484" w:rsidRDefault="00FE604F" w:rsidP="00FE604F">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5</w:t>
      </w:r>
      <w:r>
        <w:rPr>
          <w:rFonts w:ascii="Times New Roman" w:hAnsi="Times New Roman" w:cs="Times New Roman" w:hint="cs"/>
          <w:b/>
          <w:bCs/>
          <w:sz w:val="32"/>
          <w:szCs w:val="32"/>
          <w:rtl/>
          <w:lang w:bidi="ar-DZ"/>
        </w:rPr>
        <w:t>8</w:t>
      </w:r>
      <w:r w:rsidRPr="002A2484">
        <w:rPr>
          <w:rFonts w:ascii="Times New Roman" w:hAnsi="Times New Roman" w:cs="Times New Roman"/>
          <w:b/>
          <w:bCs/>
          <w:sz w:val="32"/>
          <w:szCs w:val="32"/>
          <w:rtl/>
          <w:lang w:bidi="ar-DZ"/>
        </w:rPr>
        <w:t>:</w:t>
      </w:r>
      <w:r w:rsidRPr="00ED6059">
        <w:rPr>
          <w:rFonts w:ascii="Times New Roman" w:hAnsi="Times New Roman" w:cs="Times New Roman" w:hint="cs"/>
          <w:sz w:val="32"/>
          <w:szCs w:val="32"/>
          <w:rtl/>
          <w:lang w:bidi="ar-DZ"/>
        </w:rPr>
        <w:t>ي</w:t>
      </w:r>
      <w:r w:rsidRPr="00ED6059">
        <w:rPr>
          <w:rFonts w:ascii="Times New Roman" w:hAnsi="Times New Roman" w:cs="Times New Roman"/>
          <w:sz w:val="32"/>
          <w:szCs w:val="32"/>
          <w:rtl/>
          <w:lang w:bidi="ar-DZ"/>
        </w:rPr>
        <w:t xml:space="preserve">ؤهل </w:t>
      </w:r>
      <w:r w:rsidRPr="00ED6059">
        <w:rPr>
          <w:rFonts w:ascii="Times New Roman" w:hAnsi="Times New Roman" w:cs="Times New Roman" w:hint="cs"/>
          <w:sz w:val="32"/>
          <w:szCs w:val="32"/>
          <w:rtl/>
          <w:lang w:bidi="ar-DZ"/>
        </w:rPr>
        <w:t xml:space="preserve">عرض التكوين </w:t>
      </w:r>
      <w:r w:rsidRPr="00ED6059">
        <w:rPr>
          <w:rFonts w:ascii="Times New Roman" w:hAnsi="Times New Roman" w:cs="Times New Roman"/>
          <w:sz w:val="32"/>
          <w:szCs w:val="32"/>
          <w:rtl/>
          <w:lang w:bidi="ar-DZ"/>
        </w:rPr>
        <w:t xml:space="preserve">لمدة </w:t>
      </w:r>
      <w:r w:rsidRPr="00ED6059">
        <w:rPr>
          <w:rFonts w:ascii="Times New Roman" w:hAnsi="Times New Roman" w:cs="Times New Roman" w:hint="cs"/>
          <w:sz w:val="32"/>
          <w:szCs w:val="32"/>
          <w:rtl/>
          <w:lang w:bidi="ar-DZ"/>
        </w:rPr>
        <w:t>ا</w:t>
      </w:r>
      <w:r w:rsidRPr="00ED6059">
        <w:rPr>
          <w:rFonts w:ascii="Times New Roman" w:hAnsi="Times New Roman" w:cs="Times New Roman"/>
          <w:sz w:val="32"/>
          <w:szCs w:val="32"/>
          <w:rtl/>
          <w:lang w:bidi="ar-DZ"/>
        </w:rPr>
        <w:t>لتكوين. ويمكن أن يجدد</w:t>
      </w:r>
      <w:r w:rsidRPr="00ED6059">
        <w:rPr>
          <w:rFonts w:ascii="Times New Roman" w:hAnsi="Times New Roman" w:cs="Times New Roman" w:hint="cs"/>
          <w:sz w:val="32"/>
          <w:szCs w:val="32"/>
          <w:rtl/>
          <w:lang w:bidi="ar-DZ"/>
        </w:rPr>
        <w:t xml:space="preserve"> أو يجمد </w:t>
      </w:r>
      <w:r w:rsidR="001E03E4">
        <w:rPr>
          <w:rFonts w:ascii="Times New Roman" w:hAnsi="Times New Roman" w:cs="Times New Roman" w:hint="cs"/>
          <w:sz w:val="32"/>
          <w:szCs w:val="32"/>
          <w:rtl/>
          <w:lang w:bidi="ar-DZ"/>
        </w:rPr>
        <w:t>ال</w:t>
      </w:r>
      <w:r w:rsidR="001E03E4">
        <w:rPr>
          <w:rFonts w:ascii="Times New Roman" w:hAnsi="Times New Roman" w:cs="Times New Roman"/>
          <w:sz w:val="32"/>
          <w:szCs w:val="32"/>
          <w:rtl/>
          <w:lang w:bidi="ar-DZ"/>
        </w:rPr>
        <w:t>تأهيل</w:t>
      </w:r>
      <w:r w:rsidRPr="00ED6059">
        <w:rPr>
          <w:rFonts w:ascii="Times New Roman" w:hAnsi="Times New Roman" w:cs="Times New Roman"/>
          <w:sz w:val="32"/>
          <w:szCs w:val="32"/>
          <w:rtl/>
          <w:lang w:bidi="ar-DZ"/>
        </w:rPr>
        <w:t xml:space="preserve"> بعد تقييم بقرار من الوزير المكلف بالتعليم العالي، بعد الأخذ برأي اللجنة الوطنية لتأهيل</w:t>
      </w:r>
      <w:r w:rsidRPr="00ED6059">
        <w:rPr>
          <w:rFonts w:ascii="Times New Roman" w:hAnsi="Times New Roman" w:cs="Times New Roman" w:hint="cs"/>
          <w:sz w:val="32"/>
          <w:szCs w:val="32"/>
          <w:rtl/>
          <w:lang w:bidi="ar-DZ"/>
        </w:rPr>
        <w:t>التكوينات</w:t>
      </w:r>
      <w:r w:rsidRPr="00ED6059">
        <w:rPr>
          <w:rFonts w:ascii="Times New Roman" w:hAnsi="Times New Roman" w:cs="Times New Roman"/>
          <w:sz w:val="32"/>
          <w:szCs w:val="32"/>
          <w:rtl/>
          <w:lang w:bidi="ar-DZ"/>
        </w:rPr>
        <w:t>.</w:t>
      </w:r>
    </w:p>
    <w:p w:rsidR="00FE604F" w:rsidRPr="002A2484" w:rsidRDefault="00FE604F" w:rsidP="00500DF1">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5</w:t>
      </w:r>
      <w:r>
        <w:rPr>
          <w:rFonts w:ascii="Times New Roman" w:hAnsi="Times New Roman" w:cs="Times New Roman" w:hint="cs"/>
          <w:b/>
          <w:bCs/>
          <w:sz w:val="32"/>
          <w:szCs w:val="32"/>
          <w:rtl/>
          <w:lang w:bidi="ar-DZ"/>
        </w:rPr>
        <w:t>9</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تحدد مهام وتشكيلة وسير اللجنة الوطنية </w:t>
      </w:r>
      <w:r w:rsidR="00500DF1">
        <w:rPr>
          <w:rFonts w:ascii="Times New Roman" w:hAnsi="Times New Roman" w:cs="Times New Roman" w:hint="cs"/>
          <w:sz w:val="32"/>
          <w:szCs w:val="32"/>
          <w:rtl/>
          <w:lang w:bidi="ar-DZ"/>
        </w:rPr>
        <w:t>ل</w:t>
      </w:r>
      <w:r w:rsidRPr="002A2484">
        <w:rPr>
          <w:rFonts w:ascii="Times New Roman" w:hAnsi="Times New Roman" w:cs="Times New Roman"/>
          <w:sz w:val="32"/>
          <w:szCs w:val="32"/>
          <w:rtl/>
          <w:lang w:bidi="ar-DZ"/>
        </w:rPr>
        <w:t>لتأهيلعن طريق التنظيم.</w:t>
      </w:r>
    </w:p>
    <w:p w:rsidR="00FE604F" w:rsidRPr="00500DF1" w:rsidRDefault="00FE604F" w:rsidP="00FE604F">
      <w:pPr>
        <w:bidi/>
        <w:spacing w:after="0" w:line="240" w:lineRule="auto"/>
        <w:rPr>
          <w:rFonts w:ascii="Times New Roman" w:hAnsi="Times New Roman" w:cs="Times New Roman"/>
          <w:sz w:val="16"/>
          <w:szCs w:val="16"/>
          <w:rtl/>
          <w:lang w:bidi="ar-DZ"/>
        </w:rPr>
      </w:pP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الفصل الثاني</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 xml:space="preserve">التكوين </w:t>
      </w:r>
      <w:r w:rsidRPr="002A2484">
        <w:rPr>
          <w:rFonts w:ascii="Times New Roman" w:hAnsi="Times New Roman" w:cs="Times New Roman" w:hint="cs"/>
          <w:b/>
          <w:bCs/>
          <w:sz w:val="32"/>
          <w:szCs w:val="32"/>
          <w:rtl/>
          <w:lang w:bidi="ar-DZ"/>
        </w:rPr>
        <w:t>تحت إشراف</w:t>
      </w:r>
      <w:r w:rsidRPr="002A2484">
        <w:rPr>
          <w:rFonts w:ascii="Times New Roman" w:hAnsi="Times New Roman" w:cs="Times New Roman"/>
          <w:b/>
          <w:bCs/>
          <w:sz w:val="32"/>
          <w:szCs w:val="32"/>
          <w:rtl/>
          <w:lang w:bidi="ar-DZ"/>
        </w:rPr>
        <w:t xml:space="preserve"> الوزارة المكلفة بالتعليم العالي</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p>
    <w:p w:rsidR="00FE604F"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 xml:space="preserve">المادة </w:t>
      </w:r>
      <w:r>
        <w:rPr>
          <w:rFonts w:ascii="Times New Roman" w:hAnsi="Times New Roman" w:cs="Times New Roman" w:hint="cs"/>
          <w:b/>
          <w:bCs/>
          <w:sz w:val="32"/>
          <w:szCs w:val="32"/>
          <w:rtl/>
          <w:lang w:bidi="ar-DZ"/>
        </w:rPr>
        <w:t>60</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يضمن التعليم العالي التكوين وفق نظام الليسانس والماستر والدكتوراه كما يضمن التكوين في علوم المهندس، المهندس المعماري، الطبيب البيطري، الطبيب في العلوم الطبية وتكوين المكونين لحساب قطاع التربية الوطنية.</w:t>
      </w:r>
    </w:p>
    <w:p w:rsidR="0000778F" w:rsidRPr="002A2484" w:rsidRDefault="0000778F" w:rsidP="0000778F">
      <w:pPr>
        <w:bidi/>
        <w:spacing w:after="0" w:line="240" w:lineRule="auto"/>
        <w:jc w:val="both"/>
        <w:rPr>
          <w:rFonts w:ascii="Times New Roman" w:hAnsi="Times New Roman" w:cs="Times New Roman"/>
          <w:sz w:val="32"/>
          <w:szCs w:val="32"/>
          <w:rtl/>
          <w:lang w:bidi="ar-DZ"/>
        </w:rPr>
      </w:pPr>
      <w:r>
        <w:rPr>
          <w:rFonts w:ascii="Times New Roman" w:hAnsi="Times New Roman" w:cs="Times New Roman" w:hint="cs"/>
          <w:sz w:val="32"/>
          <w:szCs w:val="32"/>
          <w:rtl/>
          <w:lang w:bidi="ar-DZ"/>
        </w:rPr>
        <w:t>ويضمن بصفة تعاقدية تكوينات متواصلة والتكوين مدى الحياة والتكوينات المؤهلة بطلب من قطاعات الاجتماعية الاقتصادية.</w:t>
      </w:r>
    </w:p>
    <w:p w:rsidR="00FE604F" w:rsidRPr="00934A1D" w:rsidRDefault="00FE604F" w:rsidP="00FE604F">
      <w:pPr>
        <w:bidi/>
        <w:spacing w:after="0" w:line="240" w:lineRule="auto"/>
        <w:jc w:val="both"/>
        <w:rPr>
          <w:rFonts w:ascii="Times New Roman" w:hAnsi="Times New Roman" w:cs="Times New Roman"/>
          <w:b/>
          <w:bCs/>
          <w:sz w:val="16"/>
          <w:szCs w:val="16"/>
          <w:rtl/>
          <w:lang w:bidi="ar-DZ"/>
        </w:rPr>
      </w:pP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القسم الأول</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 xml:space="preserve">التكوين في </w:t>
      </w:r>
      <w:r w:rsidRPr="002A2484">
        <w:rPr>
          <w:rFonts w:ascii="Times New Roman" w:hAnsi="Times New Roman" w:cs="Times New Roman" w:hint="cs"/>
          <w:b/>
          <w:bCs/>
          <w:sz w:val="32"/>
          <w:szCs w:val="32"/>
          <w:rtl/>
          <w:lang w:bidi="ar-DZ"/>
        </w:rPr>
        <w:t>إ</w:t>
      </w:r>
      <w:r w:rsidRPr="002A2484">
        <w:rPr>
          <w:rFonts w:ascii="Times New Roman" w:hAnsi="Times New Roman" w:cs="Times New Roman"/>
          <w:b/>
          <w:bCs/>
          <w:sz w:val="32"/>
          <w:szCs w:val="32"/>
          <w:rtl/>
          <w:lang w:bidi="ar-DZ"/>
        </w:rPr>
        <w:t>طار نظام الليسانس والماستر والدكتوراه</w:t>
      </w:r>
    </w:p>
    <w:p w:rsidR="00FE604F" w:rsidRPr="002A2484" w:rsidRDefault="00FE604F" w:rsidP="00FE604F">
      <w:pPr>
        <w:bidi/>
        <w:spacing w:after="0" w:line="240" w:lineRule="auto"/>
        <w:ind w:left="360"/>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القسم الفرعي الأول</w:t>
      </w:r>
    </w:p>
    <w:p w:rsidR="00FE604F" w:rsidRPr="002A2484" w:rsidRDefault="00FE604F" w:rsidP="00FE604F">
      <w:pPr>
        <w:bidi/>
        <w:spacing w:after="0" w:line="240" w:lineRule="auto"/>
        <w:ind w:left="360"/>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تنظيم التكوين العالي</w:t>
      </w:r>
    </w:p>
    <w:p w:rsidR="00FE604F" w:rsidRPr="00934A1D" w:rsidRDefault="00FE604F" w:rsidP="00FE604F">
      <w:pPr>
        <w:bidi/>
        <w:spacing w:after="0" w:line="240" w:lineRule="auto"/>
        <w:ind w:left="360"/>
        <w:jc w:val="center"/>
        <w:rPr>
          <w:rFonts w:ascii="Times New Roman" w:hAnsi="Times New Roman" w:cs="Times New Roman"/>
          <w:b/>
          <w:bCs/>
          <w:sz w:val="16"/>
          <w:szCs w:val="16"/>
          <w:rtl/>
          <w:lang w:bidi="ar-DZ"/>
        </w:rPr>
      </w:pP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 xml:space="preserve">المادة </w:t>
      </w:r>
      <w:r>
        <w:rPr>
          <w:rFonts w:ascii="Times New Roman" w:hAnsi="Times New Roman" w:cs="Times New Roman" w:hint="cs"/>
          <w:b/>
          <w:bCs/>
          <w:sz w:val="32"/>
          <w:szCs w:val="32"/>
          <w:rtl/>
          <w:lang w:bidi="ar-DZ"/>
        </w:rPr>
        <w:t>61</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ينظم التكوين العالي في</w:t>
      </w:r>
      <w:r w:rsidRPr="002A2484">
        <w:rPr>
          <w:rFonts w:ascii="Times New Roman" w:hAnsi="Times New Roman" w:cs="Times New Roman" w:hint="cs"/>
          <w:sz w:val="32"/>
          <w:szCs w:val="32"/>
          <w:rtl/>
          <w:lang w:bidi="ar-DZ"/>
        </w:rPr>
        <w:t xml:space="preserve">شكل </w:t>
      </w:r>
      <w:r w:rsidRPr="002A2484">
        <w:rPr>
          <w:rFonts w:ascii="Times New Roman" w:hAnsi="Times New Roman" w:cs="Times New Roman"/>
          <w:sz w:val="32"/>
          <w:szCs w:val="32"/>
          <w:rtl/>
          <w:lang w:bidi="ar-DZ"/>
        </w:rPr>
        <w:t>ميادين تشتمل على شعب تقسم إلى تخصصات.</w:t>
      </w:r>
    </w:p>
    <w:p w:rsidR="00FE604F" w:rsidRPr="002A2484" w:rsidRDefault="00FE604F" w:rsidP="00FE604F">
      <w:pPr>
        <w:bidi/>
        <w:spacing w:after="0" w:line="240" w:lineRule="auto"/>
        <w:jc w:val="both"/>
        <w:rPr>
          <w:rFonts w:ascii="Times New Roman" w:hAnsi="Times New Roman" w:cs="Times New Roman"/>
          <w:b/>
          <w:bCs/>
          <w:sz w:val="32"/>
          <w:szCs w:val="32"/>
          <w:lang w:bidi="ar-DZ"/>
        </w:rPr>
      </w:pPr>
      <w:r w:rsidRPr="002A2484">
        <w:rPr>
          <w:rFonts w:ascii="Times New Roman" w:hAnsi="Times New Roman" w:cs="Times New Roman"/>
          <w:sz w:val="32"/>
          <w:szCs w:val="32"/>
          <w:rtl/>
          <w:lang w:bidi="ar-DZ"/>
        </w:rPr>
        <w:t xml:space="preserve">يشمل الميدان مجموعة من الشعب تجمع بصورة متناسقة </w:t>
      </w:r>
      <w:r w:rsidRPr="002A2484">
        <w:rPr>
          <w:rFonts w:ascii="Times New Roman" w:hAnsi="Times New Roman" w:cs="Times New Roman" w:hint="cs"/>
          <w:sz w:val="32"/>
          <w:szCs w:val="32"/>
          <w:rtl/>
          <w:lang w:bidi="ar-DZ"/>
        </w:rPr>
        <w:t xml:space="preserve">من الناحية </w:t>
      </w:r>
      <w:r w:rsidRPr="002A2484">
        <w:rPr>
          <w:rFonts w:ascii="Times New Roman" w:hAnsi="Times New Roman" w:cs="Times New Roman"/>
          <w:sz w:val="32"/>
          <w:szCs w:val="32"/>
          <w:rtl/>
          <w:lang w:bidi="ar-DZ"/>
        </w:rPr>
        <w:t>الأكاديمي</w:t>
      </w:r>
      <w:r w:rsidRPr="002A2484">
        <w:rPr>
          <w:rFonts w:ascii="Times New Roman" w:hAnsi="Times New Roman" w:cs="Times New Roman" w:hint="cs"/>
          <w:sz w:val="32"/>
          <w:szCs w:val="32"/>
          <w:rtl/>
          <w:lang w:bidi="ar-DZ"/>
        </w:rPr>
        <w:t>ة</w:t>
      </w:r>
      <w:r w:rsidRPr="002A2484">
        <w:rPr>
          <w:rFonts w:ascii="Times New Roman" w:hAnsi="Times New Roman" w:cs="Times New Roman"/>
          <w:sz w:val="32"/>
          <w:szCs w:val="32"/>
          <w:rtl/>
          <w:lang w:bidi="ar-DZ"/>
        </w:rPr>
        <w:t xml:space="preserve"> أو </w:t>
      </w:r>
      <w:r w:rsidRPr="002A2484">
        <w:rPr>
          <w:rFonts w:ascii="Times New Roman" w:hAnsi="Times New Roman" w:cs="Times New Roman" w:hint="cs"/>
          <w:sz w:val="32"/>
          <w:szCs w:val="32"/>
          <w:rtl/>
          <w:lang w:bidi="ar-DZ"/>
        </w:rPr>
        <w:t>من ناحية ال</w:t>
      </w:r>
      <w:r w:rsidRPr="002A2484">
        <w:rPr>
          <w:rFonts w:ascii="Times New Roman" w:hAnsi="Times New Roman" w:cs="Times New Roman"/>
          <w:sz w:val="32"/>
          <w:szCs w:val="32"/>
          <w:rtl/>
          <w:lang w:bidi="ar-DZ"/>
        </w:rPr>
        <w:t>منافذ المهنية للتكوين.</w:t>
      </w: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lastRenderedPageBreak/>
        <w:t xml:space="preserve">تشمل الشعبة مجموعة من التخصصات تجمع بصورة متناسقة </w:t>
      </w:r>
      <w:r w:rsidRPr="002A2484">
        <w:rPr>
          <w:rFonts w:ascii="Times New Roman" w:hAnsi="Times New Roman" w:cs="Times New Roman" w:hint="cs"/>
          <w:sz w:val="32"/>
          <w:szCs w:val="32"/>
          <w:rtl/>
          <w:lang w:bidi="ar-DZ"/>
        </w:rPr>
        <w:t xml:space="preserve">من الناحية </w:t>
      </w:r>
      <w:r w:rsidRPr="002A2484">
        <w:rPr>
          <w:rFonts w:ascii="Times New Roman" w:hAnsi="Times New Roman" w:cs="Times New Roman"/>
          <w:sz w:val="32"/>
          <w:szCs w:val="32"/>
          <w:rtl/>
          <w:lang w:bidi="ar-DZ"/>
        </w:rPr>
        <w:t>الأكاديمي</w:t>
      </w:r>
      <w:r w:rsidRPr="002A2484">
        <w:rPr>
          <w:rFonts w:ascii="Times New Roman" w:hAnsi="Times New Roman" w:cs="Times New Roman" w:hint="cs"/>
          <w:sz w:val="32"/>
          <w:szCs w:val="32"/>
          <w:rtl/>
          <w:lang w:bidi="ar-DZ"/>
        </w:rPr>
        <w:t>ة</w:t>
      </w:r>
      <w:r w:rsidRPr="002A2484">
        <w:rPr>
          <w:rFonts w:ascii="Times New Roman" w:hAnsi="Times New Roman" w:cs="Times New Roman"/>
          <w:sz w:val="32"/>
          <w:szCs w:val="32"/>
          <w:rtl/>
          <w:lang w:bidi="ar-DZ"/>
        </w:rPr>
        <w:t xml:space="preserve"> أو </w:t>
      </w:r>
      <w:r w:rsidRPr="002A2484">
        <w:rPr>
          <w:rFonts w:ascii="Times New Roman" w:hAnsi="Times New Roman" w:cs="Times New Roman" w:hint="cs"/>
          <w:sz w:val="32"/>
          <w:szCs w:val="32"/>
          <w:rtl/>
          <w:lang w:bidi="ar-DZ"/>
        </w:rPr>
        <w:t>من ناحية ال</w:t>
      </w:r>
      <w:r w:rsidRPr="002A2484">
        <w:rPr>
          <w:rFonts w:ascii="Times New Roman" w:hAnsi="Times New Roman" w:cs="Times New Roman"/>
          <w:sz w:val="32"/>
          <w:szCs w:val="32"/>
          <w:rtl/>
          <w:lang w:bidi="ar-DZ"/>
        </w:rPr>
        <w:t>منافذ المهنية للتكوين.</w:t>
      </w: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يشمل التخصص مجموعة من وحدات التعليم تجمع مواد بصورة متناسقة</w:t>
      </w:r>
      <w:r w:rsidRPr="002A2484">
        <w:rPr>
          <w:rFonts w:ascii="Times New Roman" w:hAnsi="Times New Roman" w:cs="Times New Roman" w:hint="cs"/>
          <w:sz w:val="32"/>
          <w:szCs w:val="32"/>
          <w:rtl/>
          <w:lang w:bidi="ar-DZ"/>
        </w:rPr>
        <w:t xml:space="preserve"> من الناحية </w:t>
      </w:r>
      <w:r w:rsidRPr="002A2484">
        <w:rPr>
          <w:rFonts w:ascii="Times New Roman" w:hAnsi="Times New Roman" w:cs="Times New Roman"/>
          <w:sz w:val="32"/>
          <w:szCs w:val="32"/>
          <w:rtl/>
          <w:lang w:bidi="ar-DZ"/>
        </w:rPr>
        <w:t>الأكاديمي</w:t>
      </w:r>
      <w:r w:rsidRPr="002A2484">
        <w:rPr>
          <w:rFonts w:ascii="Times New Roman" w:hAnsi="Times New Roman" w:cs="Times New Roman" w:hint="cs"/>
          <w:sz w:val="32"/>
          <w:szCs w:val="32"/>
          <w:rtl/>
          <w:lang w:bidi="ar-DZ"/>
        </w:rPr>
        <w:t>ة</w:t>
      </w:r>
      <w:r w:rsidRPr="002A2484">
        <w:rPr>
          <w:rFonts w:ascii="Times New Roman" w:hAnsi="Times New Roman" w:cs="Times New Roman"/>
          <w:sz w:val="32"/>
          <w:szCs w:val="32"/>
          <w:rtl/>
          <w:lang w:bidi="ar-DZ"/>
        </w:rPr>
        <w:t xml:space="preserve"> أو </w:t>
      </w:r>
      <w:r w:rsidRPr="002A2484">
        <w:rPr>
          <w:rFonts w:ascii="Times New Roman" w:hAnsi="Times New Roman" w:cs="Times New Roman" w:hint="cs"/>
          <w:sz w:val="32"/>
          <w:szCs w:val="32"/>
          <w:rtl/>
          <w:lang w:bidi="ar-DZ"/>
        </w:rPr>
        <w:t>من ناحية ال</w:t>
      </w:r>
      <w:r w:rsidRPr="002A2484">
        <w:rPr>
          <w:rFonts w:ascii="Times New Roman" w:hAnsi="Times New Roman" w:cs="Times New Roman"/>
          <w:sz w:val="32"/>
          <w:szCs w:val="32"/>
          <w:rtl/>
          <w:lang w:bidi="ar-DZ"/>
        </w:rPr>
        <w:t>منافذ المهنية للتكوين.</w:t>
      </w: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 xml:space="preserve">تحدد قائمة الميادين والشعب والتخصصات، </w:t>
      </w:r>
      <w:r w:rsidRPr="002A2484">
        <w:rPr>
          <w:rFonts w:ascii="Times New Roman" w:hAnsi="Times New Roman" w:cs="Times New Roman" w:hint="cs"/>
          <w:sz w:val="32"/>
          <w:szCs w:val="32"/>
          <w:rtl/>
          <w:lang w:bidi="ar-DZ"/>
        </w:rPr>
        <w:t>ل</w:t>
      </w:r>
      <w:r w:rsidRPr="002A2484">
        <w:rPr>
          <w:rFonts w:ascii="Times New Roman" w:hAnsi="Times New Roman" w:cs="Times New Roman"/>
          <w:sz w:val="32"/>
          <w:szCs w:val="32"/>
          <w:rtl/>
          <w:lang w:bidi="ar-DZ"/>
        </w:rPr>
        <w:t>كل مؤسسة</w:t>
      </w:r>
      <w:r w:rsidRPr="002A2484">
        <w:rPr>
          <w:rFonts w:ascii="Times New Roman" w:hAnsi="Times New Roman" w:cs="Times New Roman" w:hint="cs"/>
          <w:sz w:val="32"/>
          <w:szCs w:val="32"/>
          <w:rtl/>
          <w:lang w:bidi="ar-DZ"/>
        </w:rPr>
        <w:t xml:space="preserve"> للتعليم العالي</w:t>
      </w:r>
      <w:r w:rsidRPr="002A2484">
        <w:rPr>
          <w:rFonts w:ascii="Times New Roman" w:hAnsi="Times New Roman" w:cs="Times New Roman"/>
          <w:sz w:val="32"/>
          <w:szCs w:val="32"/>
          <w:rtl/>
          <w:lang w:bidi="ar-DZ"/>
        </w:rPr>
        <w:t>، من طرف الوزير المكلف بالتعليم العالي.</w:t>
      </w:r>
    </w:p>
    <w:p w:rsidR="00FE604F" w:rsidRPr="00934A1D" w:rsidRDefault="00FE604F" w:rsidP="00FE604F">
      <w:pPr>
        <w:bidi/>
        <w:spacing w:after="0" w:line="240" w:lineRule="auto"/>
        <w:jc w:val="both"/>
        <w:rPr>
          <w:rFonts w:ascii="Times New Roman" w:hAnsi="Times New Roman" w:cs="Times New Roman"/>
          <w:sz w:val="16"/>
          <w:szCs w:val="16"/>
          <w:rtl/>
          <w:lang w:bidi="ar-DZ"/>
        </w:rPr>
      </w:pPr>
    </w:p>
    <w:p w:rsidR="00FE604F"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6</w:t>
      </w:r>
      <w:r>
        <w:rPr>
          <w:rFonts w:ascii="Times New Roman" w:hAnsi="Times New Roman" w:cs="Times New Roman" w:hint="cs"/>
          <w:b/>
          <w:bCs/>
          <w:sz w:val="32"/>
          <w:szCs w:val="32"/>
          <w:rtl/>
          <w:lang w:bidi="ar-DZ"/>
        </w:rPr>
        <w:t>2</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ينظم التكوين العالي في شكل ثلاثة (3) أطوار.</w:t>
      </w:r>
    </w:p>
    <w:p w:rsidR="00FE604F" w:rsidRPr="00934A1D" w:rsidRDefault="00FE604F" w:rsidP="00FE604F">
      <w:pPr>
        <w:bidi/>
        <w:spacing w:after="0" w:line="240" w:lineRule="auto"/>
        <w:jc w:val="both"/>
        <w:rPr>
          <w:rFonts w:ascii="Times New Roman" w:hAnsi="Times New Roman" w:cs="Times New Roman"/>
          <w:sz w:val="16"/>
          <w:szCs w:val="16"/>
          <w:rtl/>
          <w:lang w:bidi="ar-DZ"/>
        </w:rPr>
      </w:pPr>
    </w:p>
    <w:p w:rsidR="00FE604F" w:rsidRPr="002A2484" w:rsidRDefault="00FE604F" w:rsidP="00FE604F">
      <w:pPr>
        <w:bidi/>
        <w:spacing w:after="0" w:line="240" w:lineRule="auto"/>
        <w:jc w:val="both"/>
        <w:rPr>
          <w:rFonts w:ascii="Times New Roman" w:hAnsi="Times New Roman" w:cs="Times New Roman"/>
          <w:strike/>
          <w:sz w:val="32"/>
          <w:szCs w:val="32"/>
          <w:lang w:bidi="ar-DZ"/>
        </w:rPr>
      </w:pPr>
      <w:r w:rsidRPr="002A2484">
        <w:rPr>
          <w:rFonts w:ascii="Times New Roman" w:hAnsi="Times New Roman" w:cs="Times New Roman"/>
          <w:b/>
          <w:bCs/>
          <w:sz w:val="32"/>
          <w:szCs w:val="32"/>
          <w:rtl/>
          <w:lang w:bidi="ar-DZ"/>
        </w:rPr>
        <w:t>المادة 6</w:t>
      </w:r>
      <w:r>
        <w:rPr>
          <w:rFonts w:ascii="Times New Roman" w:hAnsi="Times New Roman" w:cs="Times New Roman" w:hint="cs"/>
          <w:b/>
          <w:bCs/>
          <w:sz w:val="32"/>
          <w:szCs w:val="32"/>
          <w:rtl/>
          <w:lang w:bidi="ar-DZ"/>
        </w:rPr>
        <w:t>3</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زيادة على التكوين الحضوري، يمكن</w:t>
      </w:r>
      <w:r>
        <w:rPr>
          <w:rFonts w:ascii="Times New Roman" w:hAnsi="Times New Roman" w:cs="Times New Roman" w:hint="cs"/>
          <w:sz w:val="32"/>
          <w:szCs w:val="32"/>
          <w:rtl/>
          <w:lang w:bidi="ar-DZ"/>
        </w:rPr>
        <w:t xml:space="preserve"> كذلك </w:t>
      </w:r>
      <w:r w:rsidRPr="002A2484">
        <w:rPr>
          <w:rFonts w:ascii="Times New Roman" w:hAnsi="Times New Roman" w:cs="Times New Roman"/>
          <w:sz w:val="32"/>
          <w:szCs w:val="32"/>
          <w:rtl/>
          <w:lang w:bidi="ar-DZ"/>
        </w:rPr>
        <w:t xml:space="preserve">تنظيم </w:t>
      </w:r>
      <w:r>
        <w:rPr>
          <w:rFonts w:ascii="Times New Roman" w:hAnsi="Times New Roman" w:cs="Times New Roman" w:hint="cs"/>
          <w:sz w:val="32"/>
          <w:szCs w:val="32"/>
          <w:rtl/>
          <w:lang w:bidi="ar-DZ"/>
        </w:rPr>
        <w:t>ال</w:t>
      </w:r>
      <w:r w:rsidRPr="002A2484">
        <w:rPr>
          <w:rFonts w:ascii="Times New Roman" w:hAnsi="Times New Roman" w:cs="Times New Roman"/>
          <w:sz w:val="32"/>
          <w:szCs w:val="32"/>
          <w:rtl/>
          <w:lang w:bidi="ar-DZ"/>
        </w:rPr>
        <w:t xml:space="preserve">تكوينات في الطور الأول والطور الثاني </w:t>
      </w:r>
      <w:r w:rsidRPr="002A2484">
        <w:rPr>
          <w:rFonts w:ascii="Times New Roman" w:hAnsi="Times New Roman" w:cs="Times New Roman" w:hint="cs"/>
          <w:sz w:val="32"/>
          <w:szCs w:val="32"/>
          <w:rtl/>
          <w:lang w:bidi="ar-DZ"/>
        </w:rPr>
        <w:t>، كما يلي</w:t>
      </w:r>
      <w:r w:rsidRPr="002A2484">
        <w:rPr>
          <w:rFonts w:ascii="Times New Roman" w:hAnsi="Times New Roman" w:cs="Times New Roman"/>
          <w:sz w:val="32"/>
          <w:szCs w:val="32"/>
          <w:rtl/>
          <w:lang w:bidi="ar-DZ"/>
        </w:rPr>
        <w:t>:</w:t>
      </w:r>
    </w:p>
    <w:p w:rsidR="00FE604F" w:rsidRPr="002A2484" w:rsidRDefault="00FE604F" w:rsidP="00FE604F">
      <w:pPr>
        <w:pStyle w:val="Paragraphedeliste"/>
        <w:numPr>
          <w:ilvl w:val="0"/>
          <w:numId w:val="1"/>
        </w:numPr>
        <w:bidi/>
        <w:spacing w:after="0" w:line="240" w:lineRule="auto"/>
        <w:jc w:val="both"/>
        <w:rPr>
          <w:rFonts w:ascii="Times New Roman" w:hAnsi="Times New Roman" w:cs="Times New Roman"/>
          <w:sz w:val="32"/>
          <w:szCs w:val="32"/>
          <w:lang w:bidi="ar-DZ"/>
        </w:rPr>
      </w:pPr>
      <w:r w:rsidRPr="002A2484">
        <w:rPr>
          <w:rFonts w:ascii="Times New Roman" w:hAnsi="Times New Roman" w:cs="Times New Roman" w:hint="cs"/>
          <w:sz w:val="32"/>
          <w:szCs w:val="32"/>
          <w:rtl/>
          <w:lang w:bidi="ar-DZ"/>
        </w:rPr>
        <w:t xml:space="preserve">التكوين </w:t>
      </w:r>
      <w:r w:rsidRPr="002A2484">
        <w:rPr>
          <w:rFonts w:ascii="Times New Roman" w:hAnsi="Times New Roman" w:cs="Times New Roman"/>
          <w:sz w:val="32"/>
          <w:szCs w:val="32"/>
          <w:rtl/>
          <w:lang w:bidi="ar-DZ"/>
        </w:rPr>
        <w:t>عن بعد،</w:t>
      </w:r>
    </w:p>
    <w:p w:rsidR="00FE604F" w:rsidRPr="002A2484" w:rsidRDefault="00FE604F" w:rsidP="00FE604F">
      <w:pPr>
        <w:pStyle w:val="Paragraphedeliste"/>
        <w:numPr>
          <w:ilvl w:val="0"/>
          <w:numId w:val="1"/>
        </w:numPr>
        <w:bidi/>
        <w:spacing w:after="0" w:line="240" w:lineRule="auto"/>
        <w:jc w:val="both"/>
        <w:rPr>
          <w:rFonts w:ascii="Times New Roman" w:hAnsi="Times New Roman" w:cs="Times New Roman"/>
          <w:sz w:val="32"/>
          <w:szCs w:val="32"/>
          <w:lang w:bidi="ar-DZ"/>
        </w:rPr>
      </w:pPr>
      <w:r w:rsidRPr="002A2484">
        <w:rPr>
          <w:rFonts w:ascii="Times New Roman" w:hAnsi="Times New Roman" w:cs="Times New Roman" w:hint="cs"/>
          <w:sz w:val="32"/>
          <w:szCs w:val="32"/>
          <w:rtl/>
          <w:lang w:bidi="ar-DZ"/>
        </w:rPr>
        <w:t>التكوين</w:t>
      </w:r>
      <w:r w:rsidRPr="002A2484">
        <w:rPr>
          <w:rFonts w:ascii="Times New Roman" w:hAnsi="Times New Roman" w:cs="Times New Roman"/>
          <w:sz w:val="32"/>
          <w:szCs w:val="32"/>
          <w:rtl/>
          <w:lang w:bidi="ar-DZ"/>
        </w:rPr>
        <w:t>الحركي،</w:t>
      </w:r>
    </w:p>
    <w:p w:rsidR="00FE604F" w:rsidRPr="002A2484" w:rsidRDefault="00FE604F" w:rsidP="00FE604F">
      <w:pPr>
        <w:pStyle w:val="Paragraphedeliste"/>
        <w:numPr>
          <w:ilvl w:val="0"/>
          <w:numId w:val="1"/>
        </w:numPr>
        <w:bidi/>
        <w:spacing w:after="0" w:line="240" w:lineRule="auto"/>
        <w:jc w:val="both"/>
        <w:rPr>
          <w:rFonts w:ascii="Times New Roman" w:hAnsi="Times New Roman" w:cs="Times New Roman"/>
          <w:sz w:val="32"/>
          <w:szCs w:val="32"/>
          <w:lang w:bidi="ar-DZ"/>
        </w:rPr>
      </w:pPr>
      <w:r w:rsidRPr="002A2484">
        <w:rPr>
          <w:rFonts w:ascii="Times New Roman" w:hAnsi="Times New Roman" w:cs="Times New Roman" w:hint="cs"/>
          <w:sz w:val="32"/>
          <w:szCs w:val="32"/>
          <w:rtl/>
          <w:lang w:bidi="ar-DZ"/>
        </w:rPr>
        <w:t>التكوين</w:t>
      </w:r>
      <w:r w:rsidRPr="002A2484">
        <w:rPr>
          <w:rFonts w:ascii="Times New Roman" w:hAnsi="Times New Roman" w:cs="Times New Roman"/>
          <w:sz w:val="32"/>
          <w:szCs w:val="32"/>
          <w:rtl/>
          <w:lang w:bidi="ar-DZ"/>
        </w:rPr>
        <w:t>الموطن،</w:t>
      </w:r>
    </w:p>
    <w:p w:rsidR="00FE604F" w:rsidRDefault="00FE604F" w:rsidP="00FE604F">
      <w:pPr>
        <w:pStyle w:val="Paragraphedeliste"/>
        <w:numPr>
          <w:ilvl w:val="0"/>
          <w:numId w:val="1"/>
        </w:numPr>
        <w:bidi/>
        <w:spacing w:after="0" w:line="240" w:lineRule="auto"/>
        <w:jc w:val="both"/>
        <w:rPr>
          <w:rFonts w:ascii="Times New Roman" w:hAnsi="Times New Roman" w:cs="Times New Roman"/>
          <w:sz w:val="32"/>
          <w:szCs w:val="32"/>
          <w:lang w:bidi="ar-DZ"/>
        </w:rPr>
      </w:pPr>
      <w:r w:rsidRPr="002A2484">
        <w:rPr>
          <w:rFonts w:ascii="Times New Roman" w:hAnsi="Times New Roman" w:cs="Times New Roman" w:hint="cs"/>
          <w:sz w:val="32"/>
          <w:szCs w:val="32"/>
          <w:rtl/>
          <w:lang w:bidi="ar-DZ"/>
        </w:rPr>
        <w:t xml:space="preserve">التكوين </w:t>
      </w:r>
      <w:r w:rsidRPr="002A2484">
        <w:rPr>
          <w:rFonts w:ascii="Times New Roman" w:hAnsi="Times New Roman" w:cs="Times New Roman"/>
          <w:sz w:val="32"/>
          <w:szCs w:val="32"/>
          <w:rtl/>
          <w:lang w:bidi="ar-DZ"/>
        </w:rPr>
        <w:t>بالتناوب.</w:t>
      </w:r>
    </w:p>
    <w:p w:rsidR="00FE604F" w:rsidRPr="00934A1D" w:rsidRDefault="00FE604F" w:rsidP="00FE604F">
      <w:pPr>
        <w:bidi/>
        <w:spacing w:after="0" w:line="240" w:lineRule="auto"/>
        <w:ind w:left="360"/>
        <w:jc w:val="both"/>
        <w:rPr>
          <w:rFonts w:ascii="Times New Roman" w:hAnsi="Times New Roman" w:cs="Times New Roman"/>
          <w:sz w:val="16"/>
          <w:szCs w:val="16"/>
          <w:lang w:bidi="ar-DZ"/>
        </w:rPr>
      </w:pPr>
    </w:p>
    <w:p w:rsidR="00FE604F"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تحدد كيفيات تنظيم وتقييم طرق التعليم هذه والتدرج فيها عن طريق التنظيم.</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Pr="003972B8" w:rsidRDefault="00FE604F" w:rsidP="00363E24">
      <w:pPr>
        <w:bidi/>
        <w:spacing w:after="0" w:line="240" w:lineRule="auto"/>
        <w:jc w:val="both"/>
        <w:rPr>
          <w:rFonts w:ascii="Times New Roman" w:hAnsi="Times New Roman" w:cs="Times New Roman"/>
          <w:sz w:val="32"/>
          <w:szCs w:val="32"/>
          <w:lang w:bidi="ar-DZ"/>
        </w:rPr>
      </w:pPr>
      <w:r w:rsidRPr="00200705">
        <w:rPr>
          <w:rFonts w:ascii="Times New Roman" w:hAnsi="Times New Roman" w:cs="Times New Roman" w:hint="cs"/>
          <w:b/>
          <w:bCs/>
          <w:sz w:val="32"/>
          <w:szCs w:val="32"/>
          <w:rtl/>
          <w:lang w:bidi="ar-DZ"/>
        </w:rPr>
        <w:t>المادة 6</w:t>
      </w:r>
      <w:r>
        <w:rPr>
          <w:rFonts w:ascii="Times New Roman" w:hAnsi="Times New Roman" w:cs="Times New Roman" w:hint="cs"/>
          <w:b/>
          <w:bCs/>
          <w:sz w:val="32"/>
          <w:szCs w:val="32"/>
          <w:rtl/>
          <w:lang w:bidi="ar-DZ"/>
        </w:rPr>
        <w:t>4</w:t>
      </w:r>
      <w:r w:rsidRPr="00200705">
        <w:rPr>
          <w:rFonts w:ascii="Times New Roman" w:hAnsi="Times New Roman" w:cs="Times New Roman" w:hint="cs"/>
          <w:b/>
          <w:bCs/>
          <w:sz w:val="32"/>
          <w:szCs w:val="32"/>
          <w:rtl/>
          <w:lang w:bidi="ar-DZ"/>
        </w:rPr>
        <w:t xml:space="preserve">: </w:t>
      </w:r>
      <w:r w:rsidRPr="003972B8">
        <w:rPr>
          <w:rFonts w:ascii="Times New Roman" w:hAnsi="Times New Roman" w:cs="Times New Roman" w:hint="cs"/>
          <w:sz w:val="32"/>
          <w:szCs w:val="32"/>
          <w:rtl/>
          <w:lang w:bidi="ar-DZ"/>
        </w:rPr>
        <w:t>يمكن كذلك أن تضمن التكوينات في الطوري الأول والثاني عن طريق</w:t>
      </w:r>
      <w:r w:rsidR="00403E6B">
        <w:rPr>
          <w:rFonts w:ascii="Times New Roman" w:hAnsi="Times New Roman" w:cs="Times New Roman" w:hint="cs"/>
          <w:sz w:val="32"/>
          <w:szCs w:val="32"/>
          <w:rtl/>
          <w:lang w:bidi="ar-DZ"/>
        </w:rPr>
        <w:t>الت</w:t>
      </w:r>
      <w:r w:rsidR="00934A1D">
        <w:rPr>
          <w:rFonts w:ascii="Times New Roman" w:hAnsi="Times New Roman" w:cs="Times New Roman" w:hint="cs"/>
          <w:sz w:val="32"/>
          <w:szCs w:val="32"/>
          <w:rtl/>
          <w:lang w:bidi="ar-DZ"/>
        </w:rPr>
        <w:t>كوين ا</w:t>
      </w:r>
      <w:r w:rsidR="0000778F">
        <w:rPr>
          <w:rFonts w:ascii="Times New Roman" w:hAnsi="Times New Roman" w:cs="Times New Roman" w:hint="cs"/>
          <w:sz w:val="32"/>
          <w:szCs w:val="32"/>
          <w:rtl/>
          <w:lang w:bidi="ar-DZ"/>
        </w:rPr>
        <w:t>لمشترك</w:t>
      </w:r>
      <w:r w:rsidR="0000778F">
        <w:rPr>
          <w:rFonts w:ascii="Times New Roman" w:hAnsi="Times New Roman" w:cs="Times New Roman"/>
          <w:sz w:val="32"/>
          <w:szCs w:val="32"/>
          <w:lang w:bidi="ar-DZ"/>
        </w:rPr>
        <w:t xml:space="preserve"> (co-diplomation)</w:t>
      </w:r>
      <w:r w:rsidRPr="003972B8">
        <w:rPr>
          <w:rFonts w:ascii="Times New Roman" w:hAnsi="Times New Roman" w:cs="Times New Roman" w:hint="cs"/>
          <w:sz w:val="32"/>
          <w:szCs w:val="32"/>
          <w:rtl/>
          <w:lang w:bidi="ar-DZ"/>
        </w:rPr>
        <w:t xml:space="preserve"> مع الشركاء الأجانب. </w:t>
      </w:r>
    </w:p>
    <w:p w:rsidR="00FE604F" w:rsidRPr="007E204E" w:rsidRDefault="00FE604F" w:rsidP="00FE604F">
      <w:pPr>
        <w:pStyle w:val="Paragraphedeliste"/>
        <w:bidi/>
        <w:spacing w:after="0" w:line="240" w:lineRule="auto"/>
        <w:jc w:val="both"/>
        <w:rPr>
          <w:rFonts w:ascii="Times New Roman" w:hAnsi="Times New Roman" w:cs="Times New Roman"/>
          <w:sz w:val="16"/>
          <w:szCs w:val="16"/>
          <w:lang w:bidi="ar-DZ"/>
        </w:rPr>
      </w:pP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القسم الفرعي الثاني</w:t>
      </w:r>
    </w:p>
    <w:p w:rsidR="00FE604F" w:rsidRPr="002A2484" w:rsidRDefault="00FE604F" w:rsidP="00FE604F">
      <w:pPr>
        <w:bidi/>
        <w:spacing w:after="0" w:line="240" w:lineRule="auto"/>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نظام الدراسات</w:t>
      </w:r>
    </w:p>
    <w:p w:rsidR="00FE604F" w:rsidRPr="007E204E" w:rsidRDefault="00FE604F" w:rsidP="00FE604F">
      <w:pPr>
        <w:bidi/>
        <w:spacing w:after="0" w:line="240" w:lineRule="auto"/>
        <w:jc w:val="center"/>
        <w:rPr>
          <w:rFonts w:ascii="Times New Roman" w:hAnsi="Times New Roman" w:cs="Times New Roman"/>
          <w:b/>
          <w:bCs/>
          <w:sz w:val="16"/>
          <w:szCs w:val="16"/>
          <w:rtl/>
          <w:lang w:bidi="ar-DZ"/>
        </w:rPr>
      </w:pPr>
    </w:p>
    <w:p w:rsidR="00FE604F" w:rsidRDefault="00FE604F" w:rsidP="00FE604F">
      <w:pPr>
        <w:pStyle w:val="Paragraphedeliste"/>
        <w:numPr>
          <w:ilvl w:val="0"/>
          <w:numId w:val="2"/>
        </w:numPr>
        <w:bidi/>
        <w:spacing w:after="0" w:line="240" w:lineRule="auto"/>
        <w:jc w:val="center"/>
        <w:rPr>
          <w:rFonts w:ascii="Times New Roman" w:hAnsi="Times New Roman" w:cs="Times New Roman"/>
          <w:b/>
          <w:bCs/>
          <w:sz w:val="32"/>
          <w:szCs w:val="32"/>
          <w:lang w:bidi="ar-DZ"/>
        </w:rPr>
      </w:pPr>
      <w:r w:rsidRPr="002A2484">
        <w:rPr>
          <w:rFonts w:ascii="Times New Roman" w:hAnsi="Times New Roman" w:cs="Times New Roman"/>
          <w:b/>
          <w:bCs/>
          <w:sz w:val="32"/>
          <w:szCs w:val="32"/>
          <w:rtl/>
          <w:lang w:bidi="ar-DZ"/>
        </w:rPr>
        <w:t>الدراس</w:t>
      </w:r>
      <w:r>
        <w:rPr>
          <w:rFonts w:ascii="Times New Roman" w:hAnsi="Times New Roman" w:cs="Times New Roman" w:hint="cs"/>
          <w:b/>
          <w:bCs/>
          <w:sz w:val="32"/>
          <w:szCs w:val="32"/>
          <w:rtl/>
          <w:lang w:bidi="ar-DZ"/>
        </w:rPr>
        <w:t>ة</w:t>
      </w:r>
      <w:r w:rsidRPr="002A2484">
        <w:rPr>
          <w:rFonts w:ascii="Times New Roman" w:hAnsi="Times New Roman" w:cs="Times New Roman"/>
          <w:b/>
          <w:bCs/>
          <w:sz w:val="32"/>
          <w:szCs w:val="32"/>
          <w:rtl/>
          <w:lang w:bidi="ar-DZ"/>
        </w:rPr>
        <w:t xml:space="preserve"> في الطور الأول</w:t>
      </w:r>
    </w:p>
    <w:p w:rsidR="00FE604F" w:rsidRPr="007E204E" w:rsidRDefault="00FE604F" w:rsidP="00FE604F">
      <w:pPr>
        <w:bidi/>
        <w:spacing w:after="0" w:line="240" w:lineRule="auto"/>
        <w:ind w:left="360"/>
        <w:jc w:val="center"/>
        <w:rPr>
          <w:rFonts w:ascii="Times New Roman" w:hAnsi="Times New Roman" w:cs="Times New Roman"/>
          <w:b/>
          <w:bCs/>
          <w:sz w:val="16"/>
          <w:szCs w:val="16"/>
          <w:lang w:bidi="ar-DZ"/>
        </w:rPr>
      </w:pPr>
    </w:p>
    <w:p w:rsidR="00FE604F" w:rsidRPr="002A2484" w:rsidRDefault="00FE604F" w:rsidP="001E03E4">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6</w:t>
      </w:r>
      <w:r>
        <w:rPr>
          <w:rFonts w:ascii="Times New Roman" w:hAnsi="Times New Roman" w:cs="Times New Roman" w:hint="cs"/>
          <w:b/>
          <w:bCs/>
          <w:sz w:val="32"/>
          <w:szCs w:val="32"/>
          <w:rtl/>
          <w:lang w:bidi="ar-DZ"/>
        </w:rPr>
        <w:t>5</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ي</w:t>
      </w:r>
      <w:r w:rsidR="007E204E">
        <w:rPr>
          <w:rFonts w:ascii="Times New Roman" w:hAnsi="Times New Roman" w:cs="Times New Roman" w:hint="cs"/>
          <w:sz w:val="32"/>
          <w:szCs w:val="32"/>
          <w:rtl/>
          <w:lang w:bidi="ar-DZ"/>
        </w:rPr>
        <w:t xml:space="preserve">شمل </w:t>
      </w:r>
      <w:r w:rsidRPr="002A2484">
        <w:rPr>
          <w:rFonts w:ascii="Times New Roman" w:hAnsi="Times New Roman" w:cs="Times New Roman"/>
          <w:sz w:val="32"/>
          <w:szCs w:val="32"/>
          <w:rtl/>
          <w:lang w:bidi="ar-DZ"/>
        </w:rPr>
        <w:t xml:space="preserve">الطور الأول </w:t>
      </w:r>
      <w:r w:rsidR="007E204E">
        <w:rPr>
          <w:rFonts w:ascii="Times New Roman" w:hAnsi="Times New Roman" w:cs="Times New Roman" w:hint="cs"/>
          <w:sz w:val="32"/>
          <w:szCs w:val="32"/>
          <w:rtl/>
          <w:lang w:bidi="ar-DZ"/>
        </w:rPr>
        <w:t>تكوينات أكاديمية وتكوينات مهنية، ويهدف إلى</w:t>
      </w:r>
      <w:r w:rsidRPr="002A2484">
        <w:rPr>
          <w:rFonts w:ascii="Times New Roman" w:hAnsi="Times New Roman" w:cs="Times New Roman"/>
          <w:sz w:val="32"/>
          <w:szCs w:val="32"/>
          <w:rtl/>
          <w:lang w:bidi="ar-DZ"/>
        </w:rPr>
        <w:t>:</w:t>
      </w:r>
    </w:p>
    <w:p w:rsidR="00FE604F" w:rsidRPr="002A2484" w:rsidRDefault="00FE604F" w:rsidP="00FE604F">
      <w:pPr>
        <w:pStyle w:val="Paragraphedeliste"/>
        <w:numPr>
          <w:ilvl w:val="0"/>
          <w:numId w:val="1"/>
        </w:numPr>
        <w:bidi/>
        <w:spacing w:after="0" w:line="240" w:lineRule="auto"/>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تمكين الطالب من إكتساب المعارف وتعميقها وتنويعها في إختصاصات تفتح منافذ على قطاعات نشاط مختلفة،</w:t>
      </w:r>
    </w:p>
    <w:p w:rsidR="00FE604F" w:rsidRPr="002A2484" w:rsidRDefault="00FE604F" w:rsidP="00FE604F">
      <w:pPr>
        <w:pStyle w:val="Paragraphedeliste"/>
        <w:numPr>
          <w:ilvl w:val="0"/>
          <w:numId w:val="1"/>
        </w:numPr>
        <w:bidi/>
        <w:spacing w:after="0" w:line="240" w:lineRule="auto"/>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تمكين الطالب من تقييم قدراته في استيعاب الأسس العلمية المطلوبة لكل شعبة من شعب التكوين وجمع العناصر المساعدة على</w:t>
      </w:r>
      <w:r w:rsidR="001E03E4">
        <w:rPr>
          <w:rFonts w:ascii="Times New Roman" w:hAnsi="Times New Roman" w:cs="Times New Roman" w:hint="cs"/>
          <w:sz w:val="32"/>
          <w:szCs w:val="32"/>
          <w:rtl/>
          <w:lang w:bidi="ar-DZ"/>
        </w:rPr>
        <w:t xml:space="preserve"> ال</w:t>
      </w:r>
      <w:r w:rsidRPr="002A2484">
        <w:rPr>
          <w:rFonts w:ascii="Times New Roman" w:hAnsi="Times New Roman" w:cs="Times New Roman" w:hint="cs"/>
          <w:sz w:val="32"/>
          <w:szCs w:val="32"/>
          <w:rtl/>
          <w:lang w:bidi="ar-DZ"/>
        </w:rPr>
        <w:t>ا</w:t>
      </w:r>
      <w:r w:rsidRPr="002A2484">
        <w:rPr>
          <w:rFonts w:ascii="Times New Roman" w:hAnsi="Times New Roman" w:cs="Times New Roman"/>
          <w:sz w:val="32"/>
          <w:szCs w:val="32"/>
          <w:rtl/>
          <w:lang w:bidi="ar-DZ"/>
        </w:rPr>
        <w:t>ختيار</w:t>
      </w:r>
      <w:r w:rsidR="001E03E4">
        <w:rPr>
          <w:rFonts w:ascii="Times New Roman" w:hAnsi="Times New Roman" w:cs="Times New Roman" w:hint="cs"/>
          <w:sz w:val="32"/>
          <w:szCs w:val="32"/>
          <w:rtl/>
          <w:lang w:bidi="ar-DZ"/>
        </w:rPr>
        <w:t>ال</w:t>
      </w:r>
      <w:r w:rsidRPr="002A2484">
        <w:rPr>
          <w:rFonts w:ascii="Times New Roman" w:hAnsi="Times New Roman" w:cs="Times New Roman"/>
          <w:sz w:val="32"/>
          <w:szCs w:val="32"/>
          <w:rtl/>
          <w:lang w:bidi="ar-DZ"/>
        </w:rPr>
        <w:t>مهني،</w:t>
      </w:r>
    </w:p>
    <w:p w:rsidR="00FE604F" w:rsidRPr="002A2484" w:rsidRDefault="00FE604F" w:rsidP="00FE604F">
      <w:pPr>
        <w:pStyle w:val="Paragraphedeliste"/>
        <w:numPr>
          <w:ilvl w:val="0"/>
          <w:numId w:val="1"/>
        </w:numPr>
        <w:bidi/>
        <w:spacing w:after="0" w:line="240" w:lineRule="auto"/>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التمكين من توجيه الطالب حسب قدراته مع احترام رغباته، بتحضيره إما للتكوين في الطور الثاني وإما الإلتحاق بعالم الشغل.</w:t>
      </w:r>
    </w:p>
    <w:p w:rsidR="00FE604F" w:rsidRPr="00272FED" w:rsidRDefault="00FE604F" w:rsidP="00FE604F">
      <w:pPr>
        <w:pStyle w:val="Paragraphedeliste"/>
        <w:bidi/>
        <w:spacing w:after="0" w:line="240" w:lineRule="auto"/>
        <w:jc w:val="both"/>
        <w:rPr>
          <w:rFonts w:ascii="Times New Roman" w:hAnsi="Times New Roman" w:cs="Times New Roman"/>
          <w:sz w:val="16"/>
          <w:szCs w:val="16"/>
          <w:lang w:bidi="ar-DZ"/>
        </w:rPr>
      </w:pPr>
    </w:p>
    <w:p w:rsidR="00FE604F" w:rsidRPr="002A2484" w:rsidRDefault="00FE604F" w:rsidP="00FE604F">
      <w:pPr>
        <w:bidi/>
        <w:spacing w:after="0" w:line="240" w:lineRule="auto"/>
        <w:jc w:val="both"/>
        <w:rPr>
          <w:rFonts w:ascii="Times New Roman" w:hAnsi="Times New Roman" w:cs="Times New Roman"/>
          <w:b/>
          <w:bCs/>
          <w:sz w:val="32"/>
          <w:szCs w:val="32"/>
          <w:u w:val="single"/>
          <w:rtl/>
          <w:lang w:bidi="ar-DZ"/>
        </w:rPr>
      </w:pPr>
      <w:r w:rsidRPr="002A2484">
        <w:rPr>
          <w:rFonts w:ascii="Times New Roman" w:hAnsi="Times New Roman" w:cs="Times New Roman"/>
          <w:b/>
          <w:bCs/>
          <w:sz w:val="32"/>
          <w:szCs w:val="32"/>
          <w:rtl/>
          <w:lang w:bidi="ar-DZ"/>
        </w:rPr>
        <w:t>المادة 6</w:t>
      </w:r>
      <w:r>
        <w:rPr>
          <w:rFonts w:ascii="Times New Roman" w:hAnsi="Times New Roman" w:cs="Times New Roman" w:hint="cs"/>
          <w:b/>
          <w:bCs/>
          <w:sz w:val="32"/>
          <w:szCs w:val="32"/>
          <w:rtl/>
          <w:lang w:bidi="ar-DZ"/>
        </w:rPr>
        <w:t>6</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يتوج الطور الأول بشهادة الليسانس الأكاديمية أو شهادة الليسانس المهنية.</w:t>
      </w: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 xml:space="preserve">يحدد نظام </w:t>
      </w:r>
      <w:r>
        <w:rPr>
          <w:rFonts w:ascii="Times New Roman" w:hAnsi="Times New Roman" w:cs="Times New Roman" w:hint="cs"/>
          <w:sz w:val="32"/>
          <w:szCs w:val="32"/>
          <w:rtl/>
          <w:lang w:bidi="ar-DZ"/>
        </w:rPr>
        <w:t xml:space="preserve">ومدة </w:t>
      </w:r>
      <w:r w:rsidRPr="002A2484">
        <w:rPr>
          <w:rFonts w:ascii="Times New Roman" w:hAnsi="Times New Roman" w:cs="Times New Roman"/>
          <w:sz w:val="32"/>
          <w:szCs w:val="32"/>
          <w:rtl/>
          <w:lang w:bidi="ar-DZ"/>
        </w:rPr>
        <w:t xml:space="preserve">الدراسات </w:t>
      </w:r>
      <w:r>
        <w:rPr>
          <w:rFonts w:ascii="Times New Roman" w:hAnsi="Times New Roman" w:cs="Times New Roman" w:hint="cs"/>
          <w:sz w:val="32"/>
          <w:szCs w:val="32"/>
          <w:rtl/>
          <w:lang w:bidi="ar-DZ"/>
        </w:rPr>
        <w:t>من أجل الحصول على</w:t>
      </w:r>
      <w:r w:rsidRPr="002A2484">
        <w:rPr>
          <w:rFonts w:ascii="Times New Roman" w:hAnsi="Times New Roman" w:cs="Times New Roman"/>
          <w:sz w:val="32"/>
          <w:szCs w:val="32"/>
          <w:rtl/>
          <w:lang w:bidi="ar-DZ"/>
        </w:rPr>
        <w:t xml:space="preserve"> شهادة الطور الأول عن طريق التنظيم.</w:t>
      </w:r>
    </w:p>
    <w:p w:rsidR="00FE604F" w:rsidRPr="00272FED" w:rsidRDefault="00FE604F" w:rsidP="00FE604F">
      <w:pPr>
        <w:bidi/>
        <w:spacing w:after="0" w:line="240" w:lineRule="auto"/>
        <w:jc w:val="both"/>
        <w:rPr>
          <w:rFonts w:ascii="Times New Roman" w:hAnsi="Times New Roman" w:cs="Times New Roman"/>
          <w:sz w:val="16"/>
          <w:szCs w:val="16"/>
          <w:rtl/>
          <w:lang w:bidi="ar-DZ"/>
        </w:rPr>
      </w:pPr>
    </w:p>
    <w:p w:rsidR="00FE604F" w:rsidRPr="002A2484" w:rsidRDefault="00FE604F" w:rsidP="00FE604F">
      <w:pPr>
        <w:pStyle w:val="Paragraphedeliste"/>
        <w:numPr>
          <w:ilvl w:val="0"/>
          <w:numId w:val="2"/>
        </w:numPr>
        <w:bidi/>
        <w:spacing w:after="0" w:line="240" w:lineRule="auto"/>
        <w:jc w:val="center"/>
        <w:rPr>
          <w:rFonts w:ascii="Times New Roman" w:hAnsi="Times New Roman" w:cs="Times New Roman"/>
          <w:b/>
          <w:bCs/>
          <w:sz w:val="32"/>
          <w:szCs w:val="32"/>
          <w:lang w:bidi="ar-DZ"/>
        </w:rPr>
      </w:pPr>
      <w:r w:rsidRPr="002A2484">
        <w:rPr>
          <w:rFonts w:ascii="Times New Roman" w:hAnsi="Times New Roman" w:cs="Times New Roman"/>
          <w:b/>
          <w:bCs/>
          <w:sz w:val="32"/>
          <w:szCs w:val="32"/>
          <w:rtl/>
          <w:lang w:bidi="ar-DZ"/>
        </w:rPr>
        <w:t>الدراسة في الطور الثاني</w:t>
      </w:r>
    </w:p>
    <w:p w:rsidR="00FE604F" w:rsidRPr="00272FED" w:rsidRDefault="00FE604F" w:rsidP="00FE604F">
      <w:pPr>
        <w:pStyle w:val="Paragraphedeliste"/>
        <w:bidi/>
        <w:spacing w:after="0" w:line="240" w:lineRule="auto"/>
        <w:rPr>
          <w:rFonts w:ascii="Times New Roman" w:hAnsi="Times New Roman" w:cs="Times New Roman"/>
          <w:b/>
          <w:bCs/>
          <w:sz w:val="16"/>
          <w:szCs w:val="16"/>
          <w:lang w:bidi="ar-DZ"/>
        </w:rPr>
      </w:pP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6</w:t>
      </w:r>
      <w:r>
        <w:rPr>
          <w:rFonts w:ascii="Times New Roman" w:hAnsi="Times New Roman" w:cs="Times New Roman" w:hint="cs"/>
          <w:b/>
          <w:bCs/>
          <w:sz w:val="32"/>
          <w:szCs w:val="32"/>
          <w:rtl/>
          <w:lang w:bidi="ar-DZ"/>
        </w:rPr>
        <w:t>7</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 xml:space="preserve">يشمل الطور الثاني تكوينات أكاديمية وتكوينات مهنية. </w:t>
      </w: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hint="cs"/>
          <w:sz w:val="32"/>
          <w:szCs w:val="32"/>
          <w:rtl/>
          <w:lang w:bidi="ar-DZ"/>
        </w:rPr>
        <w:t>ت</w:t>
      </w:r>
      <w:r w:rsidRPr="002A2484">
        <w:rPr>
          <w:rFonts w:ascii="Times New Roman" w:hAnsi="Times New Roman" w:cs="Times New Roman"/>
          <w:sz w:val="32"/>
          <w:szCs w:val="32"/>
          <w:rtl/>
          <w:lang w:bidi="ar-DZ"/>
        </w:rPr>
        <w:t>سمح هذ</w:t>
      </w:r>
      <w:r w:rsidRPr="002A2484">
        <w:rPr>
          <w:rFonts w:ascii="Times New Roman" w:hAnsi="Times New Roman" w:cs="Times New Roman" w:hint="cs"/>
          <w:sz w:val="32"/>
          <w:szCs w:val="32"/>
          <w:rtl/>
          <w:lang w:bidi="ar-DZ"/>
        </w:rPr>
        <w:t>ه</w:t>
      </w:r>
      <w:r w:rsidRPr="002A2484">
        <w:rPr>
          <w:rFonts w:ascii="Times New Roman" w:hAnsi="Times New Roman" w:cs="Times New Roman"/>
          <w:sz w:val="32"/>
          <w:szCs w:val="32"/>
          <w:rtl/>
          <w:lang w:bidi="ar-DZ"/>
        </w:rPr>
        <w:t xml:space="preserve"> التكوين</w:t>
      </w:r>
      <w:r w:rsidRPr="002A2484">
        <w:rPr>
          <w:rFonts w:ascii="Times New Roman" w:hAnsi="Times New Roman" w:cs="Times New Roman" w:hint="cs"/>
          <w:sz w:val="32"/>
          <w:szCs w:val="32"/>
          <w:rtl/>
          <w:lang w:bidi="ar-DZ"/>
        </w:rPr>
        <w:t>ات</w:t>
      </w:r>
      <w:r w:rsidRPr="002A2484">
        <w:rPr>
          <w:rFonts w:ascii="Times New Roman" w:hAnsi="Times New Roman" w:cs="Times New Roman"/>
          <w:sz w:val="32"/>
          <w:szCs w:val="32"/>
          <w:rtl/>
          <w:lang w:bidi="ar-DZ"/>
        </w:rPr>
        <w:t xml:space="preserve"> المنظم</w:t>
      </w:r>
      <w:r w:rsidRPr="002A2484">
        <w:rPr>
          <w:rFonts w:ascii="Times New Roman" w:hAnsi="Times New Roman" w:cs="Times New Roman" w:hint="cs"/>
          <w:sz w:val="32"/>
          <w:szCs w:val="32"/>
          <w:rtl/>
          <w:lang w:bidi="ar-DZ"/>
        </w:rPr>
        <w:t>ة</w:t>
      </w:r>
      <w:r w:rsidRPr="002A2484">
        <w:rPr>
          <w:rFonts w:ascii="Times New Roman" w:hAnsi="Times New Roman" w:cs="Times New Roman"/>
          <w:sz w:val="32"/>
          <w:szCs w:val="32"/>
          <w:rtl/>
          <w:lang w:bidi="ar-DZ"/>
        </w:rPr>
        <w:t xml:space="preserve"> للطلبة باستكمال معارفهم وتعميقها، وتطوير مؤهلاتهم وتدريبهم في مجال البحث العلمي، وذلك قصد التحضير لمهنة أو مجموعة من المهن، أو لمواصلة الدراسة في الطور الثالث.</w:t>
      </w:r>
    </w:p>
    <w:p w:rsidR="00FE604F" w:rsidRPr="00272FED" w:rsidRDefault="00FE604F" w:rsidP="00FE604F">
      <w:pPr>
        <w:bidi/>
        <w:spacing w:after="0" w:line="240" w:lineRule="auto"/>
        <w:jc w:val="both"/>
        <w:rPr>
          <w:rFonts w:ascii="Times New Roman" w:hAnsi="Times New Roman" w:cs="Times New Roman"/>
          <w:sz w:val="16"/>
          <w:szCs w:val="16"/>
          <w:rtl/>
          <w:lang w:bidi="ar-DZ"/>
        </w:rPr>
      </w:pP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lastRenderedPageBreak/>
        <w:t>المادة 6</w:t>
      </w:r>
      <w:r>
        <w:rPr>
          <w:rFonts w:ascii="Times New Roman" w:hAnsi="Times New Roman" w:cs="Times New Roman" w:hint="cs"/>
          <w:b/>
          <w:bCs/>
          <w:sz w:val="32"/>
          <w:szCs w:val="32"/>
          <w:rtl/>
          <w:lang w:bidi="ar-DZ"/>
        </w:rPr>
        <w:t>8</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يتوج الطور الثاني بشهادة الماستر الأكاديمي أو المهني.</w:t>
      </w: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يحدد نظام الدراسات لنيل شهاد</w:t>
      </w:r>
      <w:r w:rsidRPr="002A2484">
        <w:rPr>
          <w:rFonts w:ascii="Times New Roman" w:hAnsi="Times New Roman" w:cs="Times New Roman" w:hint="cs"/>
          <w:sz w:val="32"/>
          <w:szCs w:val="32"/>
          <w:rtl/>
          <w:lang w:bidi="ar-DZ"/>
        </w:rPr>
        <w:t>ة</w:t>
      </w:r>
      <w:r w:rsidRPr="002A2484">
        <w:rPr>
          <w:rFonts w:ascii="Times New Roman" w:hAnsi="Times New Roman" w:cs="Times New Roman"/>
          <w:sz w:val="32"/>
          <w:szCs w:val="32"/>
          <w:rtl/>
          <w:lang w:bidi="ar-DZ"/>
        </w:rPr>
        <w:t xml:space="preserve"> الطور الثاني عن طريق التنظيم.</w:t>
      </w:r>
    </w:p>
    <w:p w:rsidR="00FE604F" w:rsidRPr="00272FED" w:rsidRDefault="00FE604F" w:rsidP="00FE604F">
      <w:pPr>
        <w:bidi/>
        <w:spacing w:after="0" w:line="240" w:lineRule="auto"/>
        <w:jc w:val="both"/>
        <w:rPr>
          <w:rFonts w:ascii="Times New Roman" w:hAnsi="Times New Roman" w:cs="Times New Roman"/>
          <w:b/>
          <w:bCs/>
          <w:sz w:val="16"/>
          <w:szCs w:val="16"/>
          <w:rtl/>
          <w:lang w:bidi="ar-DZ"/>
        </w:rPr>
      </w:pP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6</w:t>
      </w:r>
      <w:r>
        <w:rPr>
          <w:rFonts w:ascii="Times New Roman" w:hAnsi="Times New Roman" w:cs="Times New Roman" w:hint="cs"/>
          <w:b/>
          <w:bCs/>
          <w:sz w:val="32"/>
          <w:szCs w:val="32"/>
          <w:rtl/>
          <w:lang w:bidi="ar-DZ"/>
        </w:rPr>
        <w:t>9</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يحدد الوزير المكلف بالتعليم العالي أو بالإشتراك مع الوزير المعني في حالة ممارسة الوصاية البيداغوجية، برامج التعليم وكيفيات تقييم الطلبة و</w:t>
      </w:r>
      <w:r w:rsidRPr="002A2484">
        <w:rPr>
          <w:rFonts w:ascii="Times New Roman" w:hAnsi="Times New Roman" w:cs="Times New Roman" w:hint="cs"/>
          <w:sz w:val="32"/>
          <w:szCs w:val="32"/>
          <w:rtl/>
          <w:lang w:bidi="ar-DZ"/>
        </w:rPr>
        <w:t>انتقالهم</w:t>
      </w:r>
      <w:r w:rsidRPr="002A2484">
        <w:rPr>
          <w:rFonts w:ascii="Times New Roman" w:hAnsi="Times New Roman" w:cs="Times New Roman"/>
          <w:sz w:val="32"/>
          <w:szCs w:val="32"/>
          <w:rtl/>
          <w:lang w:bidi="ar-DZ"/>
        </w:rPr>
        <w:t xml:space="preserve"> وتوجيه</w:t>
      </w:r>
      <w:r w:rsidRPr="002A2484">
        <w:rPr>
          <w:rFonts w:ascii="Times New Roman" w:hAnsi="Times New Roman" w:cs="Times New Roman" w:hint="cs"/>
          <w:sz w:val="32"/>
          <w:szCs w:val="32"/>
          <w:rtl/>
          <w:lang w:bidi="ar-DZ"/>
        </w:rPr>
        <w:t>هم</w:t>
      </w:r>
      <w:r w:rsidRPr="002A2484">
        <w:rPr>
          <w:rFonts w:ascii="Times New Roman" w:hAnsi="Times New Roman" w:cs="Times New Roman"/>
          <w:sz w:val="32"/>
          <w:szCs w:val="32"/>
          <w:rtl/>
          <w:lang w:bidi="ar-DZ"/>
        </w:rPr>
        <w:t xml:space="preserve"> في الطور</w:t>
      </w:r>
      <w:r w:rsidRPr="002A2484">
        <w:rPr>
          <w:rFonts w:ascii="Times New Roman" w:hAnsi="Times New Roman" w:cs="Times New Roman" w:hint="cs"/>
          <w:sz w:val="32"/>
          <w:szCs w:val="32"/>
          <w:rtl/>
          <w:lang w:bidi="ar-DZ"/>
        </w:rPr>
        <w:t>ين</w:t>
      </w:r>
      <w:r w:rsidRPr="002A2484">
        <w:rPr>
          <w:rFonts w:ascii="Times New Roman" w:hAnsi="Times New Roman" w:cs="Times New Roman"/>
          <w:sz w:val="32"/>
          <w:szCs w:val="32"/>
          <w:rtl/>
          <w:lang w:bidi="ar-DZ"/>
        </w:rPr>
        <w:t xml:space="preserve"> الأول </w:t>
      </w:r>
      <w:r w:rsidRPr="002A2484">
        <w:rPr>
          <w:rFonts w:ascii="Times New Roman" w:hAnsi="Times New Roman" w:cs="Times New Roman" w:hint="cs"/>
          <w:sz w:val="32"/>
          <w:szCs w:val="32"/>
          <w:rtl/>
          <w:lang w:bidi="ar-DZ"/>
        </w:rPr>
        <w:t>و</w:t>
      </w:r>
      <w:r w:rsidRPr="002A2484">
        <w:rPr>
          <w:rFonts w:ascii="Times New Roman" w:hAnsi="Times New Roman" w:cs="Times New Roman"/>
          <w:sz w:val="32"/>
          <w:szCs w:val="32"/>
          <w:rtl/>
          <w:lang w:bidi="ar-DZ"/>
        </w:rPr>
        <w:t>الثاني.</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Pr="002A2484" w:rsidRDefault="00FE604F" w:rsidP="00FE604F">
      <w:pPr>
        <w:pStyle w:val="Paragraphedeliste"/>
        <w:numPr>
          <w:ilvl w:val="0"/>
          <w:numId w:val="2"/>
        </w:num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التكوين في الطور الثالث</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 xml:space="preserve">المادة </w:t>
      </w:r>
      <w:r>
        <w:rPr>
          <w:rFonts w:ascii="Times New Roman" w:hAnsi="Times New Roman" w:cs="Times New Roman" w:hint="cs"/>
          <w:b/>
          <w:bCs/>
          <w:sz w:val="32"/>
          <w:szCs w:val="32"/>
          <w:rtl/>
          <w:lang w:bidi="ar-DZ"/>
        </w:rPr>
        <w:t>70</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يعد الطور الثالث، تكوينا للبحث وعن طريق البحث، مع العمل بصفة مستمرة على إدماج آخر الإبتكارات العلمية والتكنولوجية.</w:t>
      </w: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يتوج الطور الثالث بشهادة الدكتوراه يحصلعليها بعد مناقشة أطروحة أو تقديم مجموعة أعمال علمية أصلية أمام لجنة.</w:t>
      </w: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 xml:space="preserve">تحدد كيفيات مناقشة أطروحة الدكتوراه </w:t>
      </w:r>
      <w:r w:rsidRPr="00734309">
        <w:rPr>
          <w:rFonts w:ascii="Times New Roman" w:hAnsi="Times New Roman" w:cs="Times New Roman"/>
          <w:sz w:val="32"/>
          <w:szCs w:val="32"/>
          <w:rtl/>
          <w:lang w:bidi="ar-DZ"/>
        </w:rPr>
        <w:t>وتقديم الأعمال العلمية</w:t>
      </w:r>
      <w:r w:rsidRPr="002A2484">
        <w:rPr>
          <w:rFonts w:ascii="Times New Roman" w:hAnsi="Times New Roman" w:cs="Times New Roman"/>
          <w:sz w:val="32"/>
          <w:szCs w:val="32"/>
          <w:rtl/>
          <w:lang w:bidi="ar-DZ"/>
        </w:rPr>
        <w:t xml:space="preserve"> عن طريق التنظيم.</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7</w:t>
      </w:r>
      <w:r>
        <w:rPr>
          <w:rFonts w:ascii="Times New Roman" w:hAnsi="Times New Roman" w:cs="Times New Roman" w:hint="cs"/>
          <w:b/>
          <w:bCs/>
          <w:sz w:val="32"/>
          <w:szCs w:val="32"/>
          <w:rtl/>
          <w:lang w:bidi="ar-DZ"/>
        </w:rPr>
        <w:t>1</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يسند التكوين في الطور الثالث إلى مخبر أو عدة مخابر و/أو وحد</w:t>
      </w:r>
      <w:r w:rsidRPr="002A2484">
        <w:rPr>
          <w:rFonts w:ascii="Times New Roman" w:hAnsi="Times New Roman" w:cs="Times New Roman" w:hint="cs"/>
          <w:sz w:val="32"/>
          <w:szCs w:val="32"/>
          <w:rtl/>
          <w:lang w:bidi="ar-DZ"/>
        </w:rPr>
        <w:t>ات</w:t>
      </w:r>
      <w:r w:rsidRPr="002A2484">
        <w:rPr>
          <w:rFonts w:ascii="Times New Roman" w:hAnsi="Times New Roman" w:cs="Times New Roman"/>
          <w:sz w:val="32"/>
          <w:szCs w:val="32"/>
          <w:rtl/>
          <w:lang w:bidi="ar-DZ"/>
        </w:rPr>
        <w:t xml:space="preserve"> أو فرق بحث معتمدة.</w:t>
      </w: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7</w:t>
      </w:r>
      <w:r>
        <w:rPr>
          <w:rFonts w:ascii="Times New Roman" w:hAnsi="Times New Roman" w:cs="Times New Roman" w:hint="cs"/>
          <w:b/>
          <w:bCs/>
          <w:sz w:val="32"/>
          <w:szCs w:val="32"/>
          <w:rtl/>
          <w:lang w:bidi="ar-DZ"/>
        </w:rPr>
        <w:t>2</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يمكن ضمان الطور الثالث في إطار تعاون بين مؤسسات التعليم العالي في شكل تنظيم بيداغوجي نوعي يدعى مدارس الدكتوراه.</w:t>
      </w:r>
    </w:p>
    <w:p w:rsidR="00FE604F"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تحدد كيفيات وضع مدارس الدكتوراه وتنظيمها وسيرها عن طريق التنظيم.</w:t>
      </w:r>
    </w:p>
    <w:p w:rsidR="00FE604F" w:rsidRDefault="00FE604F" w:rsidP="00FE604F">
      <w:pPr>
        <w:bidi/>
        <w:spacing w:after="0" w:line="240" w:lineRule="auto"/>
        <w:jc w:val="both"/>
        <w:rPr>
          <w:rFonts w:ascii="Times New Roman" w:hAnsi="Times New Roman" w:cs="Times New Roman"/>
          <w:sz w:val="32"/>
          <w:szCs w:val="32"/>
          <w:rtl/>
          <w:lang w:bidi="ar-DZ"/>
        </w:rPr>
      </w:pPr>
    </w:p>
    <w:p w:rsidR="00FE604F" w:rsidRPr="00734309" w:rsidRDefault="00FE604F" w:rsidP="00FE604F">
      <w:pPr>
        <w:bidi/>
        <w:spacing w:after="0" w:line="240" w:lineRule="auto"/>
        <w:jc w:val="both"/>
        <w:rPr>
          <w:rFonts w:ascii="Times New Roman" w:hAnsi="Times New Roman" w:cs="Times New Roman"/>
          <w:b/>
          <w:bCs/>
          <w:sz w:val="32"/>
          <w:szCs w:val="32"/>
          <w:rtl/>
          <w:lang w:bidi="ar-DZ"/>
        </w:rPr>
      </w:pPr>
      <w:r w:rsidRPr="00734309">
        <w:rPr>
          <w:rFonts w:ascii="Times New Roman" w:hAnsi="Times New Roman" w:cs="Times New Roman" w:hint="cs"/>
          <w:b/>
          <w:bCs/>
          <w:sz w:val="32"/>
          <w:szCs w:val="32"/>
          <w:rtl/>
          <w:lang w:bidi="ar-DZ"/>
        </w:rPr>
        <w:t xml:space="preserve">المادة 73: </w:t>
      </w:r>
      <w:r w:rsidRPr="002A2484">
        <w:rPr>
          <w:rFonts w:ascii="Times New Roman" w:hAnsi="Times New Roman" w:cs="Times New Roman"/>
          <w:sz w:val="32"/>
          <w:szCs w:val="32"/>
          <w:rtl/>
          <w:lang w:bidi="ar-DZ"/>
        </w:rPr>
        <w:t>يحدد نظام الدراسات لنيل شهادة الطور الثالث عن طريق التنظيم.</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المادة7</w:t>
      </w:r>
      <w:r>
        <w:rPr>
          <w:rFonts w:ascii="Times New Roman" w:hAnsi="Times New Roman" w:cs="Times New Roman" w:hint="cs"/>
          <w:b/>
          <w:bCs/>
          <w:sz w:val="32"/>
          <w:szCs w:val="32"/>
          <w:rtl/>
          <w:lang w:bidi="ar-DZ"/>
        </w:rPr>
        <w:t>4</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يمكن تنظيم الطور الثالث في إطار إشراف دولي مشترك على الأطروحة.</w:t>
      </w:r>
    </w:p>
    <w:p w:rsidR="00FE604F" w:rsidRPr="00734309" w:rsidRDefault="00FE604F" w:rsidP="00FE604F">
      <w:pPr>
        <w:bidi/>
        <w:spacing w:after="0" w:line="240" w:lineRule="auto"/>
        <w:jc w:val="both"/>
        <w:rPr>
          <w:rFonts w:ascii="Times New Roman" w:hAnsi="Times New Roman" w:cs="Times New Roman"/>
          <w:sz w:val="16"/>
          <w:szCs w:val="16"/>
          <w:lang w:bidi="ar-DZ"/>
        </w:rPr>
      </w:pPr>
    </w:p>
    <w:p w:rsidR="00FE604F"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يهدف الإشراف الدولي المشترك على الأطروحة إلى تحفيز الحركية الدولية لط</w:t>
      </w:r>
      <w:r w:rsidRPr="002A2484">
        <w:rPr>
          <w:rFonts w:ascii="Times New Roman" w:hAnsi="Times New Roman" w:cs="Times New Roman" w:hint="cs"/>
          <w:sz w:val="32"/>
          <w:szCs w:val="32"/>
          <w:rtl/>
          <w:lang w:bidi="ar-DZ"/>
        </w:rPr>
        <w:t>ل</w:t>
      </w:r>
      <w:r w:rsidRPr="002A2484">
        <w:rPr>
          <w:rFonts w:ascii="Times New Roman" w:hAnsi="Times New Roman" w:cs="Times New Roman"/>
          <w:sz w:val="32"/>
          <w:szCs w:val="32"/>
          <w:rtl/>
          <w:lang w:bidi="ar-DZ"/>
        </w:rPr>
        <w:t>اب الدكتوراه وإقامة وتطوير تبادل علمي بين فرق البحث الجزائرية والأجنبية.</w:t>
      </w:r>
    </w:p>
    <w:p w:rsidR="00FE604F" w:rsidRPr="00734309" w:rsidRDefault="00FE604F" w:rsidP="00FE604F">
      <w:pPr>
        <w:bidi/>
        <w:spacing w:after="0" w:line="240" w:lineRule="auto"/>
        <w:jc w:val="both"/>
        <w:rPr>
          <w:rFonts w:ascii="Times New Roman" w:hAnsi="Times New Roman" w:cs="Times New Roman"/>
          <w:sz w:val="16"/>
          <w:szCs w:val="16"/>
          <w:rtl/>
          <w:lang w:bidi="ar-DZ"/>
        </w:rPr>
      </w:pPr>
    </w:p>
    <w:p w:rsidR="00FE604F" w:rsidRPr="002A2484" w:rsidRDefault="00FE604F" w:rsidP="00FE604F">
      <w:pPr>
        <w:bidi/>
        <w:spacing w:after="0" w:line="240" w:lineRule="auto"/>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تحدد شروط وكيفيات تنظيم الإشراف الدولي المشترك على الأطروحة عن طريق التنظيم.</w:t>
      </w:r>
    </w:p>
    <w:p w:rsidR="00FE604F" w:rsidRPr="002A2484" w:rsidRDefault="00FE604F" w:rsidP="00FE604F">
      <w:pPr>
        <w:bidi/>
        <w:spacing w:after="0" w:line="240" w:lineRule="auto"/>
        <w:jc w:val="both"/>
        <w:rPr>
          <w:rFonts w:ascii="Times New Roman" w:hAnsi="Times New Roman" w:cs="Times New Roman"/>
          <w:strike/>
          <w:sz w:val="32"/>
          <w:szCs w:val="32"/>
          <w:rtl/>
          <w:lang w:bidi="ar-DZ"/>
        </w:rPr>
      </w:pP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القسم الثاني</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 xml:space="preserve">التكوين خارج </w:t>
      </w:r>
      <w:r w:rsidRPr="002A2484">
        <w:rPr>
          <w:rFonts w:ascii="Times New Roman" w:hAnsi="Times New Roman" w:cs="Times New Roman" w:hint="cs"/>
          <w:b/>
          <w:bCs/>
          <w:sz w:val="32"/>
          <w:szCs w:val="32"/>
          <w:rtl/>
          <w:lang w:bidi="ar-DZ"/>
        </w:rPr>
        <w:t>إ</w:t>
      </w:r>
      <w:r w:rsidRPr="002A2484">
        <w:rPr>
          <w:rFonts w:ascii="Times New Roman" w:hAnsi="Times New Roman" w:cs="Times New Roman"/>
          <w:b/>
          <w:bCs/>
          <w:sz w:val="32"/>
          <w:szCs w:val="32"/>
          <w:rtl/>
          <w:lang w:bidi="ar-DZ"/>
        </w:rPr>
        <w:t>طار نظام الليسانس والماستر والدكتوراه</w:t>
      </w:r>
    </w:p>
    <w:p w:rsidR="00FE604F" w:rsidRPr="002A2484" w:rsidRDefault="00FE604F" w:rsidP="00FE604F">
      <w:pPr>
        <w:bidi/>
        <w:spacing w:after="0" w:line="240" w:lineRule="auto"/>
        <w:jc w:val="center"/>
        <w:rPr>
          <w:rFonts w:ascii="Times New Roman" w:hAnsi="Times New Roman" w:cs="Times New Roman"/>
          <w:b/>
          <w:bCs/>
          <w:strike/>
          <w:sz w:val="32"/>
          <w:szCs w:val="32"/>
          <w:rtl/>
          <w:lang w:bidi="ar-DZ"/>
        </w:rPr>
      </w:pPr>
      <w:r w:rsidRPr="002A2484">
        <w:rPr>
          <w:rFonts w:ascii="Times New Roman" w:hAnsi="Times New Roman" w:cs="Times New Roman"/>
          <w:b/>
          <w:bCs/>
          <w:sz w:val="32"/>
          <w:szCs w:val="32"/>
          <w:rtl/>
          <w:lang w:bidi="ar-DZ"/>
        </w:rPr>
        <w:t>القسم الفرعي الأول</w:t>
      </w:r>
    </w:p>
    <w:p w:rsidR="00FE604F" w:rsidRPr="002A2484" w:rsidRDefault="00FE604F" w:rsidP="00FE604F">
      <w:pPr>
        <w:bidi/>
        <w:spacing w:after="0" w:line="240" w:lineRule="auto"/>
        <w:ind w:left="851"/>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التكوين العالي في علوم المهندس والعلوم البيطرية وفي الهندسة العمرانية</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p>
    <w:p w:rsidR="00FE604F"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7</w:t>
      </w:r>
      <w:r>
        <w:rPr>
          <w:rFonts w:ascii="Times New Roman" w:hAnsi="Times New Roman" w:cs="Times New Roman" w:hint="cs"/>
          <w:b/>
          <w:bCs/>
          <w:sz w:val="32"/>
          <w:szCs w:val="32"/>
          <w:rtl/>
          <w:lang w:bidi="ar-DZ"/>
        </w:rPr>
        <w:t>5</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زيادة على التكوين الحضوري</w:t>
      </w:r>
      <w:r>
        <w:rPr>
          <w:rFonts w:ascii="Times New Roman" w:hAnsi="Times New Roman" w:cs="Times New Roman" w:hint="cs"/>
          <w:sz w:val="32"/>
          <w:szCs w:val="32"/>
          <w:rtl/>
          <w:lang w:bidi="ar-DZ"/>
        </w:rPr>
        <w:t>،</w:t>
      </w:r>
      <w:r w:rsidRPr="002A2484">
        <w:rPr>
          <w:rFonts w:ascii="Times New Roman" w:hAnsi="Times New Roman" w:cs="Times New Roman"/>
          <w:sz w:val="32"/>
          <w:szCs w:val="32"/>
          <w:rtl/>
          <w:lang w:bidi="ar-DZ"/>
        </w:rPr>
        <w:t xml:space="preserve"> يمكن </w:t>
      </w:r>
      <w:r>
        <w:rPr>
          <w:rFonts w:ascii="Times New Roman" w:hAnsi="Times New Roman" w:cs="Times New Roman" w:hint="cs"/>
          <w:sz w:val="32"/>
          <w:szCs w:val="32"/>
          <w:rtl/>
          <w:lang w:bidi="ar-DZ"/>
        </w:rPr>
        <w:t xml:space="preserve">كذلك، </w:t>
      </w:r>
      <w:r w:rsidRPr="002A2484">
        <w:rPr>
          <w:rFonts w:ascii="Times New Roman" w:hAnsi="Times New Roman" w:cs="Times New Roman"/>
          <w:sz w:val="32"/>
          <w:szCs w:val="32"/>
          <w:rtl/>
          <w:lang w:bidi="ar-DZ"/>
        </w:rPr>
        <w:t>ضمان التكوين في علوم ال</w:t>
      </w:r>
      <w:r w:rsidRPr="002A2484">
        <w:rPr>
          <w:rFonts w:ascii="Times New Roman" w:hAnsi="Times New Roman" w:cs="Times New Roman" w:hint="cs"/>
          <w:sz w:val="32"/>
          <w:szCs w:val="32"/>
          <w:rtl/>
          <w:lang w:bidi="ar-DZ"/>
        </w:rPr>
        <w:t>م</w:t>
      </w:r>
      <w:r w:rsidRPr="002A2484">
        <w:rPr>
          <w:rFonts w:ascii="Times New Roman" w:hAnsi="Times New Roman" w:cs="Times New Roman"/>
          <w:sz w:val="32"/>
          <w:szCs w:val="32"/>
          <w:rtl/>
          <w:lang w:bidi="ar-DZ"/>
        </w:rPr>
        <w:t xml:space="preserve">هندس، </w:t>
      </w:r>
      <w:r>
        <w:rPr>
          <w:rFonts w:ascii="Times New Roman" w:hAnsi="Times New Roman" w:cs="Times New Roman" w:hint="cs"/>
          <w:sz w:val="32"/>
          <w:szCs w:val="32"/>
          <w:rtl/>
          <w:lang w:bidi="ar-DZ"/>
        </w:rPr>
        <w:t>وفي</w:t>
      </w:r>
      <w:r w:rsidRPr="002A2484">
        <w:rPr>
          <w:rFonts w:ascii="Times New Roman" w:hAnsi="Times New Roman" w:cs="Times New Roman"/>
          <w:sz w:val="32"/>
          <w:szCs w:val="32"/>
          <w:rtl/>
          <w:lang w:bidi="ar-DZ"/>
        </w:rPr>
        <w:t xml:space="preserve"> الهندسة المعمارية وفي العلوم البيطرية </w:t>
      </w:r>
      <w:r>
        <w:rPr>
          <w:rFonts w:ascii="Times New Roman" w:hAnsi="Times New Roman" w:cs="Times New Roman" w:hint="cs"/>
          <w:sz w:val="32"/>
          <w:szCs w:val="32"/>
          <w:rtl/>
          <w:lang w:bidi="ar-DZ"/>
        </w:rPr>
        <w:t xml:space="preserve">طبقا </w:t>
      </w:r>
      <w:r w:rsidRPr="002A2484">
        <w:rPr>
          <w:rFonts w:ascii="Times New Roman" w:hAnsi="Times New Roman" w:cs="Times New Roman"/>
          <w:sz w:val="32"/>
          <w:szCs w:val="32"/>
          <w:rtl/>
          <w:lang w:bidi="ar-DZ"/>
        </w:rPr>
        <w:t>للطرق المذكورة في المادة 6</w:t>
      </w:r>
      <w:r>
        <w:rPr>
          <w:rFonts w:ascii="Times New Roman" w:hAnsi="Times New Roman" w:cs="Times New Roman" w:hint="cs"/>
          <w:sz w:val="32"/>
          <w:szCs w:val="32"/>
          <w:rtl/>
          <w:lang w:bidi="ar-DZ"/>
        </w:rPr>
        <w:t>3</w:t>
      </w:r>
      <w:r w:rsidRPr="002A2484">
        <w:rPr>
          <w:rFonts w:ascii="Times New Roman" w:hAnsi="Times New Roman" w:cs="Times New Roman"/>
          <w:sz w:val="32"/>
          <w:szCs w:val="32"/>
          <w:rtl/>
          <w:lang w:bidi="ar-DZ"/>
        </w:rPr>
        <w:t xml:space="preserve"> من هذا القانون</w:t>
      </w:r>
      <w:r>
        <w:rPr>
          <w:rFonts w:ascii="Times New Roman" w:hAnsi="Times New Roman" w:cs="Times New Roman" w:hint="cs"/>
          <w:sz w:val="32"/>
          <w:szCs w:val="32"/>
          <w:rtl/>
          <w:lang w:bidi="ar-DZ"/>
        </w:rPr>
        <w:t xml:space="preserve">، </w:t>
      </w:r>
      <w:r w:rsidRPr="002A2484">
        <w:rPr>
          <w:rFonts w:ascii="Times New Roman" w:hAnsi="Times New Roman" w:cs="Times New Roman"/>
          <w:sz w:val="32"/>
          <w:szCs w:val="32"/>
          <w:rtl/>
          <w:lang w:bidi="ar-DZ"/>
        </w:rPr>
        <w:t xml:space="preserve">باستثناء التكوين في </w:t>
      </w:r>
      <w:r w:rsidRPr="002A2484">
        <w:rPr>
          <w:rFonts w:ascii="Times New Roman" w:hAnsi="Times New Roman" w:cs="Times New Roman" w:hint="cs"/>
          <w:sz w:val="32"/>
          <w:szCs w:val="32"/>
          <w:rtl/>
          <w:lang w:bidi="ar-DZ"/>
        </w:rPr>
        <w:t>ال</w:t>
      </w:r>
      <w:r w:rsidRPr="002A2484">
        <w:rPr>
          <w:rFonts w:ascii="Times New Roman" w:hAnsi="Times New Roman" w:cs="Times New Roman"/>
          <w:sz w:val="32"/>
          <w:szCs w:val="32"/>
          <w:rtl/>
          <w:lang w:bidi="ar-DZ"/>
        </w:rPr>
        <w:t>علوم البيطر</w:t>
      </w:r>
      <w:r w:rsidRPr="002A2484">
        <w:rPr>
          <w:rFonts w:ascii="Times New Roman" w:hAnsi="Times New Roman" w:cs="Times New Roman" w:hint="cs"/>
          <w:sz w:val="32"/>
          <w:szCs w:val="32"/>
          <w:rtl/>
          <w:lang w:bidi="ar-DZ"/>
        </w:rPr>
        <w:t>ي</w:t>
      </w:r>
      <w:r w:rsidRPr="002A2484">
        <w:rPr>
          <w:rFonts w:ascii="Times New Roman" w:hAnsi="Times New Roman" w:cs="Times New Roman"/>
          <w:sz w:val="32"/>
          <w:szCs w:val="32"/>
          <w:rtl/>
          <w:lang w:bidi="ar-DZ"/>
        </w:rPr>
        <w:t>ة</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المادة7</w:t>
      </w:r>
      <w:r>
        <w:rPr>
          <w:rFonts w:ascii="Times New Roman" w:hAnsi="Times New Roman" w:cs="Times New Roman" w:hint="cs"/>
          <w:b/>
          <w:bCs/>
          <w:sz w:val="32"/>
          <w:szCs w:val="32"/>
          <w:rtl/>
          <w:lang w:bidi="ar-DZ"/>
        </w:rPr>
        <w:t>6</w:t>
      </w:r>
      <w:r w:rsidRPr="002A2484">
        <w:rPr>
          <w:rFonts w:ascii="Times New Roman" w:hAnsi="Times New Roman" w:cs="Times New Roman"/>
          <w:b/>
          <w:bCs/>
          <w:sz w:val="32"/>
          <w:szCs w:val="32"/>
          <w:rtl/>
          <w:lang w:bidi="ar-DZ"/>
        </w:rPr>
        <w:t xml:space="preserve">: </w:t>
      </w:r>
      <w:r w:rsidRPr="00307327">
        <w:rPr>
          <w:rFonts w:ascii="Times New Roman" w:hAnsi="Times New Roman" w:cs="Times New Roman" w:hint="cs"/>
          <w:sz w:val="32"/>
          <w:szCs w:val="32"/>
          <w:rtl/>
          <w:lang w:bidi="ar-DZ"/>
        </w:rPr>
        <w:t>يضمن</w:t>
      </w:r>
      <w:r w:rsidRPr="002A2484">
        <w:rPr>
          <w:rFonts w:ascii="Times New Roman" w:hAnsi="Times New Roman" w:cs="Times New Roman"/>
          <w:sz w:val="32"/>
          <w:szCs w:val="32"/>
          <w:rtl/>
          <w:lang w:bidi="ar-DZ"/>
        </w:rPr>
        <w:t>التكوين</w:t>
      </w:r>
      <w:r>
        <w:rPr>
          <w:rFonts w:ascii="Times New Roman" w:hAnsi="Times New Roman" w:cs="Times New Roman" w:hint="cs"/>
          <w:sz w:val="32"/>
          <w:szCs w:val="32"/>
          <w:rtl/>
          <w:lang w:bidi="ar-DZ"/>
        </w:rPr>
        <w:t xml:space="preserve"> في علوم المهندس لدى مؤسسات التعليم والتكوين العاليين.</w:t>
      </w:r>
    </w:p>
    <w:p w:rsidR="00FE604F" w:rsidRPr="002A2484" w:rsidRDefault="00FE604F" w:rsidP="00FE604F">
      <w:pPr>
        <w:bidi/>
        <w:spacing w:after="0" w:line="240" w:lineRule="auto"/>
        <w:rPr>
          <w:rFonts w:ascii="Times New Roman" w:hAnsi="Times New Roman" w:cs="Times New Roman"/>
          <w:b/>
          <w:bCs/>
          <w:sz w:val="32"/>
          <w:szCs w:val="32"/>
          <w:rtl/>
          <w:lang w:bidi="ar-DZ"/>
        </w:rPr>
      </w:pPr>
    </w:p>
    <w:p w:rsidR="00FE604F" w:rsidRPr="002A2484" w:rsidRDefault="00FE604F" w:rsidP="00FE604F">
      <w:pPr>
        <w:pStyle w:val="Paragraphedeliste"/>
        <w:numPr>
          <w:ilvl w:val="0"/>
          <w:numId w:val="21"/>
        </w:numPr>
        <w:bidi/>
        <w:spacing w:after="0" w:line="240" w:lineRule="auto"/>
        <w:jc w:val="center"/>
        <w:rPr>
          <w:rFonts w:ascii="Times New Roman" w:hAnsi="Times New Roman" w:cs="Times New Roman"/>
          <w:b/>
          <w:bCs/>
          <w:sz w:val="32"/>
          <w:szCs w:val="32"/>
          <w:lang w:bidi="ar-DZ"/>
        </w:rPr>
      </w:pPr>
      <w:r w:rsidRPr="002A2484">
        <w:rPr>
          <w:rFonts w:ascii="Times New Roman" w:hAnsi="Times New Roman" w:cs="Times New Roman"/>
          <w:b/>
          <w:bCs/>
          <w:sz w:val="32"/>
          <w:szCs w:val="32"/>
          <w:rtl/>
          <w:lang w:bidi="ar-DZ"/>
        </w:rPr>
        <w:lastRenderedPageBreak/>
        <w:t>التكوين العالي في علوم المهندس</w:t>
      </w:r>
    </w:p>
    <w:p w:rsidR="00FE604F" w:rsidRPr="002A2484" w:rsidRDefault="00FE604F" w:rsidP="00FE604F">
      <w:pPr>
        <w:pStyle w:val="Paragraphedeliste"/>
        <w:bidi/>
        <w:spacing w:after="0" w:line="240" w:lineRule="auto"/>
        <w:rPr>
          <w:rFonts w:ascii="Times New Roman" w:hAnsi="Times New Roman" w:cs="Times New Roman"/>
          <w:b/>
          <w:bCs/>
          <w:sz w:val="32"/>
          <w:szCs w:val="32"/>
          <w:rtl/>
          <w:lang w:bidi="ar-DZ"/>
        </w:rPr>
      </w:pP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المادة7</w:t>
      </w:r>
      <w:r>
        <w:rPr>
          <w:rFonts w:ascii="Times New Roman" w:hAnsi="Times New Roman" w:cs="Times New Roman" w:hint="cs"/>
          <w:b/>
          <w:bCs/>
          <w:sz w:val="32"/>
          <w:szCs w:val="32"/>
          <w:rtl/>
          <w:lang w:bidi="ar-DZ"/>
        </w:rPr>
        <w:t>7</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يهدف </w:t>
      </w:r>
      <w:r>
        <w:rPr>
          <w:rFonts w:ascii="Times New Roman" w:hAnsi="Times New Roman" w:cs="Times New Roman" w:hint="cs"/>
          <w:sz w:val="32"/>
          <w:szCs w:val="32"/>
          <w:rtl/>
          <w:lang w:bidi="ar-DZ"/>
        </w:rPr>
        <w:t>ال</w:t>
      </w:r>
      <w:r w:rsidRPr="002A2484">
        <w:rPr>
          <w:rFonts w:ascii="Times New Roman" w:hAnsi="Times New Roman" w:cs="Times New Roman"/>
          <w:sz w:val="32"/>
          <w:szCs w:val="32"/>
          <w:rtl/>
          <w:lang w:bidi="ar-DZ"/>
        </w:rPr>
        <w:t xml:space="preserve">تكوين </w:t>
      </w:r>
      <w:r>
        <w:rPr>
          <w:rFonts w:ascii="Times New Roman" w:hAnsi="Times New Roman" w:cs="Times New Roman" w:hint="cs"/>
          <w:sz w:val="32"/>
          <w:szCs w:val="32"/>
          <w:rtl/>
          <w:lang w:bidi="ar-DZ"/>
        </w:rPr>
        <w:t xml:space="preserve">في علوم المهندس </w:t>
      </w:r>
      <w:r w:rsidRPr="002A2484">
        <w:rPr>
          <w:rFonts w:ascii="Times New Roman" w:hAnsi="Times New Roman" w:cs="Times New Roman"/>
          <w:sz w:val="32"/>
          <w:szCs w:val="32"/>
          <w:rtl/>
          <w:lang w:bidi="ar-DZ"/>
        </w:rPr>
        <w:t xml:space="preserve">إلى </w:t>
      </w:r>
      <w:r w:rsidRPr="002A2484">
        <w:rPr>
          <w:rFonts w:ascii="Times New Roman" w:hAnsi="Times New Roman" w:cs="Times New Roman" w:hint="cs"/>
          <w:sz w:val="32"/>
          <w:szCs w:val="32"/>
          <w:rtl/>
          <w:lang w:bidi="ar-DZ"/>
        </w:rPr>
        <w:t>ا</w:t>
      </w:r>
      <w:r w:rsidRPr="002A2484">
        <w:rPr>
          <w:rFonts w:ascii="Times New Roman" w:hAnsi="Times New Roman" w:cs="Times New Roman"/>
          <w:sz w:val="32"/>
          <w:szCs w:val="32"/>
          <w:rtl/>
          <w:lang w:bidi="ar-DZ"/>
        </w:rPr>
        <w:t>كتساب قدرات أكاديمية، علمية ومهنية تجعل من حامل شهادة المهندس عمليا  في القطاع الإجتماعي</w:t>
      </w:r>
      <w:r w:rsidRPr="002A2484">
        <w:rPr>
          <w:rFonts w:ascii="Times New Roman" w:hAnsi="Times New Roman" w:cs="Times New Roman" w:hint="cs"/>
          <w:sz w:val="32"/>
          <w:szCs w:val="32"/>
          <w:rtl/>
          <w:lang w:bidi="ar-DZ"/>
        </w:rPr>
        <w:t>و</w:t>
      </w:r>
      <w:r w:rsidRPr="002A2484">
        <w:rPr>
          <w:rFonts w:ascii="Times New Roman" w:hAnsi="Times New Roman" w:cs="Times New Roman"/>
          <w:sz w:val="32"/>
          <w:szCs w:val="32"/>
          <w:rtl/>
          <w:lang w:bidi="ar-DZ"/>
        </w:rPr>
        <w:t>الإقتصادي والتشغيل.</w:t>
      </w: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ويهدف أساسًا إلى تلبية حاجيات القطاع الإجتماعي</w:t>
      </w:r>
      <w:r w:rsidRPr="002A2484">
        <w:rPr>
          <w:rFonts w:ascii="Times New Roman" w:hAnsi="Times New Roman" w:cs="Times New Roman" w:hint="cs"/>
          <w:sz w:val="32"/>
          <w:szCs w:val="32"/>
          <w:rtl/>
          <w:lang w:bidi="ar-DZ"/>
        </w:rPr>
        <w:t>و</w:t>
      </w:r>
      <w:r w:rsidRPr="002A2484">
        <w:rPr>
          <w:rFonts w:ascii="Times New Roman" w:hAnsi="Times New Roman" w:cs="Times New Roman"/>
          <w:sz w:val="32"/>
          <w:szCs w:val="32"/>
          <w:rtl/>
          <w:lang w:bidi="ar-DZ"/>
        </w:rPr>
        <w:t>الإقتصادي.</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Pr="00421024" w:rsidRDefault="00FE604F" w:rsidP="00FE604F">
      <w:pPr>
        <w:bidi/>
        <w:spacing w:after="0" w:line="240" w:lineRule="auto"/>
        <w:jc w:val="both"/>
        <w:rPr>
          <w:rFonts w:ascii="Times New Roman" w:hAnsi="Times New Roman" w:cs="Times New Roman"/>
          <w:sz w:val="32"/>
          <w:szCs w:val="32"/>
          <w:rtl/>
          <w:lang w:bidi="ar-DZ"/>
        </w:rPr>
      </w:pPr>
      <w:r w:rsidRPr="00421024">
        <w:rPr>
          <w:rFonts w:ascii="Times New Roman" w:hAnsi="Times New Roman" w:cs="Times New Roman"/>
          <w:b/>
          <w:bCs/>
          <w:sz w:val="32"/>
          <w:szCs w:val="32"/>
          <w:rtl/>
          <w:lang w:bidi="ar-DZ"/>
        </w:rPr>
        <w:t>المادة7</w:t>
      </w:r>
      <w:r w:rsidRPr="00421024">
        <w:rPr>
          <w:rFonts w:ascii="Times New Roman" w:hAnsi="Times New Roman" w:cs="Times New Roman" w:hint="cs"/>
          <w:b/>
          <w:bCs/>
          <w:sz w:val="32"/>
          <w:szCs w:val="32"/>
          <w:rtl/>
          <w:lang w:bidi="ar-DZ"/>
        </w:rPr>
        <w:t>8</w:t>
      </w:r>
      <w:r w:rsidRPr="00421024">
        <w:rPr>
          <w:rFonts w:ascii="Times New Roman" w:hAnsi="Times New Roman" w:cs="Times New Roman"/>
          <w:b/>
          <w:bCs/>
          <w:sz w:val="32"/>
          <w:szCs w:val="32"/>
          <w:rtl/>
          <w:lang w:bidi="ar-DZ"/>
        </w:rPr>
        <w:t xml:space="preserve">: </w:t>
      </w:r>
      <w:r w:rsidRPr="00421024">
        <w:rPr>
          <w:rFonts w:ascii="Times New Roman" w:hAnsi="Times New Roman" w:cs="Times New Roman" w:hint="cs"/>
          <w:sz w:val="32"/>
          <w:szCs w:val="32"/>
          <w:rtl/>
          <w:lang w:bidi="ar-DZ"/>
        </w:rPr>
        <w:t>تتوج الدراسات في علوم المهندس بشهادة مهندس دولة.</w:t>
      </w:r>
    </w:p>
    <w:p w:rsidR="00FE604F" w:rsidRPr="00307327" w:rsidRDefault="00FE604F" w:rsidP="00FE604F">
      <w:pPr>
        <w:bidi/>
        <w:spacing w:after="0" w:line="240" w:lineRule="auto"/>
        <w:jc w:val="both"/>
        <w:rPr>
          <w:rFonts w:ascii="Times New Roman" w:hAnsi="Times New Roman" w:cs="Times New Roman"/>
          <w:b/>
          <w:bCs/>
          <w:color w:val="FF0000"/>
          <w:sz w:val="32"/>
          <w:szCs w:val="32"/>
          <w:rtl/>
          <w:lang w:bidi="ar-DZ"/>
        </w:rPr>
      </w:pPr>
    </w:p>
    <w:p w:rsidR="00C73330" w:rsidRDefault="00FE604F" w:rsidP="00A869EB">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7</w:t>
      </w:r>
      <w:r>
        <w:rPr>
          <w:rFonts w:ascii="Times New Roman" w:hAnsi="Times New Roman" w:cs="Times New Roman" w:hint="cs"/>
          <w:b/>
          <w:bCs/>
          <w:sz w:val="32"/>
          <w:szCs w:val="32"/>
          <w:rtl/>
          <w:lang w:bidi="ar-DZ"/>
        </w:rPr>
        <w:t>9</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تحدد كيفيات التنظيم والتقييم والإنتقال في التكوين في علوم المهندس عن طريق التنظيم.</w:t>
      </w:r>
    </w:p>
    <w:p w:rsidR="00FE604F" w:rsidRDefault="00FE604F" w:rsidP="00FE604F">
      <w:pPr>
        <w:bidi/>
        <w:spacing w:after="0" w:line="240" w:lineRule="auto"/>
        <w:jc w:val="both"/>
        <w:rPr>
          <w:rFonts w:ascii="Times New Roman" w:hAnsi="Times New Roman" w:cs="Times New Roman"/>
          <w:sz w:val="32"/>
          <w:szCs w:val="32"/>
          <w:rtl/>
          <w:lang w:bidi="ar-DZ"/>
        </w:rPr>
      </w:pPr>
    </w:p>
    <w:p w:rsidR="00FE604F" w:rsidRPr="002A2484" w:rsidRDefault="00FE604F" w:rsidP="00FE604F">
      <w:pPr>
        <w:pStyle w:val="Paragraphedeliste"/>
        <w:numPr>
          <w:ilvl w:val="0"/>
          <w:numId w:val="21"/>
        </w:num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التكوين العالي في العلوم البيطرية</w:t>
      </w:r>
    </w:p>
    <w:p w:rsidR="00FE604F" w:rsidRPr="002A2484" w:rsidRDefault="00FE604F" w:rsidP="00FE604F">
      <w:pPr>
        <w:pStyle w:val="Paragraphedeliste"/>
        <w:bidi/>
        <w:spacing w:after="0" w:line="240" w:lineRule="auto"/>
        <w:rPr>
          <w:rFonts w:ascii="Times New Roman" w:hAnsi="Times New Roman" w:cs="Times New Roman"/>
          <w:b/>
          <w:bCs/>
          <w:sz w:val="32"/>
          <w:szCs w:val="32"/>
          <w:rtl/>
          <w:lang w:bidi="ar-DZ"/>
        </w:rPr>
      </w:pP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w:t>
      </w:r>
      <w:r>
        <w:rPr>
          <w:rFonts w:ascii="Times New Roman" w:hAnsi="Times New Roman" w:cs="Times New Roman" w:hint="cs"/>
          <w:b/>
          <w:bCs/>
          <w:sz w:val="32"/>
          <w:szCs w:val="32"/>
          <w:rtl/>
          <w:lang w:bidi="ar-DZ"/>
        </w:rPr>
        <w:t>80</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 xml:space="preserve">يهدف التكوين في العلوم البيطرية إلى ضمان التكوين والبحث العلمي في ميدان العلوم البيطرية </w:t>
      </w:r>
      <w:r w:rsidRPr="002A2484">
        <w:rPr>
          <w:rFonts w:ascii="Times New Roman" w:hAnsi="Times New Roman" w:cs="Times New Roman" w:hint="cs"/>
          <w:sz w:val="32"/>
          <w:szCs w:val="32"/>
          <w:rtl/>
          <w:lang w:bidi="ar-DZ"/>
        </w:rPr>
        <w:t xml:space="preserve">وآثارها </w:t>
      </w:r>
      <w:r w:rsidRPr="002A2484">
        <w:rPr>
          <w:rFonts w:ascii="Times New Roman" w:hAnsi="Times New Roman" w:cs="Times New Roman"/>
          <w:sz w:val="32"/>
          <w:szCs w:val="32"/>
          <w:rtl/>
          <w:lang w:bidi="ar-DZ"/>
        </w:rPr>
        <w:t>على الصحة الحيوانية وصحة الإنسان وعلى حماية المحيط.</w:t>
      </w:r>
    </w:p>
    <w:p w:rsidR="00FE604F" w:rsidRPr="002A2484" w:rsidRDefault="00FE604F" w:rsidP="00FE604F">
      <w:pPr>
        <w:bidi/>
        <w:spacing w:after="0" w:line="240" w:lineRule="auto"/>
        <w:jc w:val="both"/>
        <w:rPr>
          <w:rFonts w:ascii="Times New Roman" w:hAnsi="Times New Roman" w:cs="Times New Roman"/>
          <w:b/>
          <w:bCs/>
          <w:sz w:val="32"/>
          <w:szCs w:val="32"/>
          <w:lang w:bidi="ar-DZ"/>
        </w:rPr>
      </w:pP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المادة8</w:t>
      </w:r>
      <w:r>
        <w:rPr>
          <w:rFonts w:ascii="Times New Roman" w:hAnsi="Times New Roman" w:cs="Times New Roman" w:hint="cs"/>
          <w:b/>
          <w:bCs/>
          <w:sz w:val="32"/>
          <w:szCs w:val="32"/>
          <w:rtl/>
          <w:lang w:bidi="ar-DZ"/>
        </w:rPr>
        <w:t>1</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تتوج الدراس</w:t>
      </w:r>
      <w:r>
        <w:rPr>
          <w:rFonts w:ascii="Times New Roman" w:hAnsi="Times New Roman" w:cs="Times New Roman" w:hint="cs"/>
          <w:sz w:val="32"/>
          <w:szCs w:val="32"/>
          <w:rtl/>
          <w:lang w:bidi="ar-DZ"/>
        </w:rPr>
        <w:t>ات</w:t>
      </w:r>
      <w:r w:rsidRPr="002A2484">
        <w:rPr>
          <w:rFonts w:ascii="Times New Roman" w:hAnsi="Times New Roman" w:cs="Times New Roman"/>
          <w:sz w:val="32"/>
          <w:szCs w:val="32"/>
          <w:rtl/>
          <w:lang w:bidi="ar-DZ"/>
        </w:rPr>
        <w:t xml:space="preserve"> في العلوم البيطرية بشهادة طبيب في العلوم البيطرية.</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المادة8</w:t>
      </w:r>
      <w:r>
        <w:rPr>
          <w:rFonts w:ascii="Times New Roman" w:hAnsi="Times New Roman" w:cs="Times New Roman" w:hint="cs"/>
          <w:b/>
          <w:bCs/>
          <w:sz w:val="32"/>
          <w:szCs w:val="32"/>
          <w:rtl/>
          <w:lang w:bidi="ar-DZ"/>
        </w:rPr>
        <w:t>2</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تحدد كيفيات التنظيم والتقييم والإنتقال في التكوين في العلوم الطبية عن طريق التنظيم.</w:t>
      </w:r>
    </w:p>
    <w:p w:rsidR="00FE604F" w:rsidRPr="002A2484" w:rsidRDefault="00FE604F" w:rsidP="00FE604F">
      <w:pPr>
        <w:bidi/>
        <w:spacing w:after="0" w:line="240" w:lineRule="auto"/>
        <w:jc w:val="both"/>
        <w:rPr>
          <w:rFonts w:ascii="Times New Roman" w:hAnsi="Times New Roman" w:cs="Times New Roman"/>
          <w:b/>
          <w:bCs/>
          <w:sz w:val="32"/>
          <w:szCs w:val="32"/>
          <w:rtl/>
          <w:lang w:bidi="ar-DZ"/>
        </w:rPr>
      </w:pPr>
    </w:p>
    <w:p w:rsidR="00FE604F" w:rsidRPr="002A2484" w:rsidRDefault="00FE604F" w:rsidP="00FE604F">
      <w:pPr>
        <w:pStyle w:val="Paragraphedeliste"/>
        <w:numPr>
          <w:ilvl w:val="0"/>
          <w:numId w:val="21"/>
        </w:numPr>
        <w:bidi/>
        <w:spacing w:after="0" w:line="240" w:lineRule="auto"/>
        <w:jc w:val="center"/>
        <w:rPr>
          <w:rFonts w:ascii="Times New Roman" w:hAnsi="Times New Roman" w:cs="Times New Roman"/>
          <w:b/>
          <w:bCs/>
          <w:sz w:val="32"/>
          <w:szCs w:val="32"/>
          <w:lang w:bidi="ar-DZ"/>
        </w:rPr>
      </w:pPr>
      <w:r w:rsidRPr="002A2484">
        <w:rPr>
          <w:rFonts w:ascii="Times New Roman" w:hAnsi="Times New Roman" w:cs="Times New Roman"/>
          <w:b/>
          <w:bCs/>
          <w:sz w:val="32"/>
          <w:szCs w:val="32"/>
          <w:rtl/>
          <w:lang w:bidi="ar-DZ"/>
        </w:rPr>
        <w:t>التكوين العالي في الهندسة المعمارية</w:t>
      </w:r>
    </w:p>
    <w:p w:rsidR="00FE604F" w:rsidRPr="002A2484" w:rsidRDefault="00FE604F" w:rsidP="00FE604F">
      <w:pPr>
        <w:pStyle w:val="Paragraphedeliste"/>
        <w:bidi/>
        <w:spacing w:after="0" w:line="240" w:lineRule="auto"/>
        <w:rPr>
          <w:rFonts w:ascii="Times New Roman" w:hAnsi="Times New Roman" w:cs="Times New Roman"/>
          <w:b/>
          <w:bCs/>
          <w:sz w:val="32"/>
          <w:szCs w:val="32"/>
          <w:rtl/>
          <w:lang w:bidi="ar-DZ"/>
        </w:rPr>
      </w:pP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المادة8</w:t>
      </w:r>
      <w:r>
        <w:rPr>
          <w:rFonts w:ascii="Times New Roman" w:hAnsi="Times New Roman" w:cs="Times New Roman" w:hint="cs"/>
          <w:b/>
          <w:bCs/>
          <w:sz w:val="32"/>
          <w:szCs w:val="32"/>
          <w:rtl/>
          <w:lang w:bidi="ar-DZ"/>
        </w:rPr>
        <w:t>3</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يهدف التكوين في الهندسة المعمارية إلى إكتساب قدرات في التصميم والإنجازواعتماد المنشآت المعمارية في ميادين السكن والتعمير ومهن المدينة.</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ا</w:t>
      </w:r>
      <w:r w:rsidRPr="002A2484">
        <w:rPr>
          <w:rFonts w:ascii="Times New Roman" w:hAnsi="Times New Roman" w:cs="Times New Roman"/>
          <w:b/>
          <w:bCs/>
          <w:sz w:val="32"/>
          <w:szCs w:val="32"/>
          <w:rtl/>
          <w:lang w:bidi="ar-DZ"/>
        </w:rPr>
        <w:t>لمادة</w:t>
      </w:r>
      <w:r>
        <w:rPr>
          <w:rFonts w:ascii="Times New Roman" w:hAnsi="Times New Roman" w:cs="Times New Roman" w:hint="cs"/>
          <w:b/>
          <w:bCs/>
          <w:sz w:val="32"/>
          <w:szCs w:val="32"/>
          <w:rtl/>
          <w:lang w:bidi="ar-DZ"/>
        </w:rPr>
        <w:t>84</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تتوج الدراس</w:t>
      </w:r>
      <w:r>
        <w:rPr>
          <w:rFonts w:ascii="Times New Roman" w:hAnsi="Times New Roman" w:cs="Times New Roman" w:hint="cs"/>
          <w:sz w:val="32"/>
          <w:szCs w:val="32"/>
          <w:rtl/>
          <w:lang w:bidi="ar-DZ"/>
        </w:rPr>
        <w:t>ات</w:t>
      </w:r>
      <w:r w:rsidRPr="002A2484">
        <w:rPr>
          <w:rFonts w:ascii="Times New Roman" w:hAnsi="Times New Roman" w:cs="Times New Roman"/>
          <w:sz w:val="32"/>
          <w:szCs w:val="32"/>
          <w:rtl/>
          <w:lang w:bidi="ar-DZ"/>
        </w:rPr>
        <w:t xml:space="preserve"> في الهندسة المعمارية بشهادة مهندس معماري.</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المادة8</w:t>
      </w:r>
      <w:r>
        <w:rPr>
          <w:rFonts w:ascii="Times New Roman" w:hAnsi="Times New Roman" w:cs="Times New Roman" w:hint="cs"/>
          <w:b/>
          <w:bCs/>
          <w:sz w:val="32"/>
          <w:szCs w:val="32"/>
          <w:rtl/>
          <w:lang w:bidi="ar-DZ"/>
        </w:rPr>
        <w:t>5</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تحدد كيفيات التنظيم والتقييم والإنتقال في التكوين في الهندسة المعمارية عن طريق التنظيم.</w:t>
      </w:r>
    </w:p>
    <w:p w:rsidR="000D01EB" w:rsidRDefault="000D01EB" w:rsidP="000D01EB">
      <w:pPr>
        <w:bidi/>
        <w:spacing w:after="0" w:line="240" w:lineRule="auto"/>
        <w:jc w:val="both"/>
        <w:rPr>
          <w:rFonts w:ascii="Times New Roman" w:hAnsi="Times New Roman" w:cs="Times New Roman"/>
          <w:sz w:val="32"/>
          <w:szCs w:val="32"/>
          <w:rtl/>
          <w:lang w:bidi="ar-DZ"/>
        </w:rPr>
      </w:pP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القسم الفرعي الثاني</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التكوين العالي في العلوم الطبية</w:t>
      </w:r>
    </w:p>
    <w:p w:rsidR="00FE604F" w:rsidRPr="002A2484" w:rsidRDefault="00FE604F" w:rsidP="00FE604F">
      <w:pPr>
        <w:bidi/>
        <w:spacing w:after="0" w:line="240" w:lineRule="auto"/>
        <w:jc w:val="center"/>
        <w:rPr>
          <w:rFonts w:ascii="Times New Roman" w:hAnsi="Times New Roman" w:cs="Times New Roman"/>
          <w:b/>
          <w:bCs/>
          <w:strike/>
          <w:sz w:val="32"/>
          <w:szCs w:val="32"/>
          <w:rtl/>
          <w:lang w:bidi="ar-DZ"/>
        </w:rPr>
      </w:pPr>
    </w:p>
    <w:p w:rsidR="00FE604F" w:rsidRPr="002A2484" w:rsidRDefault="00FE604F" w:rsidP="00FE604F">
      <w:pPr>
        <w:pStyle w:val="Paragraphedeliste"/>
        <w:numPr>
          <w:ilvl w:val="0"/>
          <w:numId w:val="22"/>
        </w:numPr>
        <w:bidi/>
        <w:spacing w:after="0" w:line="240" w:lineRule="auto"/>
        <w:jc w:val="center"/>
        <w:rPr>
          <w:rFonts w:ascii="Times New Roman" w:hAnsi="Times New Roman" w:cs="Times New Roman"/>
          <w:b/>
          <w:bCs/>
          <w:sz w:val="32"/>
          <w:szCs w:val="32"/>
          <w:lang w:bidi="ar-DZ"/>
        </w:rPr>
      </w:pPr>
      <w:r w:rsidRPr="002A2484">
        <w:rPr>
          <w:rFonts w:ascii="Times New Roman" w:hAnsi="Times New Roman" w:cs="Times New Roman"/>
          <w:b/>
          <w:bCs/>
          <w:sz w:val="32"/>
          <w:szCs w:val="32"/>
          <w:rtl/>
          <w:lang w:bidi="ar-DZ"/>
        </w:rPr>
        <w:t>التكوين القاعدي</w:t>
      </w:r>
    </w:p>
    <w:p w:rsidR="00FE604F" w:rsidRPr="002A2484" w:rsidRDefault="00FE604F" w:rsidP="00FE604F">
      <w:pPr>
        <w:pStyle w:val="Paragraphedeliste"/>
        <w:bidi/>
        <w:spacing w:after="0" w:line="240" w:lineRule="auto"/>
        <w:rPr>
          <w:rFonts w:ascii="Times New Roman" w:hAnsi="Times New Roman" w:cs="Times New Roman"/>
          <w:b/>
          <w:bCs/>
          <w:sz w:val="32"/>
          <w:szCs w:val="32"/>
          <w:rtl/>
          <w:lang w:bidi="ar-DZ"/>
        </w:rPr>
      </w:pP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المادة8</w:t>
      </w:r>
      <w:r>
        <w:rPr>
          <w:rFonts w:ascii="Times New Roman" w:hAnsi="Times New Roman" w:cs="Times New Roman" w:hint="cs"/>
          <w:b/>
          <w:bCs/>
          <w:sz w:val="32"/>
          <w:szCs w:val="32"/>
          <w:rtl/>
          <w:lang w:bidi="ar-DZ"/>
        </w:rPr>
        <w:t>6</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يشكل التكوين في العلوم الطبية إحدى الضمانات الأساسية للصحة الجسمانيةوالعقلية للمواطن.</w:t>
      </w:r>
    </w:p>
    <w:p w:rsidR="00FE604F" w:rsidRPr="006A667A" w:rsidRDefault="00FE604F" w:rsidP="00FE604F">
      <w:pPr>
        <w:bidi/>
        <w:spacing w:after="0" w:line="240" w:lineRule="auto"/>
        <w:jc w:val="both"/>
        <w:rPr>
          <w:rFonts w:ascii="Times New Roman" w:hAnsi="Times New Roman" w:cs="Times New Roman"/>
          <w:sz w:val="16"/>
          <w:szCs w:val="16"/>
          <w:rtl/>
          <w:lang w:bidi="ar-DZ"/>
        </w:rPr>
      </w:pP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lastRenderedPageBreak/>
        <w:t>المادة</w:t>
      </w:r>
      <w:r>
        <w:rPr>
          <w:rFonts w:ascii="Times New Roman" w:hAnsi="Times New Roman" w:cs="Times New Roman" w:hint="cs"/>
          <w:b/>
          <w:bCs/>
          <w:sz w:val="32"/>
          <w:szCs w:val="32"/>
          <w:rtl/>
          <w:lang w:bidi="ar-DZ"/>
        </w:rPr>
        <w:t>87</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يتكفل المرفق العمومي للتعليم العالي بضمان تعليم نوعي يسمح للطلبة، في ن</w:t>
      </w:r>
      <w:r w:rsidR="006B0336">
        <w:rPr>
          <w:rFonts w:ascii="Times New Roman" w:hAnsi="Times New Roman" w:cs="Times New Roman"/>
          <w:sz w:val="32"/>
          <w:szCs w:val="32"/>
          <w:rtl/>
          <w:lang w:bidi="ar-DZ"/>
        </w:rPr>
        <w:t>هاية مسار تكوينهم، توفير علاج ذ</w:t>
      </w:r>
      <w:r w:rsidR="006B0336">
        <w:rPr>
          <w:rFonts w:ascii="Times New Roman" w:hAnsi="Times New Roman" w:cs="Times New Roman" w:hint="cs"/>
          <w:sz w:val="32"/>
          <w:szCs w:val="32"/>
          <w:rtl/>
          <w:lang w:bidi="ar-DZ"/>
        </w:rPr>
        <w:t>ي</w:t>
      </w:r>
      <w:r w:rsidRPr="002A2484">
        <w:rPr>
          <w:rFonts w:ascii="Times New Roman" w:hAnsi="Times New Roman" w:cs="Times New Roman"/>
          <w:sz w:val="32"/>
          <w:szCs w:val="32"/>
          <w:rtl/>
          <w:lang w:bidi="ar-DZ"/>
        </w:rPr>
        <w:t xml:space="preserve"> نوعية جيدة لمرضاهم والتأقلم مع </w:t>
      </w:r>
      <w:r w:rsidRPr="002A2484">
        <w:rPr>
          <w:rFonts w:ascii="Times New Roman" w:hAnsi="Times New Roman" w:cs="Times New Roman" w:hint="cs"/>
          <w:sz w:val="32"/>
          <w:szCs w:val="32"/>
          <w:rtl/>
          <w:lang w:bidi="ar-DZ"/>
        </w:rPr>
        <w:t>ظروف</w:t>
      </w:r>
      <w:r w:rsidRPr="002A2484">
        <w:rPr>
          <w:rFonts w:ascii="Times New Roman" w:hAnsi="Times New Roman" w:cs="Times New Roman"/>
          <w:sz w:val="32"/>
          <w:szCs w:val="32"/>
          <w:rtl/>
          <w:lang w:bidi="ar-DZ"/>
        </w:rPr>
        <w:t xml:space="preserve"> ممارسة المهنة و</w:t>
      </w:r>
      <w:r w:rsidRPr="002A2484">
        <w:rPr>
          <w:rFonts w:ascii="Times New Roman" w:hAnsi="Times New Roman" w:cs="Times New Roman" w:hint="cs"/>
          <w:sz w:val="32"/>
          <w:szCs w:val="32"/>
          <w:rtl/>
          <w:lang w:bidi="ar-DZ"/>
        </w:rPr>
        <w:t>القيامب</w:t>
      </w:r>
      <w:r w:rsidRPr="002A2484">
        <w:rPr>
          <w:rFonts w:ascii="Times New Roman" w:hAnsi="Times New Roman" w:cs="Times New Roman"/>
          <w:sz w:val="32"/>
          <w:szCs w:val="32"/>
          <w:rtl/>
          <w:lang w:bidi="ar-DZ"/>
        </w:rPr>
        <w:t>دور ر</w:t>
      </w:r>
      <w:r w:rsidRPr="002A2484">
        <w:rPr>
          <w:rFonts w:ascii="Times New Roman" w:hAnsi="Times New Roman" w:cs="Times New Roman" w:hint="cs"/>
          <w:sz w:val="32"/>
          <w:szCs w:val="32"/>
          <w:rtl/>
          <w:lang w:bidi="ar-DZ"/>
        </w:rPr>
        <w:t>ئيس</w:t>
      </w:r>
      <w:r w:rsidRPr="002A2484">
        <w:rPr>
          <w:rFonts w:ascii="Times New Roman" w:hAnsi="Times New Roman" w:cs="Times New Roman"/>
          <w:sz w:val="32"/>
          <w:szCs w:val="32"/>
          <w:rtl/>
          <w:lang w:bidi="ar-DZ"/>
        </w:rPr>
        <w:t>ي في المجتمع</w:t>
      </w:r>
      <w:r w:rsidRPr="00C74EA1">
        <w:rPr>
          <w:rFonts w:ascii="Times New Roman" w:hAnsi="Times New Roman" w:cs="Times New Roman" w:hint="cs"/>
          <w:sz w:val="32"/>
          <w:szCs w:val="32"/>
          <w:rtl/>
          <w:lang w:bidi="ar-DZ"/>
        </w:rPr>
        <w:t xml:space="preserve"> الوطني</w:t>
      </w:r>
      <w:r w:rsidRPr="002A2484">
        <w:rPr>
          <w:rFonts w:ascii="Times New Roman" w:hAnsi="Times New Roman" w:cs="Times New Roman"/>
          <w:sz w:val="32"/>
          <w:szCs w:val="32"/>
          <w:rtl/>
          <w:lang w:bidi="ar-DZ"/>
        </w:rPr>
        <w:t xml:space="preserve"> ووضع في </w:t>
      </w:r>
      <w:r w:rsidRPr="002A2484">
        <w:rPr>
          <w:rFonts w:ascii="Times New Roman" w:hAnsi="Times New Roman" w:cs="Times New Roman" w:hint="cs"/>
          <w:sz w:val="32"/>
          <w:szCs w:val="32"/>
          <w:rtl/>
          <w:lang w:bidi="ar-DZ"/>
        </w:rPr>
        <w:t>خدمة</w:t>
      </w:r>
      <w:r w:rsidRPr="002A2484">
        <w:rPr>
          <w:rFonts w:ascii="Times New Roman" w:hAnsi="Times New Roman" w:cs="Times New Roman"/>
          <w:sz w:val="32"/>
          <w:szCs w:val="32"/>
          <w:rtl/>
          <w:lang w:bidi="ar-DZ"/>
        </w:rPr>
        <w:t xml:space="preserve"> المريض معرفة مكتسبة بفضل التحيين المستمر لمعارفهم العلمية بما يتلا</w:t>
      </w:r>
      <w:r w:rsidRPr="002A2484">
        <w:rPr>
          <w:rFonts w:ascii="Times New Roman" w:hAnsi="Times New Roman" w:cs="Times New Roman" w:hint="cs"/>
          <w:sz w:val="32"/>
          <w:szCs w:val="32"/>
          <w:rtl/>
          <w:lang w:bidi="ar-DZ"/>
        </w:rPr>
        <w:t>ء</w:t>
      </w:r>
      <w:r w:rsidRPr="002A2484">
        <w:rPr>
          <w:rFonts w:ascii="Times New Roman" w:hAnsi="Times New Roman" w:cs="Times New Roman"/>
          <w:sz w:val="32"/>
          <w:szCs w:val="32"/>
          <w:rtl/>
          <w:lang w:bidi="ar-DZ"/>
        </w:rPr>
        <w:t xml:space="preserve">م مع تقدم </w:t>
      </w:r>
      <w:r w:rsidRPr="002A2484">
        <w:rPr>
          <w:rFonts w:ascii="Times New Roman" w:hAnsi="Times New Roman" w:cs="Times New Roman" w:hint="cs"/>
          <w:sz w:val="32"/>
          <w:szCs w:val="32"/>
          <w:rtl/>
          <w:lang w:bidi="ar-DZ"/>
        </w:rPr>
        <w:t xml:space="preserve">البحوث في مجال </w:t>
      </w:r>
      <w:r w:rsidRPr="002A2484">
        <w:rPr>
          <w:rFonts w:ascii="Times New Roman" w:hAnsi="Times New Roman" w:cs="Times New Roman"/>
          <w:sz w:val="32"/>
          <w:szCs w:val="32"/>
          <w:rtl/>
          <w:lang w:bidi="ar-DZ"/>
        </w:rPr>
        <w:t>الطب.</w:t>
      </w:r>
    </w:p>
    <w:p w:rsidR="00FE604F" w:rsidRPr="002A2484" w:rsidRDefault="00FE604F" w:rsidP="00C73330">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w:t>
      </w:r>
      <w:r>
        <w:rPr>
          <w:rFonts w:ascii="Times New Roman" w:hAnsi="Times New Roman" w:cs="Times New Roman" w:hint="cs"/>
          <w:b/>
          <w:bCs/>
          <w:sz w:val="32"/>
          <w:szCs w:val="32"/>
          <w:rtl/>
          <w:lang w:bidi="ar-DZ"/>
        </w:rPr>
        <w:t>88</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ينظم التكوين في العلوم الطبية في ثلاثة (3) </w:t>
      </w:r>
      <w:r w:rsidR="00C73330">
        <w:rPr>
          <w:rFonts w:ascii="Times New Roman" w:hAnsi="Times New Roman" w:cs="Times New Roman" w:hint="cs"/>
          <w:sz w:val="32"/>
          <w:szCs w:val="32"/>
          <w:rtl/>
          <w:lang w:bidi="ar-DZ"/>
        </w:rPr>
        <w:t>مستويات</w:t>
      </w:r>
      <w:r w:rsidRPr="002A2484">
        <w:rPr>
          <w:rFonts w:ascii="Times New Roman" w:hAnsi="Times New Roman" w:cs="Times New Roman"/>
          <w:sz w:val="32"/>
          <w:szCs w:val="32"/>
          <w:rtl/>
          <w:lang w:bidi="ar-DZ"/>
        </w:rPr>
        <w:t xml:space="preserve"> ويشمل ثلاث (3) شعب.</w:t>
      </w:r>
    </w:p>
    <w:p w:rsidR="00C73330" w:rsidRDefault="00C73330" w:rsidP="00C73330">
      <w:pPr>
        <w:bidi/>
        <w:spacing w:after="0" w:line="240" w:lineRule="auto"/>
        <w:jc w:val="both"/>
        <w:rPr>
          <w:rFonts w:ascii="Times New Roman" w:hAnsi="Times New Roman" w:cs="Times New Roman"/>
          <w:sz w:val="32"/>
          <w:szCs w:val="32"/>
          <w:rtl/>
          <w:lang w:bidi="ar-DZ"/>
        </w:rPr>
      </w:pPr>
    </w:p>
    <w:p w:rsidR="00A869EB" w:rsidRPr="002A2484" w:rsidRDefault="00A869EB" w:rsidP="00A869EB">
      <w:pPr>
        <w:bidi/>
        <w:spacing w:after="0" w:line="240" w:lineRule="auto"/>
        <w:jc w:val="both"/>
        <w:rPr>
          <w:rFonts w:ascii="Times New Roman" w:hAnsi="Times New Roman" w:cs="Times New Roman"/>
          <w:sz w:val="32"/>
          <w:szCs w:val="32"/>
          <w:rtl/>
          <w:lang w:bidi="ar-DZ"/>
        </w:rPr>
      </w:pPr>
    </w:p>
    <w:p w:rsidR="00FE604F" w:rsidRPr="00C74EA1" w:rsidRDefault="00FE604F" w:rsidP="00D5550C">
      <w:pPr>
        <w:pStyle w:val="Paragraphedeliste"/>
        <w:numPr>
          <w:ilvl w:val="1"/>
          <w:numId w:val="29"/>
        </w:numPr>
        <w:bidi/>
        <w:spacing w:after="0" w:line="240" w:lineRule="auto"/>
        <w:jc w:val="center"/>
        <w:rPr>
          <w:rFonts w:ascii="Times New Roman" w:hAnsi="Times New Roman" w:cs="Times New Roman"/>
          <w:b/>
          <w:bCs/>
          <w:sz w:val="32"/>
          <w:szCs w:val="32"/>
          <w:rtl/>
          <w:lang w:bidi="ar-DZ"/>
        </w:rPr>
      </w:pPr>
      <w:r w:rsidRPr="00C74EA1">
        <w:rPr>
          <w:rFonts w:ascii="Times New Roman" w:hAnsi="Times New Roman" w:cs="Times New Roman"/>
          <w:b/>
          <w:bCs/>
          <w:sz w:val="32"/>
          <w:szCs w:val="32"/>
          <w:rtl/>
          <w:lang w:bidi="ar-DZ"/>
        </w:rPr>
        <w:t>ال</w:t>
      </w:r>
      <w:r w:rsidR="00D5550C">
        <w:rPr>
          <w:rFonts w:ascii="Times New Roman" w:hAnsi="Times New Roman" w:cs="Times New Roman" w:hint="cs"/>
          <w:b/>
          <w:bCs/>
          <w:sz w:val="32"/>
          <w:szCs w:val="32"/>
          <w:rtl/>
          <w:lang w:bidi="ar-DZ"/>
        </w:rPr>
        <w:t>مستوى</w:t>
      </w:r>
      <w:r w:rsidRPr="00C74EA1">
        <w:rPr>
          <w:rFonts w:ascii="Times New Roman" w:hAnsi="Times New Roman" w:cs="Times New Roman"/>
          <w:b/>
          <w:bCs/>
          <w:sz w:val="32"/>
          <w:szCs w:val="32"/>
          <w:rtl/>
          <w:lang w:bidi="ar-DZ"/>
        </w:rPr>
        <w:t>الأول</w:t>
      </w:r>
    </w:p>
    <w:p w:rsidR="00C74EA1" w:rsidRPr="006A667A" w:rsidRDefault="00C74EA1" w:rsidP="00C74EA1">
      <w:pPr>
        <w:bidi/>
        <w:spacing w:after="0" w:line="240" w:lineRule="auto"/>
        <w:jc w:val="center"/>
        <w:rPr>
          <w:rFonts w:ascii="Times New Roman" w:hAnsi="Times New Roman" w:cs="Times New Roman"/>
          <w:b/>
          <w:bCs/>
          <w:sz w:val="16"/>
          <w:szCs w:val="16"/>
          <w:rtl/>
          <w:lang w:bidi="ar-DZ"/>
        </w:rPr>
      </w:pPr>
    </w:p>
    <w:p w:rsidR="00C74EA1" w:rsidRPr="00C74EA1" w:rsidRDefault="00C74EA1" w:rsidP="00646308">
      <w:pPr>
        <w:pStyle w:val="Paragraphedeliste"/>
        <w:numPr>
          <w:ilvl w:val="2"/>
          <w:numId w:val="30"/>
        </w:numPr>
        <w:bidi/>
        <w:spacing w:after="0" w:line="240" w:lineRule="auto"/>
        <w:jc w:val="center"/>
        <w:rPr>
          <w:rFonts w:ascii="Times New Roman" w:hAnsi="Times New Roman" w:cs="Times New Roman"/>
          <w:b/>
          <w:bCs/>
          <w:sz w:val="32"/>
          <w:szCs w:val="32"/>
          <w:rtl/>
          <w:lang w:bidi="ar-DZ"/>
        </w:rPr>
      </w:pPr>
      <w:r w:rsidRPr="00C74EA1">
        <w:rPr>
          <w:rFonts w:ascii="Times New Roman" w:hAnsi="Times New Roman" w:cs="Times New Roman" w:hint="cs"/>
          <w:b/>
          <w:bCs/>
          <w:sz w:val="32"/>
          <w:szCs w:val="32"/>
          <w:rtl/>
          <w:lang w:bidi="ar-DZ"/>
        </w:rPr>
        <w:t>أحكام</w:t>
      </w:r>
      <w:r w:rsidR="00646308">
        <w:rPr>
          <w:rFonts w:ascii="Times New Roman" w:hAnsi="Times New Roman" w:cs="Times New Roman" w:hint="cs"/>
          <w:b/>
          <w:bCs/>
          <w:sz w:val="32"/>
          <w:szCs w:val="32"/>
          <w:rtl/>
          <w:lang w:bidi="ar-DZ"/>
        </w:rPr>
        <w:t>مشتركة</w:t>
      </w:r>
    </w:p>
    <w:p w:rsidR="00C74EA1" w:rsidRPr="006A667A" w:rsidRDefault="00C74EA1" w:rsidP="00C74EA1">
      <w:pPr>
        <w:bidi/>
        <w:spacing w:after="0" w:line="240" w:lineRule="auto"/>
        <w:jc w:val="center"/>
        <w:rPr>
          <w:rFonts w:ascii="Times New Roman" w:hAnsi="Times New Roman" w:cs="Times New Roman"/>
          <w:b/>
          <w:bCs/>
          <w:sz w:val="16"/>
          <w:szCs w:val="16"/>
          <w:rtl/>
          <w:lang w:bidi="ar-DZ"/>
        </w:rPr>
      </w:pPr>
    </w:p>
    <w:p w:rsidR="00C74EA1" w:rsidRPr="00A92173" w:rsidRDefault="00C74EA1" w:rsidP="00D5550C">
      <w:pPr>
        <w:bidi/>
        <w:spacing w:after="0" w:line="240" w:lineRule="auto"/>
        <w:rPr>
          <w:rFonts w:ascii="Times New Roman" w:hAnsi="Times New Roman" w:cs="Times New Roman"/>
          <w:sz w:val="32"/>
          <w:szCs w:val="32"/>
          <w:rtl/>
          <w:lang w:bidi="ar-DZ"/>
        </w:rPr>
      </w:pPr>
      <w:r w:rsidRPr="00A92173">
        <w:rPr>
          <w:rFonts w:ascii="Times New Roman" w:hAnsi="Times New Roman" w:cs="Times New Roman" w:hint="cs"/>
          <w:b/>
          <w:bCs/>
          <w:sz w:val="32"/>
          <w:szCs w:val="32"/>
          <w:rtl/>
          <w:lang w:bidi="ar-DZ"/>
        </w:rPr>
        <w:t xml:space="preserve">المادة 89: </w:t>
      </w:r>
      <w:r w:rsidRPr="00A92173">
        <w:rPr>
          <w:rFonts w:ascii="Times New Roman" w:hAnsi="Times New Roman" w:cs="Times New Roman" w:hint="cs"/>
          <w:sz w:val="32"/>
          <w:szCs w:val="32"/>
          <w:rtl/>
          <w:lang w:bidi="ar-DZ"/>
        </w:rPr>
        <w:t>يتم الالتحاق بال</w:t>
      </w:r>
      <w:r w:rsidR="00D5550C">
        <w:rPr>
          <w:rFonts w:ascii="Times New Roman" w:hAnsi="Times New Roman" w:cs="Times New Roman" w:hint="cs"/>
          <w:sz w:val="32"/>
          <w:szCs w:val="32"/>
          <w:rtl/>
          <w:lang w:bidi="ar-DZ"/>
        </w:rPr>
        <w:t xml:space="preserve">مستوى </w:t>
      </w:r>
      <w:r w:rsidRPr="00A92173">
        <w:rPr>
          <w:rFonts w:ascii="Times New Roman" w:hAnsi="Times New Roman" w:cs="Times New Roman" w:hint="cs"/>
          <w:sz w:val="32"/>
          <w:szCs w:val="32"/>
          <w:rtl/>
          <w:lang w:bidi="ar-DZ"/>
        </w:rPr>
        <w:t xml:space="preserve">الأول لشعبة الطب وشعبة الصيدلة وشعبة طب الأسنان لحاملي شهادة الباكالوريا </w:t>
      </w:r>
      <w:r w:rsidRPr="00A92173">
        <w:rPr>
          <w:rFonts w:ascii="Times New Roman" w:hAnsi="Times New Roman" w:cs="Times New Roman"/>
          <w:sz w:val="32"/>
          <w:szCs w:val="32"/>
          <w:rtl/>
          <w:lang w:bidi="ar-DZ"/>
        </w:rPr>
        <w:t>التعليم الثانوي أو شهادة أجنبية معترف بمعادلتها</w:t>
      </w:r>
      <w:r w:rsidRPr="00A92173">
        <w:rPr>
          <w:rFonts w:ascii="Times New Roman" w:hAnsi="Times New Roman" w:cs="Times New Roman" w:hint="cs"/>
          <w:sz w:val="32"/>
          <w:szCs w:val="32"/>
          <w:rtl/>
          <w:lang w:bidi="ar-DZ"/>
        </w:rPr>
        <w:t xml:space="preserve">، </w:t>
      </w:r>
      <w:r w:rsidR="00A92173" w:rsidRPr="00A92173">
        <w:rPr>
          <w:rFonts w:ascii="Times New Roman" w:hAnsi="Times New Roman" w:cs="Times New Roman"/>
          <w:sz w:val="32"/>
          <w:szCs w:val="32"/>
          <w:rtl/>
          <w:lang w:bidi="ar-DZ"/>
        </w:rPr>
        <w:t xml:space="preserve">وفق شروط بيداغوجية يحددها </w:t>
      </w:r>
      <w:r w:rsidRPr="00A92173">
        <w:rPr>
          <w:rFonts w:ascii="Times New Roman" w:hAnsi="Times New Roman" w:cs="Times New Roman" w:hint="cs"/>
          <w:sz w:val="32"/>
          <w:szCs w:val="32"/>
          <w:rtl/>
          <w:lang w:bidi="ar-DZ"/>
        </w:rPr>
        <w:t>الوزير المكلف بالتعليم العالي.</w:t>
      </w:r>
    </w:p>
    <w:p w:rsidR="00C74EA1" w:rsidRPr="006A667A" w:rsidRDefault="00C74EA1" w:rsidP="00C74EA1">
      <w:pPr>
        <w:bidi/>
        <w:spacing w:after="0" w:line="240" w:lineRule="auto"/>
        <w:jc w:val="center"/>
        <w:rPr>
          <w:rFonts w:ascii="Times New Roman" w:hAnsi="Times New Roman" w:cs="Times New Roman"/>
          <w:sz w:val="16"/>
          <w:szCs w:val="16"/>
          <w:rtl/>
          <w:lang w:bidi="ar-DZ"/>
        </w:rPr>
      </w:pPr>
    </w:p>
    <w:p w:rsidR="00FE604F" w:rsidRPr="002A2484" w:rsidRDefault="00A92173" w:rsidP="00FE604F">
      <w:pPr>
        <w:bidi/>
        <w:spacing w:after="0" w:line="240" w:lineRule="auto"/>
        <w:jc w:val="center"/>
        <w:rPr>
          <w:rFonts w:ascii="Times New Roman" w:hAnsi="Times New Roman" w:cs="Times New Roman"/>
          <w:b/>
          <w:bCs/>
          <w:sz w:val="32"/>
          <w:szCs w:val="32"/>
          <w:rtl/>
          <w:lang w:bidi="ar-DZ"/>
        </w:rPr>
      </w:pPr>
      <w:r>
        <w:rPr>
          <w:rFonts w:ascii="Times New Roman" w:hAnsi="Times New Roman" w:cs="Times New Roman" w:hint="cs"/>
          <w:b/>
          <w:bCs/>
          <w:sz w:val="32"/>
          <w:szCs w:val="32"/>
          <w:rtl/>
          <w:lang w:bidi="ar-DZ"/>
        </w:rPr>
        <w:t>2</w:t>
      </w:r>
      <w:r w:rsidR="00FE604F" w:rsidRPr="002A2484">
        <w:rPr>
          <w:rFonts w:ascii="Times New Roman" w:hAnsi="Times New Roman" w:cs="Times New Roman" w:hint="cs"/>
          <w:b/>
          <w:bCs/>
          <w:sz w:val="32"/>
          <w:szCs w:val="32"/>
          <w:rtl/>
          <w:lang w:bidi="ar-DZ"/>
        </w:rPr>
        <w:t>.1.1</w:t>
      </w:r>
      <w:r w:rsidR="00FE604F" w:rsidRPr="002A2484">
        <w:rPr>
          <w:rFonts w:ascii="Times New Roman" w:hAnsi="Times New Roman" w:cs="Times New Roman" w:hint="cs"/>
          <w:sz w:val="32"/>
          <w:szCs w:val="32"/>
          <w:rtl/>
          <w:lang w:bidi="ar-DZ"/>
        </w:rPr>
        <w:t xml:space="preserve">- </w:t>
      </w:r>
      <w:r w:rsidR="00FE604F" w:rsidRPr="002A2484">
        <w:rPr>
          <w:rFonts w:ascii="Times New Roman" w:hAnsi="Times New Roman" w:cs="Times New Roman" w:hint="cs"/>
          <w:b/>
          <w:bCs/>
          <w:sz w:val="32"/>
          <w:szCs w:val="32"/>
          <w:rtl/>
          <w:lang w:bidi="ar-DZ"/>
        </w:rPr>
        <w:t>شعبة الطب</w:t>
      </w:r>
    </w:p>
    <w:p w:rsidR="00FE604F" w:rsidRPr="006A667A" w:rsidRDefault="00FE604F" w:rsidP="00FE604F">
      <w:pPr>
        <w:bidi/>
        <w:spacing w:after="0" w:line="240" w:lineRule="auto"/>
        <w:rPr>
          <w:rFonts w:ascii="Times New Roman" w:hAnsi="Times New Roman" w:cs="Times New Roman"/>
          <w:sz w:val="16"/>
          <w:szCs w:val="16"/>
          <w:rtl/>
          <w:lang w:bidi="ar-DZ"/>
        </w:rPr>
      </w:pPr>
    </w:p>
    <w:p w:rsidR="00FE604F" w:rsidRPr="002A2484" w:rsidRDefault="00FE604F" w:rsidP="00A92173">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w:t>
      </w:r>
      <w:r w:rsidR="00A92173">
        <w:rPr>
          <w:rFonts w:ascii="Times New Roman" w:hAnsi="Times New Roman" w:cs="Times New Roman" w:hint="cs"/>
          <w:b/>
          <w:bCs/>
          <w:sz w:val="32"/>
          <w:szCs w:val="32"/>
          <w:rtl/>
          <w:lang w:bidi="ar-DZ"/>
        </w:rPr>
        <w:t>90</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يتوج التكوين في شعبة الطب بالحصول على شهادة دكتو</w:t>
      </w:r>
      <w:r w:rsidRPr="002A2484">
        <w:rPr>
          <w:rFonts w:ascii="Times New Roman" w:hAnsi="Times New Roman" w:cs="Times New Roman" w:hint="cs"/>
          <w:sz w:val="32"/>
          <w:szCs w:val="32"/>
          <w:rtl/>
          <w:lang w:bidi="ar-DZ"/>
        </w:rPr>
        <w:t>ر</w:t>
      </w:r>
      <w:r w:rsidRPr="002A2484">
        <w:rPr>
          <w:rFonts w:ascii="Times New Roman" w:hAnsi="Times New Roman" w:cs="Times New Roman"/>
          <w:sz w:val="32"/>
          <w:szCs w:val="32"/>
          <w:rtl/>
          <w:lang w:bidi="ar-DZ"/>
        </w:rPr>
        <w:t xml:space="preserve"> في الطب (طبيب عام).</w:t>
      </w:r>
    </w:p>
    <w:p w:rsidR="00FE604F" w:rsidRPr="006A667A" w:rsidRDefault="00FE604F" w:rsidP="00FE604F">
      <w:pPr>
        <w:bidi/>
        <w:spacing w:after="0" w:line="240" w:lineRule="auto"/>
        <w:jc w:val="both"/>
        <w:rPr>
          <w:rFonts w:ascii="Times New Roman" w:hAnsi="Times New Roman" w:cs="Times New Roman"/>
          <w:sz w:val="16"/>
          <w:szCs w:val="16"/>
          <w:rtl/>
          <w:lang w:bidi="ar-DZ"/>
        </w:rPr>
      </w:pP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المادة9</w:t>
      </w:r>
      <w:r>
        <w:rPr>
          <w:rFonts w:ascii="Times New Roman" w:hAnsi="Times New Roman" w:cs="Times New Roman" w:hint="cs"/>
          <w:b/>
          <w:bCs/>
          <w:sz w:val="32"/>
          <w:szCs w:val="32"/>
          <w:rtl/>
          <w:lang w:bidi="ar-DZ"/>
        </w:rPr>
        <w:t>1</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تسمح شهادة دكتور في الطب لحاملها </w:t>
      </w:r>
      <w:r w:rsidRPr="00A92173">
        <w:rPr>
          <w:rFonts w:ascii="Times New Roman" w:hAnsi="Times New Roman" w:cs="Times New Roman" w:hint="cs"/>
          <w:sz w:val="32"/>
          <w:szCs w:val="32"/>
          <w:rtl/>
          <w:lang w:bidi="ar-DZ"/>
        </w:rPr>
        <w:t>الممارسة على مستوى المصالح الاستشفائية وفي إطار المهنة الحرة،</w:t>
      </w:r>
      <w:r w:rsidRPr="002A2484">
        <w:rPr>
          <w:rFonts w:ascii="Times New Roman" w:hAnsi="Times New Roman" w:cs="Times New Roman" w:hint="cs"/>
          <w:sz w:val="32"/>
          <w:szCs w:val="32"/>
          <w:rtl/>
          <w:lang w:bidi="ar-DZ"/>
        </w:rPr>
        <w:t>ب</w:t>
      </w:r>
      <w:r w:rsidRPr="002A2484">
        <w:rPr>
          <w:rFonts w:ascii="Times New Roman" w:hAnsi="Times New Roman" w:cs="Times New Roman"/>
          <w:sz w:val="32"/>
          <w:szCs w:val="32"/>
          <w:rtl/>
          <w:lang w:bidi="ar-DZ"/>
        </w:rPr>
        <w:t>التكفل بال</w:t>
      </w:r>
      <w:r w:rsidRPr="002A2484">
        <w:rPr>
          <w:rFonts w:ascii="Times New Roman" w:hAnsi="Times New Roman" w:cs="Times New Roman" w:hint="cs"/>
          <w:sz w:val="32"/>
          <w:szCs w:val="32"/>
          <w:rtl/>
          <w:lang w:bidi="ar-DZ"/>
        </w:rPr>
        <w:t>رعاية الصحية الأوليةل</w:t>
      </w:r>
      <w:r w:rsidRPr="002A2484">
        <w:rPr>
          <w:rFonts w:ascii="Times New Roman" w:hAnsi="Times New Roman" w:cs="Times New Roman"/>
          <w:sz w:val="32"/>
          <w:szCs w:val="32"/>
          <w:rtl/>
          <w:lang w:bidi="ar-DZ"/>
        </w:rPr>
        <w:t xml:space="preserve">لسكان، الخطوات </w:t>
      </w:r>
      <w:r w:rsidRPr="002A2484">
        <w:rPr>
          <w:rFonts w:ascii="Times New Roman" w:hAnsi="Times New Roman" w:cs="Times New Roman" w:hint="cs"/>
          <w:sz w:val="32"/>
          <w:szCs w:val="32"/>
          <w:rtl/>
          <w:lang w:bidi="ar-DZ"/>
        </w:rPr>
        <w:t>الأولى ل</w:t>
      </w:r>
      <w:r w:rsidRPr="002A2484">
        <w:rPr>
          <w:rFonts w:ascii="Times New Roman" w:hAnsi="Times New Roman" w:cs="Times New Roman"/>
          <w:sz w:val="32"/>
          <w:szCs w:val="32"/>
          <w:rtl/>
          <w:lang w:bidi="ar-DZ"/>
        </w:rPr>
        <w:t>لإستعجالية الطبية الجراحية، تطبيق تدابير الوقاية، التربية الصحية للسكان في إطار البرامج الوطنية للصحة وكذا التواصل مع العائلات والمجتمع المدني.</w:t>
      </w: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كما تسمح له بالمشاركة في أنشطة البحث تحت رعاية الوزارة الوصية.</w:t>
      </w:r>
    </w:p>
    <w:p w:rsidR="00FE604F" w:rsidRPr="006A667A" w:rsidRDefault="00FE604F" w:rsidP="00FE604F">
      <w:pPr>
        <w:bidi/>
        <w:spacing w:after="0" w:line="240" w:lineRule="auto"/>
        <w:jc w:val="both"/>
        <w:rPr>
          <w:rFonts w:ascii="Times New Roman" w:hAnsi="Times New Roman" w:cs="Times New Roman"/>
          <w:sz w:val="16"/>
          <w:szCs w:val="16"/>
          <w:rtl/>
          <w:lang w:bidi="ar-DZ"/>
        </w:rPr>
      </w:pP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المادة9</w:t>
      </w:r>
      <w:r>
        <w:rPr>
          <w:rFonts w:ascii="Times New Roman" w:hAnsi="Times New Roman" w:cs="Times New Roman" w:hint="cs"/>
          <w:b/>
          <w:bCs/>
          <w:sz w:val="32"/>
          <w:szCs w:val="32"/>
          <w:rtl/>
          <w:lang w:bidi="ar-DZ"/>
        </w:rPr>
        <w:t>2</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تحدد كيفيات التنظيم والتقييم </w:t>
      </w:r>
      <w:r w:rsidR="00C73330" w:rsidRPr="002A2484">
        <w:rPr>
          <w:rFonts w:ascii="Times New Roman" w:hAnsi="Times New Roman" w:cs="Times New Roman" w:hint="cs"/>
          <w:sz w:val="32"/>
          <w:szCs w:val="32"/>
          <w:rtl/>
          <w:lang w:bidi="ar-DZ"/>
        </w:rPr>
        <w:t>والانتقال</w:t>
      </w:r>
      <w:r w:rsidRPr="002A2484">
        <w:rPr>
          <w:rFonts w:ascii="Times New Roman" w:hAnsi="Times New Roman" w:cs="Times New Roman"/>
          <w:sz w:val="32"/>
          <w:szCs w:val="32"/>
          <w:rtl/>
          <w:lang w:bidi="ar-DZ"/>
        </w:rPr>
        <w:t xml:space="preserve"> في دراسات الطب عن طريق التنظيم</w:t>
      </w:r>
      <w:r w:rsidRPr="002A2484">
        <w:rPr>
          <w:rFonts w:ascii="Times New Roman" w:hAnsi="Times New Roman" w:cs="Times New Roman" w:hint="cs"/>
          <w:sz w:val="32"/>
          <w:szCs w:val="32"/>
          <w:rtl/>
          <w:lang w:bidi="ar-DZ"/>
        </w:rPr>
        <w:t>.</w:t>
      </w:r>
    </w:p>
    <w:p w:rsidR="00FE604F" w:rsidRPr="006A667A" w:rsidRDefault="00FE604F" w:rsidP="00FE604F">
      <w:pPr>
        <w:bidi/>
        <w:spacing w:after="0" w:line="240" w:lineRule="auto"/>
        <w:rPr>
          <w:rFonts w:ascii="Times New Roman" w:hAnsi="Times New Roman" w:cs="Times New Roman"/>
          <w:b/>
          <w:bCs/>
          <w:sz w:val="16"/>
          <w:szCs w:val="16"/>
          <w:rtl/>
          <w:lang w:bidi="ar-DZ"/>
        </w:rPr>
      </w:pPr>
    </w:p>
    <w:p w:rsidR="00FE604F" w:rsidRPr="002A2484" w:rsidRDefault="00A92173" w:rsidP="00FE604F">
      <w:pPr>
        <w:bidi/>
        <w:spacing w:after="0" w:line="240" w:lineRule="auto"/>
        <w:ind w:left="3544"/>
        <w:rPr>
          <w:rFonts w:ascii="Times New Roman" w:hAnsi="Times New Roman" w:cs="Times New Roman"/>
          <w:b/>
          <w:bCs/>
          <w:sz w:val="32"/>
          <w:szCs w:val="32"/>
          <w:rtl/>
          <w:lang w:bidi="ar-DZ"/>
        </w:rPr>
      </w:pPr>
      <w:r>
        <w:rPr>
          <w:rFonts w:ascii="Times New Roman" w:hAnsi="Times New Roman" w:cs="Times New Roman" w:hint="cs"/>
          <w:b/>
          <w:bCs/>
          <w:sz w:val="32"/>
          <w:szCs w:val="32"/>
          <w:rtl/>
          <w:lang w:bidi="ar-DZ"/>
        </w:rPr>
        <w:t>3</w:t>
      </w:r>
      <w:r w:rsidR="00FE604F" w:rsidRPr="002A2484">
        <w:rPr>
          <w:rFonts w:ascii="Times New Roman" w:hAnsi="Times New Roman" w:cs="Times New Roman"/>
          <w:b/>
          <w:bCs/>
          <w:sz w:val="32"/>
          <w:szCs w:val="32"/>
          <w:rtl/>
          <w:lang w:bidi="ar-DZ"/>
        </w:rPr>
        <w:t>.1.1</w:t>
      </w:r>
      <w:r w:rsidR="00FE604F" w:rsidRPr="002A2484">
        <w:rPr>
          <w:rFonts w:ascii="Times New Roman" w:hAnsi="Times New Roman" w:cs="Times New Roman" w:hint="cs"/>
          <w:sz w:val="32"/>
          <w:szCs w:val="32"/>
          <w:rtl/>
          <w:lang w:bidi="ar-DZ"/>
        </w:rPr>
        <w:t xml:space="preserve">- </w:t>
      </w:r>
      <w:r w:rsidR="00FE604F" w:rsidRPr="002A2484">
        <w:rPr>
          <w:rFonts w:ascii="Times New Roman" w:hAnsi="Times New Roman" w:cs="Times New Roman"/>
          <w:b/>
          <w:bCs/>
          <w:sz w:val="32"/>
          <w:szCs w:val="32"/>
          <w:rtl/>
          <w:lang w:bidi="ar-DZ"/>
        </w:rPr>
        <w:t>شعبة الصيدلة</w:t>
      </w:r>
    </w:p>
    <w:p w:rsidR="00FE604F" w:rsidRPr="006A667A" w:rsidRDefault="00FE604F" w:rsidP="00FE604F">
      <w:pPr>
        <w:bidi/>
        <w:spacing w:after="0" w:line="240" w:lineRule="auto"/>
        <w:ind w:left="3544"/>
        <w:rPr>
          <w:rFonts w:ascii="Times New Roman" w:hAnsi="Times New Roman" w:cs="Times New Roman"/>
          <w:b/>
          <w:bCs/>
          <w:sz w:val="16"/>
          <w:szCs w:val="16"/>
          <w:rtl/>
          <w:lang w:bidi="ar-DZ"/>
        </w:rPr>
      </w:pPr>
    </w:p>
    <w:p w:rsidR="00FE604F" w:rsidRPr="00BF37C7" w:rsidRDefault="00FE604F" w:rsidP="00A92173">
      <w:pPr>
        <w:bidi/>
        <w:spacing w:after="0" w:line="240" w:lineRule="auto"/>
        <w:jc w:val="both"/>
        <w:rPr>
          <w:rFonts w:ascii="Times New Roman" w:hAnsi="Times New Roman" w:cs="Times New Roman"/>
          <w:strike/>
          <w:sz w:val="32"/>
          <w:szCs w:val="32"/>
          <w:rtl/>
          <w:lang w:bidi="ar-DZ"/>
        </w:rPr>
      </w:pPr>
      <w:r w:rsidRPr="002A2484">
        <w:rPr>
          <w:rFonts w:ascii="Times New Roman" w:hAnsi="Times New Roman" w:cs="Times New Roman"/>
          <w:b/>
          <w:bCs/>
          <w:sz w:val="32"/>
          <w:szCs w:val="32"/>
          <w:rtl/>
          <w:lang w:bidi="ar-DZ"/>
        </w:rPr>
        <w:t>المادة9</w:t>
      </w:r>
      <w:r>
        <w:rPr>
          <w:rFonts w:ascii="Times New Roman" w:hAnsi="Times New Roman" w:cs="Times New Roman" w:hint="cs"/>
          <w:b/>
          <w:bCs/>
          <w:sz w:val="32"/>
          <w:szCs w:val="32"/>
          <w:rtl/>
          <w:lang w:bidi="ar-DZ"/>
        </w:rPr>
        <w:t>3</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يتوج التكوين في شعبة الصيدلة بالحصول على شهادة دكتور في الصيدلة</w:t>
      </w:r>
      <w:r w:rsidR="00A92173">
        <w:rPr>
          <w:rFonts w:ascii="Times New Roman" w:hAnsi="Times New Roman" w:cs="Times New Roman" w:hint="cs"/>
          <w:sz w:val="32"/>
          <w:szCs w:val="32"/>
          <w:rtl/>
          <w:lang w:bidi="ar-DZ"/>
        </w:rPr>
        <w:t>.</w:t>
      </w:r>
    </w:p>
    <w:p w:rsidR="00FE604F" w:rsidRPr="006A667A" w:rsidRDefault="00FE604F" w:rsidP="00FE604F">
      <w:pPr>
        <w:bidi/>
        <w:spacing w:after="0" w:line="240" w:lineRule="auto"/>
        <w:jc w:val="both"/>
        <w:rPr>
          <w:rFonts w:ascii="Times New Roman" w:hAnsi="Times New Roman" w:cs="Times New Roman"/>
          <w:sz w:val="16"/>
          <w:szCs w:val="16"/>
          <w:rtl/>
          <w:lang w:bidi="ar-DZ"/>
        </w:rPr>
      </w:pPr>
    </w:p>
    <w:p w:rsidR="00FE604F" w:rsidRPr="002A2484" w:rsidRDefault="00FE604F" w:rsidP="00A92173">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المادة9</w:t>
      </w:r>
      <w:r w:rsidR="00A92173">
        <w:rPr>
          <w:rFonts w:ascii="Times New Roman" w:hAnsi="Times New Roman" w:cs="Times New Roman" w:hint="cs"/>
          <w:b/>
          <w:bCs/>
          <w:sz w:val="32"/>
          <w:szCs w:val="32"/>
          <w:rtl/>
          <w:lang w:bidi="ar-DZ"/>
        </w:rPr>
        <w:t>4</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تسمح شهادة دكتور في الصيدلة لحاملها </w:t>
      </w:r>
      <w:r w:rsidRPr="002A2484">
        <w:rPr>
          <w:rFonts w:ascii="Times New Roman" w:hAnsi="Times New Roman" w:cs="Times New Roman" w:hint="cs"/>
          <w:sz w:val="32"/>
          <w:szCs w:val="32"/>
          <w:rtl/>
          <w:lang w:bidi="ar-DZ"/>
        </w:rPr>
        <w:t>ب</w:t>
      </w:r>
      <w:r w:rsidRPr="002A2484">
        <w:rPr>
          <w:rFonts w:ascii="Times New Roman" w:hAnsi="Times New Roman" w:cs="Times New Roman"/>
          <w:sz w:val="32"/>
          <w:szCs w:val="32"/>
          <w:rtl/>
          <w:lang w:bidi="ar-DZ"/>
        </w:rPr>
        <w:t>ممارسة العمل بالصيدلية، في المخابر أو في المصالح الإستشفائية أو لدى الصناعات الصيدلانية.</w:t>
      </w: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 xml:space="preserve">كما تسمح له أيضا </w:t>
      </w:r>
      <w:r w:rsidRPr="002A2484">
        <w:rPr>
          <w:rFonts w:ascii="Times New Roman" w:hAnsi="Times New Roman" w:cs="Times New Roman" w:hint="cs"/>
          <w:sz w:val="32"/>
          <w:szCs w:val="32"/>
          <w:rtl/>
          <w:lang w:bidi="ar-DZ"/>
        </w:rPr>
        <w:t>ب</w:t>
      </w:r>
      <w:r w:rsidRPr="002A2484">
        <w:rPr>
          <w:rFonts w:ascii="Times New Roman" w:hAnsi="Times New Roman" w:cs="Times New Roman"/>
          <w:sz w:val="32"/>
          <w:szCs w:val="32"/>
          <w:rtl/>
          <w:lang w:bidi="ar-DZ"/>
        </w:rPr>
        <w:t>المشاركة في أنشطة البحث تحت رعاية الوزارة الوصية.</w:t>
      </w:r>
    </w:p>
    <w:p w:rsidR="00FE604F" w:rsidRPr="006A667A" w:rsidRDefault="00FE604F" w:rsidP="00FE604F">
      <w:pPr>
        <w:bidi/>
        <w:spacing w:after="0" w:line="240" w:lineRule="auto"/>
        <w:jc w:val="both"/>
        <w:rPr>
          <w:rFonts w:ascii="Times New Roman" w:hAnsi="Times New Roman" w:cs="Times New Roman"/>
          <w:sz w:val="16"/>
          <w:szCs w:val="16"/>
          <w:rtl/>
          <w:lang w:bidi="ar-DZ"/>
        </w:rPr>
      </w:pPr>
    </w:p>
    <w:p w:rsidR="00FE604F" w:rsidRPr="002A2484" w:rsidRDefault="00FE604F" w:rsidP="00A92173">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المادة9</w:t>
      </w:r>
      <w:r w:rsidR="00A92173">
        <w:rPr>
          <w:rFonts w:ascii="Times New Roman" w:hAnsi="Times New Roman" w:cs="Times New Roman" w:hint="cs"/>
          <w:b/>
          <w:bCs/>
          <w:sz w:val="32"/>
          <w:szCs w:val="32"/>
          <w:rtl/>
          <w:lang w:bidi="ar-DZ"/>
        </w:rPr>
        <w:t>5</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تحدد كيفيات التنظيم والتقييم وال</w:t>
      </w:r>
      <w:r w:rsidRPr="002A2484">
        <w:rPr>
          <w:rFonts w:ascii="Times New Roman" w:hAnsi="Times New Roman" w:cs="Times New Roman" w:hint="cs"/>
          <w:sz w:val="32"/>
          <w:szCs w:val="32"/>
          <w:rtl/>
          <w:lang w:bidi="ar-DZ"/>
        </w:rPr>
        <w:t>إ</w:t>
      </w:r>
      <w:r w:rsidRPr="002A2484">
        <w:rPr>
          <w:rFonts w:ascii="Times New Roman" w:hAnsi="Times New Roman" w:cs="Times New Roman"/>
          <w:sz w:val="32"/>
          <w:szCs w:val="32"/>
          <w:rtl/>
          <w:lang w:bidi="ar-DZ"/>
        </w:rPr>
        <w:t>نتقال في دراسات الصيدلة عن طريق التنظيم.</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Pr="002A2484" w:rsidRDefault="00A92173" w:rsidP="00FE604F">
      <w:pPr>
        <w:bidi/>
        <w:spacing w:after="0" w:line="240" w:lineRule="auto"/>
        <w:jc w:val="center"/>
        <w:rPr>
          <w:rFonts w:ascii="Times New Roman" w:hAnsi="Times New Roman" w:cs="Times New Roman"/>
          <w:b/>
          <w:bCs/>
          <w:sz w:val="32"/>
          <w:szCs w:val="32"/>
          <w:rtl/>
          <w:lang w:bidi="ar-DZ"/>
        </w:rPr>
      </w:pPr>
      <w:r>
        <w:rPr>
          <w:rFonts w:ascii="Times New Roman" w:hAnsi="Times New Roman" w:cs="Times New Roman" w:hint="cs"/>
          <w:b/>
          <w:bCs/>
          <w:sz w:val="32"/>
          <w:szCs w:val="32"/>
          <w:rtl/>
          <w:lang w:bidi="ar-DZ"/>
        </w:rPr>
        <w:t>4</w:t>
      </w:r>
      <w:r w:rsidR="00FE604F" w:rsidRPr="002A2484">
        <w:rPr>
          <w:rFonts w:ascii="Times New Roman" w:hAnsi="Times New Roman" w:cs="Times New Roman" w:hint="cs"/>
          <w:b/>
          <w:bCs/>
          <w:sz w:val="32"/>
          <w:szCs w:val="32"/>
          <w:rtl/>
          <w:lang w:bidi="ar-DZ"/>
        </w:rPr>
        <w:t>.1.1</w:t>
      </w:r>
      <w:r w:rsidR="00FE604F" w:rsidRPr="002A2484">
        <w:rPr>
          <w:rFonts w:ascii="Times New Roman" w:hAnsi="Times New Roman" w:cs="Times New Roman" w:hint="cs"/>
          <w:sz w:val="32"/>
          <w:szCs w:val="32"/>
          <w:rtl/>
          <w:lang w:bidi="ar-DZ"/>
        </w:rPr>
        <w:t xml:space="preserve">- </w:t>
      </w:r>
      <w:r w:rsidR="00FE604F" w:rsidRPr="002A2484">
        <w:rPr>
          <w:rFonts w:ascii="Times New Roman" w:hAnsi="Times New Roman" w:cs="Times New Roman" w:hint="cs"/>
          <w:b/>
          <w:bCs/>
          <w:sz w:val="32"/>
          <w:szCs w:val="32"/>
          <w:rtl/>
          <w:lang w:bidi="ar-DZ"/>
        </w:rPr>
        <w:t>شعبة طب الأسنان</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p>
    <w:p w:rsidR="00FE604F" w:rsidRPr="002A2484" w:rsidRDefault="00FE604F" w:rsidP="00D554CB">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w:t>
      </w:r>
      <w:r>
        <w:rPr>
          <w:rFonts w:ascii="Times New Roman" w:hAnsi="Times New Roman" w:cs="Times New Roman" w:hint="cs"/>
          <w:b/>
          <w:bCs/>
          <w:sz w:val="32"/>
          <w:szCs w:val="32"/>
          <w:rtl/>
          <w:lang w:bidi="ar-DZ"/>
        </w:rPr>
        <w:t>9</w:t>
      </w:r>
      <w:r w:rsidR="00D554CB">
        <w:rPr>
          <w:rFonts w:ascii="Times New Roman" w:hAnsi="Times New Roman" w:cs="Times New Roman" w:hint="cs"/>
          <w:b/>
          <w:bCs/>
          <w:sz w:val="32"/>
          <w:szCs w:val="32"/>
          <w:rtl/>
          <w:lang w:bidi="ar-DZ"/>
        </w:rPr>
        <w:t>6</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يتوج التكوين في شعبة طب الأسنان بالحصول على شهادة دكتور في طب الأسنان (طبيب أسنان).</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Pr="002A2484" w:rsidRDefault="00FE604F" w:rsidP="00D554CB">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w:t>
      </w:r>
      <w:r>
        <w:rPr>
          <w:rFonts w:ascii="Times New Roman" w:hAnsi="Times New Roman" w:cs="Times New Roman" w:hint="cs"/>
          <w:b/>
          <w:bCs/>
          <w:sz w:val="32"/>
          <w:szCs w:val="32"/>
          <w:rtl/>
          <w:lang w:bidi="ar-DZ"/>
        </w:rPr>
        <w:t>9</w:t>
      </w:r>
      <w:r w:rsidR="00D554CB">
        <w:rPr>
          <w:rFonts w:ascii="Times New Roman" w:hAnsi="Times New Roman" w:cs="Times New Roman" w:hint="cs"/>
          <w:b/>
          <w:bCs/>
          <w:sz w:val="32"/>
          <w:szCs w:val="32"/>
          <w:rtl/>
          <w:lang w:bidi="ar-DZ"/>
        </w:rPr>
        <w:t>7</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تسمح شهادة دكتور في طب الأسنان </w:t>
      </w:r>
      <w:r w:rsidRPr="002A2484">
        <w:rPr>
          <w:rFonts w:ascii="Times New Roman" w:hAnsi="Times New Roman" w:cs="Times New Roman" w:hint="cs"/>
          <w:sz w:val="32"/>
          <w:szCs w:val="32"/>
          <w:rtl/>
          <w:lang w:bidi="ar-DZ"/>
        </w:rPr>
        <w:t xml:space="preserve">لحاملها </w:t>
      </w:r>
      <w:r w:rsidRPr="002A2484">
        <w:rPr>
          <w:rFonts w:ascii="Times New Roman" w:hAnsi="Times New Roman" w:cs="Times New Roman"/>
          <w:sz w:val="32"/>
          <w:szCs w:val="32"/>
          <w:rtl/>
          <w:lang w:bidi="ar-DZ"/>
        </w:rPr>
        <w:t>بممارسة علاج الأسنان والفم في صورتهما القاعدية في الصحة العمومية أوالخاصة و</w:t>
      </w:r>
      <w:r w:rsidRPr="002A2484">
        <w:rPr>
          <w:rFonts w:ascii="Times New Roman" w:hAnsi="Times New Roman" w:cs="Times New Roman" w:hint="cs"/>
          <w:sz w:val="32"/>
          <w:szCs w:val="32"/>
          <w:rtl/>
          <w:lang w:bidi="ar-DZ"/>
        </w:rPr>
        <w:t>تقديم</w:t>
      </w:r>
      <w:r w:rsidRPr="002A2484">
        <w:rPr>
          <w:rFonts w:ascii="Times New Roman" w:hAnsi="Times New Roman" w:cs="Times New Roman"/>
          <w:sz w:val="32"/>
          <w:szCs w:val="32"/>
          <w:rtl/>
          <w:lang w:bidi="ar-DZ"/>
        </w:rPr>
        <w:t xml:space="preserve"> النص</w:t>
      </w:r>
      <w:r w:rsidRPr="002A2484">
        <w:rPr>
          <w:rFonts w:ascii="Times New Roman" w:hAnsi="Times New Roman" w:cs="Times New Roman" w:hint="cs"/>
          <w:sz w:val="32"/>
          <w:szCs w:val="32"/>
          <w:rtl/>
          <w:lang w:bidi="ar-DZ"/>
        </w:rPr>
        <w:t>ائ</w:t>
      </w:r>
      <w:r w:rsidRPr="002A2484">
        <w:rPr>
          <w:rFonts w:ascii="Times New Roman" w:hAnsi="Times New Roman" w:cs="Times New Roman"/>
          <w:sz w:val="32"/>
          <w:szCs w:val="32"/>
          <w:rtl/>
          <w:lang w:bidi="ar-DZ"/>
        </w:rPr>
        <w:t xml:space="preserve">ح للمرضى وتقديم التربية </w:t>
      </w:r>
      <w:r w:rsidRPr="002A2484">
        <w:rPr>
          <w:rFonts w:ascii="Times New Roman" w:hAnsi="Times New Roman" w:cs="Times New Roman"/>
          <w:sz w:val="32"/>
          <w:szCs w:val="32"/>
          <w:rtl/>
          <w:lang w:bidi="ar-DZ"/>
        </w:rPr>
        <w:lastRenderedPageBreak/>
        <w:t xml:space="preserve">الصحية للسكان. كما </w:t>
      </w:r>
      <w:r w:rsidRPr="002A2484">
        <w:rPr>
          <w:rFonts w:ascii="Times New Roman" w:hAnsi="Times New Roman" w:cs="Times New Roman" w:hint="cs"/>
          <w:sz w:val="32"/>
          <w:szCs w:val="32"/>
          <w:rtl/>
          <w:lang w:bidi="ar-DZ"/>
        </w:rPr>
        <w:t>ت</w:t>
      </w:r>
      <w:r w:rsidRPr="002A2484">
        <w:rPr>
          <w:rFonts w:ascii="Times New Roman" w:hAnsi="Times New Roman" w:cs="Times New Roman"/>
          <w:sz w:val="32"/>
          <w:szCs w:val="32"/>
          <w:rtl/>
          <w:lang w:bidi="ar-DZ"/>
        </w:rPr>
        <w:t xml:space="preserve">سمح </w:t>
      </w:r>
      <w:r w:rsidRPr="002A2484">
        <w:rPr>
          <w:rFonts w:ascii="Times New Roman" w:hAnsi="Times New Roman" w:cs="Times New Roman" w:hint="cs"/>
          <w:sz w:val="32"/>
          <w:szCs w:val="32"/>
          <w:rtl/>
          <w:lang w:bidi="ar-DZ"/>
        </w:rPr>
        <w:t xml:space="preserve">له </w:t>
      </w:r>
      <w:r w:rsidRPr="002A2484">
        <w:rPr>
          <w:rFonts w:ascii="Times New Roman" w:hAnsi="Times New Roman" w:cs="Times New Roman"/>
          <w:sz w:val="32"/>
          <w:szCs w:val="32"/>
          <w:rtl/>
          <w:lang w:bidi="ar-DZ"/>
        </w:rPr>
        <w:t xml:space="preserve">بالمشاركة في أنشطة </w:t>
      </w:r>
      <w:r w:rsidRPr="002A2484">
        <w:rPr>
          <w:rFonts w:ascii="Times New Roman" w:hAnsi="Times New Roman" w:cs="Times New Roman" w:hint="cs"/>
          <w:sz w:val="32"/>
          <w:szCs w:val="32"/>
          <w:rtl/>
          <w:lang w:bidi="ar-DZ"/>
        </w:rPr>
        <w:t>ال</w:t>
      </w:r>
      <w:r w:rsidRPr="002A2484">
        <w:rPr>
          <w:rFonts w:ascii="Times New Roman" w:hAnsi="Times New Roman" w:cs="Times New Roman"/>
          <w:sz w:val="32"/>
          <w:szCs w:val="32"/>
          <w:rtl/>
          <w:lang w:bidi="ar-DZ"/>
        </w:rPr>
        <w:t>بحث وعلى الخصوص البحث العملياتي تحت رعاية الوزارة الوصية.</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Pr="00C73330" w:rsidRDefault="00FE604F" w:rsidP="00C73330">
      <w:pPr>
        <w:bidi/>
        <w:spacing w:after="0" w:line="240" w:lineRule="auto"/>
        <w:jc w:val="both"/>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المادة</w:t>
      </w:r>
      <w:r w:rsidR="00D554CB">
        <w:rPr>
          <w:rFonts w:ascii="Times New Roman" w:hAnsi="Times New Roman" w:cs="Times New Roman" w:hint="cs"/>
          <w:b/>
          <w:bCs/>
          <w:sz w:val="32"/>
          <w:szCs w:val="32"/>
          <w:rtl/>
          <w:lang w:bidi="ar-DZ"/>
        </w:rPr>
        <w:t>98</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تحدد كيفيات التنظيم والتقييم والإنتقال في دراسات طب الأسنان عن طريق التنظيم.</w:t>
      </w:r>
    </w:p>
    <w:p w:rsidR="00FE604F" w:rsidRPr="002A2484" w:rsidRDefault="00FE604F" w:rsidP="00D5550C">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2.1</w:t>
      </w:r>
      <w:r w:rsidRPr="002A2484">
        <w:rPr>
          <w:rFonts w:ascii="Times New Roman" w:hAnsi="Times New Roman" w:cs="Times New Roman" w:hint="cs"/>
          <w:sz w:val="32"/>
          <w:szCs w:val="32"/>
          <w:rtl/>
          <w:lang w:bidi="ar-DZ"/>
        </w:rPr>
        <w:t>-</w:t>
      </w:r>
      <w:r w:rsidRPr="002A2484">
        <w:rPr>
          <w:rFonts w:ascii="Times New Roman" w:hAnsi="Times New Roman" w:cs="Times New Roman"/>
          <w:b/>
          <w:bCs/>
          <w:sz w:val="32"/>
          <w:szCs w:val="32"/>
          <w:rtl/>
          <w:lang w:bidi="ar-DZ"/>
        </w:rPr>
        <w:t>ال</w:t>
      </w:r>
      <w:r w:rsidR="00D5550C">
        <w:rPr>
          <w:rFonts w:ascii="Times New Roman" w:hAnsi="Times New Roman" w:cs="Times New Roman" w:hint="cs"/>
          <w:b/>
          <w:bCs/>
          <w:sz w:val="32"/>
          <w:szCs w:val="32"/>
          <w:rtl/>
          <w:lang w:bidi="ar-DZ"/>
        </w:rPr>
        <w:t>مستوى</w:t>
      </w:r>
      <w:r w:rsidRPr="002A2484">
        <w:rPr>
          <w:rFonts w:ascii="Times New Roman" w:hAnsi="Times New Roman" w:cs="Times New Roman"/>
          <w:b/>
          <w:bCs/>
          <w:sz w:val="32"/>
          <w:szCs w:val="32"/>
          <w:rtl/>
          <w:lang w:bidi="ar-DZ"/>
        </w:rPr>
        <w:t>الثاني</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p>
    <w:p w:rsidR="00FE604F" w:rsidRPr="002A2484" w:rsidRDefault="00FE604F" w:rsidP="00D5550C">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w:t>
      </w:r>
      <w:r w:rsidR="006A667A">
        <w:rPr>
          <w:rFonts w:ascii="Times New Roman" w:hAnsi="Times New Roman" w:cs="Times New Roman" w:hint="cs"/>
          <w:b/>
          <w:bCs/>
          <w:sz w:val="32"/>
          <w:szCs w:val="32"/>
          <w:rtl/>
          <w:lang w:bidi="ar-DZ"/>
        </w:rPr>
        <w:t>99</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يعد ال</w:t>
      </w:r>
      <w:r w:rsidR="00D5550C">
        <w:rPr>
          <w:rFonts w:ascii="Times New Roman" w:hAnsi="Times New Roman" w:cs="Times New Roman" w:hint="cs"/>
          <w:sz w:val="32"/>
          <w:szCs w:val="32"/>
          <w:rtl/>
          <w:lang w:bidi="ar-DZ"/>
        </w:rPr>
        <w:t xml:space="preserve">مستوى </w:t>
      </w:r>
      <w:r w:rsidRPr="002A2484">
        <w:rPr>
          <w:rFonts w:ascii="Times New Roman" w:hAnsi="Times New Roman" w:cs="Times New Roman"/>
          <w:sz w:val="32"/>
          <w:szCs w:val="32"/>
          <w:rtl/>
          <w:lang w:bidi="ar-DZ"/>
        </w:rPr>
        <w:t xml:space="preserve">الثاني تكوينا تخصصيا (إقامي) يهدف </w:t>
      </w:r>
      <w:r w:rsidRPr="002A2484">
        <w:rPr>
          <w:rFonts w:ascii="Times New Roman" w:hAnsi="Times New Roman" w:cs="Times New Roman" w:hint="cs"/>
          <w:sz w:val="32"/>
          <w:szCs w:val="32"/>
          <w:rtl/>
          <w:lang w:bidi="ar-DZ"/>
        </w:rPr>
        <w:t>إ</w:t>
      </w:r>
      <w:r w:rsidRPr="002A2484">
        <w:rPr>
          <w:rFonts w:ascii="Times New Roman" w:hAnsi="Times New Roman" w:cs="Times New Roman"/>
          <w:sz w:val="32"/>
          <w:szCs w:val="32"/>
          <w:rtl/>
          <w:lang w:bidi="ar-DZ"/>
        </w:rPr>
        <w:t>لى الحصول على شهادة الدراسات الطبية المتخصصة.</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Pr="002A2484" w:rsidRDefault="00FE604F" w:rsidP="006A667A">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10</w:t>
      </w:r>
      <w:r w:rsidR="006A667A">
        <w:rPr>
          <w:rFonts w:ascii="Times New Roman" w:hAnsi="Times New Roman" w:cs="Times New Roman" w:hint="cs"/>
          <w:b/>
          <w:bCs/>
          <w:sz w:val="32"/>
          <w:szCs w:val="32"/>
          <w:rtl/>
          <w:lang w:bidi="ar-DZ"/>
        </w:rPr>
        <w:t>0</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تسمح شهادة الدراسات الطبية المتخصصة لحاملها </w:t>
      </w:r>
      <w:r w:rsidRPr="002A2484">
        <w:rPr>
          <w:rFonts w:ascii="Times New Roman" w:hAnsi="Times New Roman" w:cs="Times New Roman" w:hint="cs"/>
          <w:sz w:val="32"/>
          <w:szCs w:val="32"/>
          <w:rtl/>
          <w:lang w:bidi="ar-DZ"/>
        </w:rPr>
        <w:t>ب</w:t>
      </w:r>
      <w:r w:rsidRPr="002A2484">
        <w:rPr>
          <w:rFonts w:ascii="Times New Roman" w:hAnsi="Times New Roman" w:cs="Times New Roman"/>
          <w:sz w:val="32"/>
          <w:szCs w:val="32"/>
          <w:rtl/>
          <w:lang w:bidi="ar-DZ"/>
        </w:rPr>
        <w:t>ممارسة التكفل بال</w:t>
      </w:r>
      <w:r w:rsidRPr="002A2484">
        <w:rPr>
          <w:rFonts w:ascii="Times New Roman" w:hAnsi="Times New Roman" w:cs="Times New Roman" w:hint="cs"/>
          <w:sz w:val="32"/>
          <w:szCs w:val="32"/>
          <w:rtl/>
          <w:lang w:bidi="ar-DZ"/>
        </w:rPr>
        <w:t>رعاية الطبية</w:t>
      </w:r>
      <w:r w:rsidRPr="002A2484">
        <w:rPr>
          <w:rFonts w:ascii="Times New Roman" w:hAnsi="Times New Roman" w:cs="Times New Roman"/>
          <w:sz w:val="32"/>
          <w:szCs w:val="32"/>
          <w:rtl/>
          <w:lang w:bidi="ar-DZ"/>
        </w:rPr>
        <w:t xml:space="preserve"> المتخصص</w:t>
      </w:r>
      <w:r w:rsidRPr="002A2484">
        <w:rPr>
          <w:rFonts w:ascii="Times New Roman" w:hAnsi="Times New Roman" w:cs="Times New Roman" w:hint="cs"/>
          <w:sz w:val="32"/>
          <w:szCs w:val="32"/>
          <w:rtl/>
          <w:lang w:bidi="ar-DZ"/>
        </w:rPr>
        <w:t>ة</w:t>
      </w:r>
      <w:r w:rsidRPr="002A2484">
        <w:rPr>
          <w:rFonts w:ascii="Times New Roman" w:hAnsi="Times New Roman" w:cs="Times New Roman"/>
          <w:sz w:val="32"/>
          <w:szCs w:val="32"/>
          <w:rtl/>
          <w:lang w:bidi="ar-DZ"/>
        </w:rPr>
        <w:t xml:space="preserve"> في الصحة العمومية وال</w:t>
      </w:r>
      <w:r w:rsidRPr="002A2484">
        <w:rPr>
          <w:rFonts w:ascii="Times New Roman" w:hAnsi="Times New Roman" w:cs="Times New Roman" w:hint="cs"/>
          <w:sz w:val="32"/>
          <w:szCs w:val="32"/>
          <w:rtl/>
          <w:lang w:bidi="ar-DZ"/>
        </w:rPr>
        <w:t>ت</w:t>
      </w:r>
      <w:r w:rsidRPr="002A2484">
        <w:rPr>
          <w:rFonts w:ascii="Times New Roman" w:hAnsi="Times New Roman" w:cs="Times New Roman"/>
          <w:sz w:val="32"/>
          <w:szCs w:val="32"/>
          <w:rtl/>
          <w:lang w:bidi="ar-DZ"/>
        </w:rPr>
        <w:t>ي يمكن توفيره</w:t>
      </w:r>
      <w:r w:rsidRPr="002A2484">
        <w:rPr>
          <w:rFonts w:ascii="Times New Roman" w:hAnsi="Times New Roman" w:cs="Times New Roman" w:hint="cs"/>
          <w:sz w:val="32"/>
          <w:szCs w:val="32"/>
          <w:rtl/>
          <w:lang w:bidi="ar-DZ"/>
        </w:rPr>
        <w:t>ا</w:t>
      </w:r>
      <w:r w:rsidRPr="002A2484">
        <w:rPr>
          <w:rFonts w:ascii="Times New Roman" w:hAnsi="Times New Roman" w:cs="Times New Roman"/>
          <w:sz w:val="32"/>
          <w:szCs w:val="32"/>
          <w:rtl/>
          <w:lang w:bidi="ar-DZ"/>
        </w:rPr>
        <w:t xml:space="preserve"> في هياكل الصحة العمومية أو الخاصة من المستوى المتوسط أو المستوى القاعدي (تشخيصي</w:t>
      </w:r>
      <w:r w:rsidRPr="002A2484">
        <w:rPr>
          <w:rFonts w:ascii="Times New Roman" w:hAnsi="Times New Roman" w:cs="Times New Roman" w:hint="cs"/>
          <w:sz w:val="32"/>
          <w:szCs w:val="32"/>
          <w:rtl/>
          <w:lang w:bidi="ar-DZ"/>
        </w:rPr>
        <w:t>ة</w:t>
      </w:r>
      <w:r w:rsidRPr="002A2484">
        <w:rPr>
          <w:rFonts w:ascii="Times New Roman" w:hAnsi="Times New Roman" w:cs="Times New Roman"/>
          <w:sz w:val="32"/>
          <w:szCs w:val="32"/>
          <w:rtl/>
          <w:lang w:bidi="ar-DZ"/>
        </w:rPr>
        <w:t>، علاجي</w:t>
      </w:r>
      <w:r w:rsidRPr="002A2484">
        <w:rPr>
          <w:rFonts w:ascii="Times New Roman" w:hAnsi="Times New Roman" w:cs="Times New Roman" w:hint="cs"/>
          <w:sz w:val="32"/>
          <w:szCs w:val="32"/>
          <w:rtl/>
          <w:lang w:bidi="ar-DZ"/>
        </w:rPr>
        <w:t>ة</w:t>
      </w:r>
      <w:r w:rsidRPr="002A2484">
        <w:rPr>
          <w:rFonts w:ascii="Times New Roman" w:hAnsi="Times New Roman" w:cs="Times New Roman"/>
          <w:sz w:val="32"/>
          <w:szCs w:val="32"/>
          <w:rtl/>
          <w:lang w:bidi="ar-DZ"/>
        </w:rPr>
        <w:t xml:space="preserve"> أو وقائي</w:t>
      </w:r>
      <w:r w:rsidRPr="002A2484">
        <w:rPr>
          <w:rFonts w:ascii="Times New Roman" w:hAnsi="Times New Roman" w:cs="Times New Roman" w:hint="cs"/>
          <w:sz w:val="32"/>
          <w:szCs w:val="32"/>
          <w:rtl/>
          <w:lang w:bidi="ar-DZ"/>
        </w:rPr>
        <w:t>ة</w:t>
      </w:r>
      <w:r w:rsidRPr="002A2484">
        <w:rPr>
          <w:rFonts w:ascii="Times New Roman" w:hAnsi="Times New Roman" w:cs="Times New Roman"/>
          <w:sz w:val="32"/>
          <w:szCs w:val="32"/>
          <w:rtl/>
          <w:lang w:bidi="ar-DZ"/>
        </w:rPr>
        <w:t>).</w:t>
      </w:r>
    </w:p>
    <w:p w:rsidR="00FE604F" w:rsidRPr="002A2484" w:rsidRDefault="00FE604F" w:rsidP="00805363">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كما يساهم في التكوين المتواصل للأطباء والصيادلة</w:t>
      </w:r>
      <w:r w:rsidR="00805363">
        <w:rPr>
          <w:rFonts w:ascii="Times New Roman" w:hAnsi="Times New Roman" w:cs="Times New Roman" w:hint="cs"/>
          <w:sz w:val="32"/>
          <w:szCs w:val="32"/>
          <w:rtl/>
          <w:lang w:bidi="ar-DZ"/>
        </w:rPr>
        <w:t xml:space="preserve">وأطباء الأسنان </w:t>
      </w:r>
      <w:r w:rsidRPr="002A2484">
        <w:rPr>
          <w:rFonts w:ascii="Times New Roman" w:hAnsi="Times New Roman" w:cs="Times New Roman"/>
          <w:sz w:val="32"/>
          <w:szCs w:val="32"/>
          <w:rtl/>
          <w:lang w:bidi="ar-DZ"/>
        </w:rPr>
        <w:t xml:space="preserve">وفي </w:t>
      </w:r>
      <w:r w:rsidRPr="002A2484">
        <w:rPr>
          <w:rFonts w:ascii="Times New Roman" w:hAnsi="Times New Roman" w:cs="Times New Roman" w:hint="cs"/>
          <w:sz w:val="32"/>
          <w:szCs w:val="32"/>
          <w:rtl/>
          <w:lang w:bidi="ar-DZ"/>
        </w:rPr>
        <w:t>أ</w:t>
      </w:r>
      <w:r w:rsidRPr="002A2484">
        <w:rPr>
          <w:rFonts w:ascii="Times New Roman" w:hAnsi="Times New Roman" w:cs="Times New Roman"/>
          <w:sz w:val="32"/>
          <w:szCs w:val="32"/>
          <w:rtl/>
          <w:lang w:bidi="ar-DZ"/>
        </w:rPr>
        <w:t>نشط</w:t>
      </w:r>
      <w:r w:rsidRPr="002A2484">
        <w:rPr>
          <w:rFonts w:ascii="Times New Roman" w:hAnsi="Times New Roman" w:cs="Times New Roman" w:hint="cs"/>
          <w:sz w:val="32"/>
          <w:szCs w:val="32"/>
          <w:rtl/>
          <w:lang w:bidi="ar-DZ"/>
        </w:rPr>
        <w:t>ة</w:t>
      </w:r>
      <w:r w:rsidRPr="002A2484">
        <w:rPr>
          <w:rFonts w:ascii="Times New Roman" w:hAnsi="Times New Roman" w:cs="Times New Roman"/>
          <w:sz w:val="32"/>
          <w:szCs w:val="32"/>
          <w:rtl/>
          <w:lang w:bidi="ar-DZ"/>
        </w:rPr>
        <w:t xml:space="preserve"> البحث تحت رعاية الوزارة الوصية.</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Pr="002A2484" w:rsidRDefault="00FE604F" w:rsidP="00D5550C">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10</w:t>
      </w:r>
      <w:r w:rsidR="00BE453E">
        <w:rPr>
          <w:rFonts w:ascii="Times New Roman" w:hAnsi="Times New Roman" w:cs="Times New Roman" w:hint="cs"/>
          <w:b/>
          <w:bCs/>
          <w:sz w:val="32"/>
          <w:szCs w:val="32"/>
          <w:rtl/>
          <w:lang w:bidi="ar-DZ"/>
        </w:rPr>
        <w:t>1</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يقتصر الإلتحاق بال</w:t>
      </w:r>
      <w:r w:rsidR="00D5550C">
        <w:rPr>
          <w:rFonts w:ascii="Times New Roman" w:hAnsi="Times New Roman" w:cs="Times New Roman" w:hint="cs"/>
          <w:sz w:val="32"/>
          <w:szCs w:val="32"/>
          <w:rtl/>
          <w:lang w:bidi="ar-DZ"/>
        </w:rPr>
        <w:t xml:space="preserve">مستوى </w:t>
      </w:r>
      <w:r w:rsidRPr="002A2484">
        <w:rPr>
          <w:rFonts w:ascii="Times New Roman" w:hAnsi="Times New Roman" w:cs="Times New Roman"/>
          <w:sz w:val="32"/>
          <w:szCs w:val="32"/>
          <w:rtl/>
          <w:lang w:bidi="ar-DZ"/>
        </w:rPr>
        <w:t xml:space="preserve">الثاني (الإقامي) على الناجحين </w:t>
      </w:r>
      <w:r w:rsidRPr="002A2484">
        <w:rPr>
          <w:rFonts w:ascii="Times New Roman" w:hAnsi="Times New Roman" w:cs="Times New Roman" w:hint="cs"/>
          <w:sz w:val="32"/>
          <w:szCs w:val="32"/>
          <w:rtl/>
          <w:lang w:bidi="ar-DZ"/>
        </w:rPr>
        <w:t xml:space="preserve">في </w:t>
      </w:r>
      <w:r w:rsidRPr="002A2484">
        <w:rPr>
          <w:rFonts w:ascii="Times New Roman" w:hAnsi="Times New Roman" w:cs="Times New Roman"/>
          <w:sz w:val="32"/>
          <w:szCs w:val="32"/>
          <w:rtl/>
          <w:lang w:bidi="ar-DZ"/>
        </w:rPr>
        <w:t>مسابقة الإقامة.</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Pr="002A2484" w:rsidRDefault="00FE604F" w:rsidP="00BE453E">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10</w:t>
      </w:r>
      <w:r w:rsidR="00BE453E">
        <w:rPr>
          <w:rFonts w:ascii="Times New Roman" w:hAnsi="Times New Roman" w:cs="Times New Roman" w:hint="cs"/>
          <w:b/>
          <w:bCs/>
          <w:sz w:val="32"/>
          <w:szCs w:val="32"/>
          <w:rtl/>
          <w:lang w:bidi="ar-DZ"/>
        </w:rPr>
        <w:t>2</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تحدد كيفيات التنظيم والتقييم والإنتقال في دراسات الطور الثاني عن طريق التنظيم.</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p>
    <w:p w:rsidR="00FE604F" w:rsidRPr="002A2484" w:rsidRDefault="00FE604F" w:rsidP="00D5550C">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3.1</w:t>
      </w:r>
      <w:r w:rsidRPr="002A2484">
        <w:rPr>
          <w:rFonts w:ascii="Times New Roman" w:hAnsi="Times New Roman" w:cs="Times New Roman" w:hint="cs"/>
          <w:sz w:val="32"/>
          <w:szCs w:val="32"/>
          <w:rtl/>
          <w:lang w:bidi="ar-DZ"/>
        </w:rPr>
        <w:t xml:space="preserve">- </w:t>
      </w:r>
      <w:r w:rsidRPr="002A2484">
        <w:rPr>
          <w:rFonts w:ascii="Times New Roman" w:hAnsi="Times New Roman" w:cs="Times New Roman"/>
          <w:b/>
          <w:bCs/>
          <w:sz w:val="32"/>
          <w:szCs w:val="32"/>
          <w:rtl/>
          <w:lang w:bidi="ar-DZ"/>
        </w:rPr>
        <w:t>ال</w:t>
      </w:r>
      <w:r w:rsidR="00D5550C">
        <w:rPr>
          <w:rFonts w:ascii="Times New Roman" w:hAnsi="Times New Roman" w:cs="Times New Roman" w:hint="cs"/>
          <w:b/>
          <w:bCs/>
          <w:sz w:val="32"/>
          <w:szCs w:val="32"/>
          <w:rtl/>
          <w:lang w:bidi="ar-DZ"/>
        </w:rPr>
        <w:t>مستوى</w:t>
      </w:r>
      <w:r w:rsidRPr="002A2484">
        <w:rPr>
          <w:rFonts w:ascii="Times New Roman" w:hAnsi="Times New Roman" w:cs="Times New Roman"/>
          <w:b/>
          <w:bCs/>
          <w:sz w:val="32"/>
          <w:szCs w:val="32"/>
          <w:rtl/>
          <w:lang w:bidi="ar-DZ"/>
        </w:rPr>
        <w:t>الثالث</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p>
    <w:p w:rsidR="00FE604F" w:rsidRPr="002A2484" w:rsidRDefault="00FE604F" w:rsidP="00D5550C">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10</w:t>
      </w:r>
      <w:r w:rsidR="00BE453E">
        <w:rPr>
          <w:rFonts w:ascii="Times New Roman" w:hAnsi="Times New Roman" w:cs="Times New Roman" w:hint="cs"/>
          <w:b/>
          <w:bCs/>
          <w:sz w:val="32"/>
          <w:szCs w:val="32"/>
          <w:rtl/>
          <w:lang w:bidi="ar-DZ"/>
        </w:rPr>
        <w:t>3</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يعتبر ال</w:t>
      </w:r>
      <w:r w:rsidR="00D5550C">
        <w:rPr>
          <w:rFonts w:ascii="Times New Roman" w:hAnsi="Times New Roman" w:cs="Times New Roman" w:hint="cs"/>
          <w:sz w:val="32"/>
          <w:szCs w:val="32"/>
          <w:rtl/>
          <w:lang w:bidi="ar-DZ"/>
        </w:rPr>
        <w:t xml:space="preserve">مستوى </w:t>
      </w:r>
      <w:r w:rsidRPr="002A2484">
        <w:rPr>
          <w:rFonts w:ascii="Times New Roman" w:hAnsi="Times New Roman" w:cs="Times New Roman"/>
          <w:sz w:val="32"/>
          <w:szCs w:val="32"/>
          <w:rtl/>
          <w:lang w:bidi="ar-DZ"/>
        </w:rPr>
        <w:t>الثالث تكوينا للبحث وعن طريق البحث يدمج باستمرار آخر الإبتكارات العلمية والتكنولوجية.</w:t>
      </w:r>
    </w:p>
    <w:p w:rsidR="00FE604F" w:rsidRPr="002A2484" w:rsidRDefault="00FE604F" w:rsidP="006B0336">
      <w:pPr>
        <w:bidi/>
        <w:spacing w:after="0" w:line="240" w:lineRule="auto"/>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يسمح الإلتحاق بال</w:t>
      </w:r>
      <w:r w:rsidR="00D5550C">
        <w:rPr>
          <w:rFonts w:ascii="Times New Roman" w:hAnsi="Times New Roman" w:cs="Times New Roman" w:hint="cs"/>
          <w:sz w:val="32"/>
          <w:szCs w:val="32"/>
          <w:rtl/>
          <w:lang w:bidi="ar-DZ"/>
        </w:rPr>
        <w:t xml:space="preserve">مستوى </w:t>
      </w:r>
      <w:r w:rsidRPr="002A2484">
        <w:rPr>
          <w:rFonts w:ascii="Times New Roman" w:hAnsi="Times New Roman" w:cs="Times New Roman"/>
          <w:sz w:val="32"/>
          <w:szCs w:val="32"/>
          <w:rtl/>
          <w:lang w:bidi="ar-DZ"/>
        </w:rPr>
        <w:t>الثالث لحاملي شهادة الدراسات الطبية المتخصصة</w:t>
      </w:r>
      <w:r w:rsidRPr="002A2484">
        <w:rPr>
          <w:rFonts w:ascii="Times New Roman" w:hAnsi="Times New Roman" w:cs="Times New Roman"/>
          <w:sz w:val="32"/>
          <w:szCs w:val="32"/>
          <w:lang w:bidi="ar-DZ"/>
        </w:rPr>
        <w:t xml:space="preserve">DEMS </w:t>
      </w:r>
      <w:r w:rsidR="006B0336">
        <w:rPr>
          <w:rFonts w:ascii="Times New Roman" w:hAnsi="Times New Roman" w:cs="Times New Roman" w:hint="cs"/>
          <w:sz w:val="32"/>
          <w:szCs w:val="32"/>
          <w:rtl/>
          <w:lang w:bidi="ar-DZ"/>
        </w:rPr>
        <w:t>.</w:t>
      </w:r>
    </w:p>
    <w:p w:rsidR="00FE604F" w:rsidRPr="002A2484" w:rsidRDefault="00FE604F" w:rsidP="00FE604F">
      <w:pPr>
        <w:bidi/>
        <w:spacing w:after="0" w:line="240" w:lineRule="auto"/>
        <w:jc w:val="both"/>
        <w:rPr>
          <w:rFonts w:ascii="Times New Roman" w:hAnsi="Times New Roman" w:cs="Times New Roman"/>
          <w:sz w:val="32"/>
          <w:szCs w:val="32"/>
          <w:u w:val="single"/>
          <w:rtl/>
          <w:lang w:bidi="ar-DZ"/>
        </w:rPr>
      </w:pPr>
    </w:p>
    <w:p w:rsidR="00FE604F" w:rsidRPr="002A2484" w:rsidRDefault="00FE604F" w:rsidP="00D5550C">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w:t>
      </w:r>
      <w:r>
        <w:rPr>
          <w:rFonts w:ascii="Times New Roman" w:hAnsi="Times New Roman" w:cs="Times New Roman" w:hint="cs"/>
          <w:b/>
          <w:bCs/>
          <w:sz w:val="32"/>
          <w:szCs w:val="32"/>
          <w:rtl/>
          <w:lang w:bidi="ar-DZ"/>
        </w:rPr>
        <w:t>10</w:t>
      </w:r>
      <w:r w:rsidR="00BE453E">
        <w:rPr>
          <w:rFonts w:ascii="Times New Roman" w:hAnsi="Times New Roman" w:cs="Times New Roman" w:hint="cs"/>
          <w:b/>
          <w:bCs/>
          <w:sz w:val="32"/>
          <w:szCs w:val="32"/>
          <w:rtl/>
          <w:lang w:bidi="ar-DZ"/>
        </w:rPr>
        <w:t>4</w:t>
      </w:r>
      <w:r w:rsidRPr="002A2484">
        <w:rPr>
          <w:rFonts w:ascii="Times New Roman" w:hAnsi="Times New Roman" w:cs="Times New Roman" w:hint="cs"/>
          <w:b/>
          <w:bCs/>
          <w:sz w:val="32"/>
          <w:szCs w:val="32"/>
          <w:rtl/>
          <w:lang w:bidi="ar-DZ"/>
        </w:rPr>
        <w:t>:</w:t>
      </w:r>
      <w:r w:rsidRPr="002A2484">
        <w:rPr>
          <w:rFonts w:ascii="Times New Roman" w:hAnsi="Times New Roman" w:cs="Times New Roman"/>
          <w:sz w:val="32"/>
          <w:szCs w:val="32"/>
          <w:rtl/>
          <w:lang w:bidi="ar-DZ"/>
        </w:rPr>
        <w:t>تحدد مدة التكوين في ال</w:t>
      </w:r>
      <w:r w:rsidR="00D5550C">
        <w:rPr>
          <w:rFonts w:ascii="Times New Roman" w:hAnsi="Times New Roman" w:cs="Times New Roman" w:hint="cs"/>
          <w:sz w:val="32"/>
          <w:szCs w:val="32"/>
          <w:rtl/>
          <w:lang w:bidi="ar-DZ"/>
        </w:rPr>
        <w:t>مستوى</w:t>
      </w:r>
      <w:r w:rsidRPr="002A2484">
        <w:rPr>
          <w:rFonts w:ascii="Times New Roman" w:hAnsi="Times New Roman" w:cs="Times New Roman"/>
          <w:sz w:val="32"/>
          <w:szCs w:val="32"/>
          <w:rtl/>
          <w:lang w:bidi="ar-DZ"/>
        </w:rPr>
        <w:t xml:space="preserve"> الثالث عن طريق التنظيم.</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Pr="002A2484" w:rsidRDefault="00FE604F" w:rsidP="00D5550C">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المادة1</w:t>
      </w:r>
      <w:r>
        <w:rPr>
          <w:rFonts w:ascii="Times New Roman" w:hAnsi="Times New Roman" w:cs="Times New Roman" w:hint="cs"/>
          <w:b/>
          <w:bCs/>
          <w:sz w:val="32"/>
          <w:szCs w:val="32"/>
          <w:rtl/>
          <w:lang w:bidi="ar-DZ"/>
        </w:rPr>
        <w:t>0</w:t>
      </w:r>
      <w:r w:rsidR="00BE453E">
        <w:rPr>
          <w:rFonts w:ascii="Times New Roman" w:hAnsi="Times New Roman" w:cs="Times New Roman" w:hint="cs"/>
          <w:b/>
          <w:bCs/>
          <w:sz w:val="32"/>
          <w:szCs w:val="32"/>
          <w:rtl/>
          <w:lang w:bidi="ar-DZ"/>
        </w:rPr>
        <w:t>5</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يمكن ضمان ال</w:t>
      </w:r>
      <w:r w:rsidR="00D5550C">
        <w:rPr>
          <w:rFonts w:ascii="Times New Roman" w:hAnsi="Times New Roman" w:cs="Times New Roman" w:hint="cs"/>
          <w:sz w:val="32"/>
          <w:szCs w:val="32"/>
          <w:rtl/>
          <w:lang w:bidi="ar-DZ"/>
        </w:rPr>
        <w:t xml:space="preserve">مستوى </w:t>
      </w:r>
      <w:r w:rsidRPr="002A2484">
        <w:rPr>
          <w:rFonts w:ascii="Times New Roman" w:hAnsi="Times New Roman" w:cs="Times New Roman"/>
          <w:sz w:val="32"/>
          <w:szCs w:val="32"/>
          <w:rtl/>
          <w:lang w:bidi="ar-DZ"/>
        </w:rPr>
        <w:t>الثالث في إطار تعاون وطني و/أو دولي تحدد كيفيات تنظيمه عن طريق التنظيم.</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Default="00FE604F" w:rsidP="00D5550C">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1</w:t>
      </w:r>
      <w:r>
        <w:rPr>
          <w:rFonts w:ascii="Times New Roman" w:hAnsi="Times New Roman" w:cs="Times New Roman" w:hint="cs"/>
          <w:b/>
          <w:bCs/>
          <w:sz w:val="32"/>
          <w:szCs w:val="32"/>
          <w:rtl/>
          <w:lang w:bidi="ar-DZ"/>
        </w:rPr>
        <w:t>0</w:t>
      </w:r>
      <w:r w:rsidR="00BE453E">
        <w:rPr>
          <w:rFonts w:ascii="Times New Roman" w:hAnsi="Times New Roman" w:cs="Times New Roman" w:hint="cs"/>
          <w:b/>
          <w:bCs/>
          <w:sz w:val="32"/>
          <w:szCs w:val="32"/>
          <w:rtl/>
          <w:lang w:bidi="ar-DZ"/>
        </w:rPr>
        <w:t>6</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يتوج ال</w:t>
      </w:r>
      <w:r w:rsidR="00D5550C">
        <w:rPr>
          <w:rFonts w:ascii="Times New Roman" w:hAnsi="Times New Roman" w:cs="Times New Roman" w:hint="cs"/>
          <w:sz w:val="32"/>
          <w:szCs w:val="32"/>
          <w:rtl/>
          <w:lang w:bidi="ar-DZ"/>
        </w:rPr>
        <w:t xml:space="preserve">مستوى </w:t>
      </w:r>
      <w:r w:rsidRPr="002A2484">
        <w:rPr>
          <w:rFonts w:ascii="Times New Roman" w:hAnsi="Times New Roman" w:cs="Times New Roman"/>
          <w:sz w:val="32"/>
          <w:szCs w:val="32"/>
          <w:rtl/>
          <w:lang w:bidi="ar-DZ"/>
        </w:rPr>
        <w:t xml:space="preserve">الثالث بشهادة الدكتوراه في دراسات العلوم الطبية </w:t>
      </w:r>
      <w:r w:rsidRPr="002A2484">
        <w:rPr>
          <w:rFonts w:ascii="Times New Roman" w:hAnsi="Times New Roman" w:cs="Times New Roman"/>
          <w:sz w:val="32"/>
          <w:szCs w:val="32"/>
          <w:lang w:bidi="ar-DZ"/>
        </w:rPr>
        <w:t>DESM</w:t>
      </w:r>
      <w:r w:rsidRPr="002A2484">
        <w:rPr>
          <w:rFonts w:ascii="Times New Roman" w:hAnsi="Times New Roman" w:cs="Times New Roman" w:hint="cs"/>
          <w:sz w:val="32"/>
          <w:szCs w:val="32"/>
          <w:rtl/>
          <w:lang w:bidi="ar-DZ"/>
        </w:rPr>
        <w:t xml:space="preserve">يحصل عليها </w:t>
      </w:r>
      <w:r w:rsidRPr="002A2484">
        <w:rPr>
          <w:rFonts w:ascii="Times New Roman" w:hAnsi="Times New Roman" w:cs="Times New Roman"/>
          <w:sz w:val="32"/>
          <w:szCs w:val="32"/>
          <w:rtl/>
          <w:lang w:bidi="ar-DZ"/>
        </w:rPr>
        <w:t>بعد مناقشة أطروحة أمام لجنة.</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Pr="002A2484" w:rsidRDefault="00FE604F" w:rsidP="00FE604F">
      <w:pPr>
        <w:bidi/>
        <w:spacing w:after="0" w:line="240" w:lineRule="auto"/>
        <w:jc w:val="center"/>
        <w:rPr>
          <w:rFonts w:ascii="Times New Roman" w:hAnsi="Times New Roman" w:cs="Times New Roman"/>
          <w:b/>
          <w:bCs/>
          <w:sz w:val="32"/>
          <w:szCs w:val="32"/>
          <w:lang w:bidi="ar-DZ"/>
        </w:rPr>
      </w:pPr>
      <w:r w:rsidRPr="002A2484">
        <w:rPr>
          <w:rFonts w:ascii="Times New Roman" w:hAnsi="Times New Roman" w:cs="Times New Roman" w:hint="cs"/>
          <w:b/>
          <w:bCs/>
          <w:sz w:val="32"/>
          <w:szCs w:val="32"/>
          <w:rtl/>
          <w:lang w:bidi="ar-DZ"/>
        </w:rPr>
        <w:t xml:space="preserve">2 </w:t>
      </w:r>
      <w:r w:rsidRPr="002A2484">
        <w:rPr>
          <w:rFonts w:ascii="Times New Roman" w:hAnsi="Times New Roman" w:cs="Times New Roman" w:hint="cs"/>
          <w:sz w:val="32"/>
          <w:szCs w:val="32"/>
          <w:rtl/>
          <w:lang w:bidi="ar-DZ"/>
        </w:rPr>
        <w:t xml:space="preserve">- </w:t>
      </w:r>
      <w:r w:rsidRPr="002A2484">
        <w:rPr>
          <w:rFonts w:ascii="Times New Roman" w:hAnsi="Times New Roman" w:cs="Times New Roman"/>
          <w:b/>
          <w:bCs/>
          <w:sz w:val="32"/>
          <w:szCs w:val="32"/>
          <w:rtl/>
          <w:lang w:bidi="ar-DZ"/>
        </w:rPr>
        <w:t>التكوين المتواصل المتخصص</w:t>
      </w:r>
    </w:p>
    <w:p w:rsidR="00FE604F" w:rsidRPr="002A2484" w:rsidRDefault="00FE604F" w:rsidP="00FE604F">
      <w:pPr>
        <w:pStyle w:val="Paragraphedeliste"/>
        <w:bidi/>
        <w:spacing w:after="0" w:line="240" w:lineRule="auto"/>
        <w:rPr>
          <w:rFonts w:ascii="Times New Roman" w:hAnsi="Times New Roman" w:cs="Times New Roman"/>
          <w:b/>
          <w:bCs/>
          <w:sz w:val="32"/>
          <w:szCs w:val="32"/>
          <w:rtl/>
          <w:lang w:bidi="ar-DZ"/>
        </w:rPr>
      </w:pPr>
    </w:p>
    <w:p w:rsidR="00FE604F" w:rsidRPr="002A2484" w:rsidRDefault="00FE604F" w:rsidP="00BE453E">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المادة1</w:t>
      </w:r>
      <w:r>
        <w:rPr>
          <w:rFonts w:ascii="Times New Roman" w:hAnsi="Times New Roman" w:cs="Times New Roman" w:hint="cs"/>
          <w:b/>
          <w:bCs/>
          <w:sz w:val="32"/>
          <w:szCs w:val="32"/>
          <w:rtl/>
          <w:lang w:bidi="ar-DZ"/>
        </w:rPr>
        <w:t>0</w:t>
      </w:r>
      <w:r w:rsidR="00BE453E">
        <w:rPr>
          <w:rFonts w:ascii="Times New Roman" w:hAnsi="Times New Roman" w:cs="Times New Roman" w:hint="cs"/>
          <w:b/>
          <w:bCs/>
          <w:sz w:val="32"/>
          <w:szCs w:val="32"/>
          <w:rtl/>
          <w:lang w:bidi="ar-DZ"/>
        </w:rPr>
        <w:t>7</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يساهم المرفق العمومي للتعليم العالي في التكوين المتواصل، في التصديق وفي تجديد المعارف مدى الحياة لجميع الأساتذة الباحثين الإستشفائيين الجامعيين والأطباء وممارسي الصحة العمومية والممارسين الخواص.</w:t>
      </w: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lastRenderedPageBreak/>
        <w:t>يسمح التكوين في التخصصوفيما بعد التخصص، ب</w:t>
      </w:r>
      <w:r w:rsidRPr="002A2484">
        <w:rPr>
          <w:rFonts w:ascii="Times New Roman" w:hAnsi="Times New Roman" w:cs="Times New Roman" w:hint="cs"/>
          <w:sz w:val="32"/>
          <w:szCs w:val="32"/>
          <w:rtl/>
          <w:lang w:bidi="ar-DZ"/>
        </w:rPr>
        <w:t>ـ</w:t>
      </w:r>
      <w:r w:rsidRPr="002A2484">
        <w:rPr>
          <w:rFonts w:ascii="Times New Roman" w:hAnsi="Times New Roman" w:cs="Times New Roman"/>
          <w:sz w:val="32"/>
          <w:szCs w:val="32"/>
          <w:rtl/>
          <w:lang w:bidi="ar-DZ"/>
        </w:rPr>
        <w:t>:</w:t>
      </w:r>
    </w:p>
    <w:p w:rsidR="00FE604F" w:rsidRPr="002A2484" w:rsidRDefault="00FE604F" w:rsidP="00FE604F">
      <w:pPr>
        <w:pStyle w:val="Paragraphedeliste"/>
        <w:numPr>
          <w:ilvl w:val="0"/>
          <w:numId w:val="1"/>
        </w:numPr>
        <w:bidi/>
        <w:spacing w:after="0" w:line="240" w:lineRule="auto"/>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إكتساب الأطباء ممارسيالصحة العمومية وأطباء القطاع الخاص كفاءات في تخصص يطرح مشكل صحة عمومية،</w:t>
      </w:r>
    </w:p>
    <w:p w:rsidR="00FE604F" w:rsidRPr="002A2484" w:rsidRDefault="00FE604F" w:rsidP="00FE604F">
      <w:pPr>
        <w:pStyle w:val="Paragraphedeliste"/>
        <w:numPr>
          <w:ilvl w:val="0"/>
          <w:numId w:val="1"/>
        </w:numPr>
        <w:bidi/>
        <w:spacing w:after="0" w:line="240" w:lineRule="auto"/>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تلبية الإحتياجات من حيث عدد ال</w:t>
      </w:r>
      <w:r w:rsidRPr="002A2484">
        <w:rPr>
          <w:rFonts w:ascii="Times New Roman" w:hAnsi="Times New Roman" w:cs="Times New Roman" w:hint="cs"/>
          <w:sz w:val="32"/>
          <w:szCs w:val="32"/>
          <w:rtl/>
          <w:lang w:bidi="ar-DZ"/>
        </w:rPr>
        <w:t>أ</w:t>
      </w:r>
      <w:r w:rsidRPr="002A2484">
        <w:rPr>
          <w:rFonts w:ascii="Times New Roman" w:hAnsi="Times New Roman" w:cs="Times New Roman"/>
          <w:sz w:val="32"/>
          <w:szCs w:val="32"/>
          <w:rtl/>
          <w:lang w:bidi="ar-DZ"/>
        </w:rPr>
        <w:t>خصائيين.</w:t>
      </w:r>
    </w:p>
    <w:p w:rsidR="00FE604F" w:rsidRPr="002A2484" w:rsidRDefault="00FE604F" w:rsidP="00FE604F">
      <w:pPr>
        <w:pStyle w:val="Paragraphedeliste"/>
        <w:bidi/>
        <w:spacing w:after="0" w:line="240" w:lineRule="auto"/>
        <w:jc w:val="both"/>
        <w:rPr>
          <w:rFonts w:ascii="Times New Roman" w:hAnsi="Times New Roman" w:cs="Times New Roman"/>
          <w:sz w:val="32"/>
          <w:szCs w:val="32"/>
          <w:lang w:bidi="ar-DZ"/>
        </w:rPr>
      </w:pPr>
    </w:p>
    <w:p w:rsidR="00FE604F" w:rsidRPr="002A2484" w:rsidRDefault="00FE604F" w:rsidP="00BE453E">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المادة1</w:t>
      </w:r>
      <w:r w:rsidR="00BE453E">
        <w:rPr>
          <w:rFonts w:ascii="Times New Roman" w:hAnsi="Times New Roman" w:cs="Times New Roman" w:hint="cs"/>
          <w:b/>
          <w:bCs/>
          <w:sz w:val="32"/>
          <w:szCs w:val="32"/>
          <w:rtl/>
          <w:lang w:bidi="ar-DZ"/>
        </w:rPr>
        <w:t>08</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يسمحالتكوين المتواصل المتخصص للمختصين في الصحة العمومية وللممارسين الخواص والأساتذة الباحثين الإستشفائيين الجامعيين الإستفادة من تكوين متواصل ويضع الكفاءات الطبية في متناول السكان المعزولين داخل البلاد.</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Pr="002A2484" w:rsidRDefault="00FE604F" w:rsidP="00354FD2">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المادة1</w:t>
      </w:r>
      <w:r w:rsidR="00BE453E">
        <w:rPr>
          <w:rFonts w:ascii="Times New Roman" w:hAnsi="Times New Roman" w:cs="Times New Roman" w:hint="cs"/>
          <w:b/>
          <w:bCs/>
          <w:sz w:val="32"/>
          <w:szCs w:val="32"/>
          <w:rtl/>
          <w:lang w:bidi="ar-DZ"/>
        </w:rPr>
        <w:t>09</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تحدد كيفيات تطبيق المادة 1</w:t>
      </w:r>
      <w:r>
        <w:rPr>
          <w:rFonts w:ascii="Times New Roman" w:hAnsi="Times New Roman" w:cs="Times New Roman" w:hint="cs"/>
          <w:sz w:val="32"/>
          <w:szCs w:val="32"/>
          <w:rtl/>
          <w:lang w:bidi="ar-DZ"/>
        </w:rPr>
        <w:t>0</w:t>
      </w:r>
      <w:r w:rsidR="00354FD2">
        <w:rPr>
          <w:rFonts w:ascii="Times New Roman" w:hAnsi="Times New Roman" w:cs="Times New Roman" w:hint="cs"/>
          <w:sz w:val="32"/>
          <w:szCs w:val="32"/>
          <w:rtl/>
          <w:lang w:bidi="ar-DZ"/>
        </w:rPr>
        <w:t>7</w:t>
      </w:r>
      <w:r w:rsidRPr="002A2484">
        <w:rPr>
          <w:rFonts w:ascii="Times New Roman" w:hAnsi="Times New Roman" w:cs="Times New Roman"/>
          <w:sz w:val="32"/>
          <w:szCs w:val="32"/>
          <w:rtl/>
          <w:lang w:bidi="ar-DZ"/>
        </w:rPr>
        <w:t xml:space="preserve"> من هذا القانون عن طريق التنظيم.</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p>
    <w:p w:rsidR="00FE604F" w:rsidRPr="002A2484" w:rsidRDefault="00FE604F" w:rsidP="00FE604F">
      <w:pPr>
        <w:bidi/>
        <w:spacing w:after="0" w:line="240" w:lineRule="auto"/>
        <w:jc w:val="center"/>
        <w:rPr>
          <w:rFonts w:ascii="Times New Roman" w:hAnsi="Times New Roman" w:cs="Times New Roman"/>
          <w:b/>
          <w:bCs/>
          <w:sz w:val="32"/>
          <w:szCs w:val="32"/>
          <w:u w:val="single"/>
          <w:rtl/>
          <w:lang w:bidi="ar-DZ"/>
        </w:rPr>
      </w:pPr>
      <w:r w:rsidRPr="002A2484">
        <w:rPr>
          <w:rFonts w:ascii="Times New Roman" w:hAnsi="Times New Roman" w:cs="Times New Roman"/>
          <w:b/>
          <w:bCs/>
          <w:sz w:val="32"/>
          <w:szCs w:val="32"/>
          <w:rtl/>
          <w:lang w:bidi="ar-DZ"/>
        </w:rPr>
        <w:t xml:space="preserve">الفصل الثالث </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التكوين العالي في دوائر وزارية أخرى</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p>
    <w:p w:rsidR="00FE604F" w:rsidRPr="002A2484" w:rsidRDefault="00FE604F" w:rsidP="005A1280">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المادة11</w:t>
      </w:r>
      <w:r w:rsidR="005A1280">
        <w:rPr>
          <w:rFonts w:ascii="Times New Roman" w:hAnsi="Times New Roman" w:cs="Times New Roman" w:hint="cs"/>
          <w:b/>
          <w:bCs/>
          <w:sz w:val="32"/>
          <w:szCs w:val="32"/>
          <w:rtl/>
          <w:lang w:bidi="ar-DZ"/>
        </w:rPr>
        <w:t>0</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يمكن المؤسسات التابعة لدوائر وزارية أخرى ضمان تكوينات عليا خصوصية ومهنية.</w:t>
      </w: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 xml:space="preserve">يجب أن تستجيب التكوينات، بصفة أولية، </w:t>
      </w:r>
      <w:r w:rsidRPr="002A2484">
        <w:rPr>
          <w:rFonts w:ascii="Times New Roman" w:hAnsi="Times New Roman" w:cs="Times New Roman" w:hint="cs"/>
          <w:sz w:val="32"/>
          <w:szCs w:val="32"/>
          <w:rtl/>
          <w:lang w:bidi="ar-DZ"/>
        </w:rPr>
        <w:t>إ</w:t>
      </w:r>
      <w:r w:rsidRPr="002A2484">
        <w:rPr>
          <w:rFonts w:ascii="Times New Roman" w:hAnsi="Times New Roman" w:cs="Times New Roman"/>
          <w:sz w:val="32"/>
          <w:szCs w:val="32"/>
          <w:rtl/>
          <w:lang w:bidi="ar-DZ"/>
        </w:rPr>
        <w:t>لى تلبية ال</w:t>
      </w:r>
      <w:r w:rsidRPr="002A2484">
        <w:rPr>
          <w:rFonts w:ascii="Times New Roman" w:hAnsi="Times New Roman" w:cs="Times New Roman" w:hint="cs"/>
          <w:sz w:val="32"/>
          <w:szCs w:val="32"/>
          <w:rtl/>
          <w:lang w:bidi="ar-DZ"/>
        </w:rPr>
        <w:t>إ</w:t>
      </w:r>
      <w:r w:rsidRPr="002A2484">
        <w:rPr>
          <w:rFonts w:ascii="Times New Roman" w:hAnsi="Times New Roman" w:cs="Times New Roman"/>
          <w:sz w:val="32"/>
          <w:szCs w:val="32"/>
          <w:rtl/>
          <w:lang w:bidi="ar-DZ"/>
        </w:rPr>
        <w:t>ح</w:t>
      </w:r>
      <w:r w:rsidRPr="002A2484">
        <w:rPr>
          <w:rFonts w:ascii="Times New Roman" w:hAnsi="Times New Roman" w:cs="Times New Roman" w:hint="cs"/>
          <w:sz w:val="32"/>
          <w:szCs w:val="32"/>
          <w:rtl/>
          <w:lang w:bidi="ar-DZ"/>
        </w:rPr>
        <w:t>تي</w:t>
      </w:r>
      <w:r w:rsidRPr="002A2484">
        <w:rPr>
          <w:rFonts w:ascii="Times New Roman" w:hAnsi="Times New Roman" w:cs="Times New Roman"/>
          <w:sz w:val="32"/>
          <w:szCs w:val="32"/>
          <w:rtl/>
          <w:lang w:bidi="ar-DZ"/>
        </w:rPr>
        <w:t>اجات الخاصة للقطاع المعني من الموارد البشرية.</w:t>
      </w:r>
    </w:p>
    <w:p w:rsidR="00FE604F" w:rsidRPr="002A2484" w:rsidRDefault="00FE604F" w:rsidP="00FE604F">
      <w:pPr>
        <w:bidi/>
        <w:spacing w:after="0" w:line="240" w:lineRule="auto"/>
        <w:jc w:val="both"/>
        <w:rPr>
          <w:rFonts w:ascii="Times New Roman" w:hAnsi="Times New Roman" w:cs="Times New Roman"/>
          <w:sz w:val="32"/>
          <w:szCs w:val="32"/>
          <w:lang w:bidi="ar-DZ"/>
        </w:rPr>
      </w:pPr>
    </w:p>
    <w:p w:rsidR="00FE604F" w:rsidRPr="002A2484" w:rsidRDefault="00FE604F" w:rsidP="005A1280">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11</w:t>
      </w:r>
      <w:r w:rsidR="005A1280">
        <w:rPr>
          <w:rFonts w:ascii="Times New Roman" w:hAnsi="Times New Roman" w:cs="Times New Roman" w:hint="cs"/>
          <w:b/>
          <w:bCs/>
          <w:sz w:val="32"/>
          <w:szCs w:val="32"/>
          <w:rtl/>
          <w:lang w:bidi="ar-DZ"/>
        </w:rPr>
        <w:t>1</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تخضع عروض التكوين للمؤسساتالتابعة لدوائر وزارية أخرى لنفس آليات التقييم والتأهيل المعمول بها في قطاع التعليم العالي.</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Pr="002A2484" w:rsidRDefault="00FE604F" w:rsidP="005A1280">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11</w:t>
      </w:r>
      <w:r w:rsidR="005A1280">
        <w:rPr>
          <w:rFonts w:ascii="Times New Roman" w:hAnsi="Times New Roman" w:cs="Times New Roman" w:hint="cs"/>
          <w:b/>
          <w:bCs/>
          <w:sz w:val="32"/>
          <w:szCs w:val="32"/>
          <w:rtl/>
          <w:lang w:bidi="ar-DZ"/>
        </w:rPr>
        <w:t>2</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يمارس الوزير المكلف بالتعليم العالي، بالإشتراك مع الوزراء الآخرين المعنيين، الوصاية البيداغوجية على مؤسسات التكوين العالي التابعة لدوائر وزارية أخرى، ويساهم في تحديد مشروعها البيداغوجي.</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Pr="002A2484" w:rsidRDefault="00FE604F" w:rsidP="005A1280">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11</w:t>
      </w:r>
      <w:r w:rsidR="005A1280">
        <w:rPr>
          <w:rFonts w:ascii="Times New Roman" w:hAnsi="Times New Roman" w:cs="Times New Roman" w:hint="cs"/>
          <w:b/>
          <w:bCs/>
          <w:sz w:val="32"/>
          <w:szCs w:val="32"/>
          <w:rtl/>
          <w:lang w:bidi="ar-DZ"/>
        </w:rPr>
        <w:t>3</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تنشأ لدى الوزير المكلف بالتعليم العالي لجنة للتنسيق تكلف بتنظيم وتقييم </w:t>
      </w:r>
      <w:r w:rsidRPr="002A2484">
        <w:rPr>
          <w:rFonts w:ascii="Times New Roman" w:hAnsi="Times New Roman" w:cs="Times New Roman" w:hint="cs"/>
          <w:sz w:val="32"/>
          <w:szCs w:val="32"/>
          <w:rtl/>
          <w:lang w:bidi="ar-DZ"/>
        </w:rPr>
        <w:t>أ</w:t>
      </w:r>
      <w:r w:rsidRPr="002A2484">
        <w:rPr>
          <w:rFonts w:ascii="Times New Roman" w:hAnsi="Times New Roman" w:cs="Times New Roman"/>
          <w:sz w:val="32"/>
          <w:szCs w:val="32"/>
          <w:rtl/>
          <w:lang w:bidi="ar-DZ"/>
        </w:rPr>
        <w:t>نشط</w:t>
      </w:r>
      <w:r w:rsidRPr="002A2484">
        <w:rPr>
          <w:rFonts w:ascii="Times New Roman" w:hAnsi="Times New Roman" w:cs="Times New Roman" w:hint="cs"/>
          <w:sz w:val="32"/>
          <w:szCs w:val="32"/>
          <w:rtl/>
          <w:lang w:bidi="ar-DZ"/>
        </w:rPr>
        <w:t>ة</w:t>
      </w:r>
      <w:r w:rsidRPr="002A2484">
        <w:rPr>
          <w:rFonts w:ascii="Times New Roman" w:hAnsi="Times New Roman" w:cs="Times New Roman"/>
          <w:sz w:val="32"/>
          <w:szCs w:val="32"/>
          <w:rtl/>
          <w:lang w:bidi="ar-DZ"/>
        </w:rPr>
        <w:t xml:space="preserve"> التكوين لمؤسسات التكوين العالي التابعة لدوائر وزارية أخرى.</w:t>
      </w: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تحدد مهام وتنظيم وسير لجنة التنسيق عن طريق التنظيم.</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Pr="002A2484" w:rsidRDefault="00FE604F" w:rsidP="005A1280">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المادة11</w:t>
      </w:r>
      <w:r w:rsidR="005A1280">
        <w:rPr>
          <w:rFonts w:ascii="Times New Roman" w:hAnsi="Times New Roman" w:cs="Times New Roman" w:hint="cs"/>
          <w:b/>
          <w:bCs/>
          <w:sz w:val="32"/>
          <w:szCs w:val="32"/>
          <w:rtl/>
          <w:lang w:bidi="ar-DZ"/>
        </w:rPr>
        <w:t>4</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تحدد كيفيات منح وممارسة الوصاية البيداغوجية على مؤسسات التكوين العالي التابعة لدوائر وزارية أخرى عن طريق التنظيم.</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 xml:space="preserve">الفصل الرابع </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 xml:space="preserve">التكوين العالي الذي تضمنه المؤسسات الخاصة  </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القسم الأول</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الشروط العامة لتنظيم التكوين</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p>
    <w:p w:rsidR="00FE604F" w:rsidRPr="002A2484" w:rsidRDefault="00FE604F" w:rsidP="005A1280">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lastRenderedPageBreak/>
        <w:t>المادة1</w:t>
      </w:r>
      <w:r>
        <w:rPr>
          <w:rFonts w:ascii="Times New Roman" w:hAnsi="Times New Roman" w:cs="Times New Roman" w:hint="cs"/>
          <w:b/>
          <w:bCs/>
          <w:sz w:val="32"/>
          <w:szCs w:val="32"/>
          <w:rtl/>
          <w:lang w:bidi="ar-DZ"/>
        </w:rPr>
        <w:t>1</w:t>
      </w:r>
      <w:r w:rsidR="005A1280">
        <w:rPr>
          <w:rFonts w:ascii="Times New Roman" w:hAnsi="Times New Roman" w:cs="Times New Roman" w:hint="cs"/>
          <w:b/>
          <w:bCs/>
          <w:sz w:val="32"/>
          <w:szCs w:val="32"/>
          <w:rtl/>
          <w:lang w:bidi="ar-DZ"/>
        </w:rPr>
        <w:t>5</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يمكن أن تضمن مؤسسات ينش</w:t>
      </w:r>
      <w:r w:rsidRPr="002A2484">
        <w:rPr>
          <w:rFonts w:ascii="Times New Roman" w:hAnsi="Times New Roman" w:cs="Times New Roman" w:hint="cs"/>
          <w:sz w:val="32"/>
          <w:szCs w:val="32"/>
          <w:rtl/>
          <w:lang w:bidi="ar-DZ"/>
        </w:rPr>
        <w:t>ؤ</w:t>
      </w:r>
      <w:r w:rsidRPr="002A2484">
        <w:rPr>
          <w:rFonts w:ascii="Times New Roman" w:hAnsi="Times New Roman" w:cs="Times New Roman"/>
          <w:sz w:val="32"/>
          <w:szCs w:val="32"/>
          <w:rtl/>
          <w:lang w:bidi="ar-DZ"/>
        </w:rPr>
        <w:t>ها شخص معنوي خاضع للقانون الخاص تكوينا عاليا في الطورين الأول والثاني.</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Pr="002A2484" w:rsidRDefault="00FE604F" w:rsidP="005A1280">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المادة1</w:t>
      </w:r>
      <w:r>
        <w:rPr>
          <w:rFonts w:ascii="Times New Roman" w:hAnsi="Times New Roman" w:cs="Times New Roman" w:hint="cs"/>
          <w:b/>
          <w:bCs/>
          <w:sz w:val="32"/>
          <w:szCs w:val="32"/>
          <w:rtl/>
          <w:lang w:bidi="ar-DZ"/>
        </w:rPr>
        <w:t>1</w:t>
      </w:r>
      <w:r w:rsidR="005A1280">
        <w:rPr>
          <w:rFonts w:ascii="Times New Roman" w:hAnsi="Times New Roman" w:cs="Times New Roman" w:hint="cs"/>
          <w:b/>
          <w:bCs/>
          <w:sz w:val="32"/>
          <w:szCs w:val="32"/>
          <w:rtl/>
          <w:lang w:bidi="ar-DZ"/>
        </w:rPr>
        <w:t>6</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تخضع العروض التكوينية المقترحة من المؤسسة الخاضعة للقانون الخاص لنفس آليات التقييم والتأهيل المعمول بها في القطاع العمومي للتعليم العالي.</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Pr="002A2484" w:rsidRDefault="00FE604F" w:rsidP="005A1280">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المادة1</w:t>
      </w:r>
      <w:r>
        <w:rPr>
          <w:rFonts w:ascii="Times New Roman" w:hAnsi="Times New Roman" w:cs="Times New Roman" w:hint="cs"/>
          <w:b/>
          <w:bCs/>
          <w:sz w:val="32"/>
          <w:szCs w:val="32"/>
          <w:rtl/>
          <w:lang w:bidi="ar-DZ"/>
        </w:rPr>
        <w:t>1</w:t>
      </w:r>
      <w:r w:rsidR="005A1280">
        <w:rPr>
          <w:rFonts w:ascii="Times New Roman" w:hAnsi="Times New Roman" w:cs="Times New Roman" w:hint="cs"/>
          <w:b/>
          <w:bCs/>
          <w:sz w:val="32"/>
          <w:szCs w:val="32"/>
          <w:rtl/>
          <w:lang w:bidi="ar-DZ"/>
        </w:rPr>
        <w:t>7</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يتعين على المؤسسة الخاصة للتكوين العالي ألا</w:t>
      </w:r>
      <w:r w:rsidRPr="002A2484">
        <w:rPr>
          <w:rFonts w:ascii="Times New Roman" w:hAnsi="Times New Roman" w:cs="Times New Roman" w:hint="cs"/>
          <w:sz w:val="32"/>
          <w:szCs w:val="32"/>
          <w:rtl/>
          <w:lang w:bidi="ar-DZ"/>
        </w:rPr>
        <w:t>ّ</w:t>
      </w:r>
      <w:r w:rsidRPr="002A2484">
        <w:rPr>
          <w:rFonts w:ascii="Times New Roman" w:hAnsi="Times New Roman" w:cs="Times New Roman"/>
          <w:sz w:val="32"/>
          <w:szCs w:val="32"/>
          <w:rtl/>
          <w:lang w:bidi="ar-DZ"/>
        </w:rPr>
        <w:t xml:space="preserve"> تسجل إلا المترشحين الحاملين شهادة بكالوريا التعليم الثانوي أو شهادة أجنبية معترف بمعادلتها، من أجل متابعة الدراسات في الطورين الأول و/أو الثاني، طبقا للتنظيم المعمول به.</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Pr="002A2484" w:rsidRDefault="00FE604F" w:rsidP="005A1280">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المادة1</w:t>
      </w:r>
      <w:r w:rsidR="005A1280">
        <w:rPr>
          <w:rFonts w:ascii="Times New Roman" w:hAnsi="Times New Roman" w:cs="Times New Roman" w:hint="cs"/>
          <w:b/>
          <w:bCs/>
          <w:sz w:val="32"/>
          <w:szCs w:val="32"/>
          <w:rtl/>
          <w:lang w:bidi="ar-DZ"/>
        </w:rPr>
        <w:t>18</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hint="cs"/>
          <w:sz w:val="32"/>
          <w:szCs w:val="32"/>
          <w:rtl/>
          <w:lang w:bidi="ar-DZ"/>
        </w:rPr>
        <w:t>يتعين على</w:t>
      </w:r>
      <w:r w:rsidRPr="002A2484">
        <w:rPr>
          <w:rFonts w:ascii="Times New Roman" w:hAnsi="Times New Roman" w:cs="Times New Roman"/>
          <w:sz w:val="32"/>
          <w:szCs w:val="32"/>
          <w:rtl/>
          <w:lang w:bidi="ar-DZ"/>
        </w:rPr>
        <w:t xml:space="preserve"> المؤسسة الخاصة للتكوين العالي</w:t>
      </w:r>
      <w:r w:rsidRPr="002A2484">
        <w:rPr>
          <w:rFonts w:ascii="Times New Roman" w:hAnsi="Times New Roman" w:cs="Times New Roman" w:hint="cs"/>
          <w:sz w:val="32"/>
          <w:szCs w:val="32"/>
          <w:rtl/>
          <w:lang w:bidi="ar-DZ"/>
        </w:rPr>
        <w:t>:</w:t>
      </w:r>
    </w:p>
    <w:p w:rsidR="00FE604F" w:rsidRPr="002A2484" w:rsidRDefault="00FE604F" w:rsidP="00FE604F">
      <w:pPr>
        <w:pStyle w:val="Paragraphedeliste"/>
        <w:numPr>
          <w:ilvl w:val="0"/>
          <w:numId w:val="1"/>
        </w:numPr>
        <w:bidi/>
        <w:spacing w:after="0" w:line="240" w:lineRule="auto"/>
        <w:jc w:val="both"/>
        <w:rPr>
          <w:rFonts w:ascii="Times New Roman" w:hAnsi="Times New Roman" w:cs="Times New Roman"/>
          <w:sz w:val="32"/>
          <w:szCs w:val="32"/>
          <w:lang w:bidi="ar-DZ"/>
        </w:rPr>
      </w:pPr>
      <w:r w:rsidRPr="002A2484">
        <w:rPr>
          <w:rFonts w:ascii="Times New Roman" w:hAnsi="Times New Roman" w:cs="Times New Roman" w:hint="cs"/>
          <w:sz w:val="32"/>
          <w:szCs w:val="32"/>
          <w:rtl/>
          <w:lang w:bidi="ar-DZ"/>
        </w:rPr>
        <w:t>إ</w:t>
      </w:r>
      <w:r w:rsidRPr="002A2484">
        <w:rPr>
          <w:rFonts w:ascii="Times New Roman" w:hAnsi="Times New Roman" w:cs="Times New Roman"/>
          <w:sz w:val="32"/>
          <w:szCs w:val="32"/>
          <w:rtl/>
          <w:lang w:bidi="ar-DZ"/>
        </w:rPr>
        <w:t>برام عقد فردي للتكوين مع الطالب عند تسجيله،</w:t>
      </w:r>
    </w:p>
    <w:p w:rsidR="00FE604F" w:rsidRPr="002A2484" w:rsidRDefault="00FE604F" w:rsidP="00FE604F">
      <w:pPr>
        <w:pStyle w:val="Paragraphedeliste"/>
        <w:numPr>
          <w:ilvl w:val="0"/>
          <w:numId w:val="1"/>
        </w:numPr>
        <w:bidi/>
        <w:spacing w:after="0" w:line="240" w:lineRule="auto"/>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إكتتاب كل تأمين لتغطية المسؤولية المدنية للطلبة والمستخدمين وتطبيق القواعد المنصوص عليها في التشريع المعمول به في مجال الحماية الإجتماعية والوقاية والحماية الصحية للطلبة.</w:t>
      </w:r>
    </w:p>
    <w:p w:rsidR="00FE604F" w:rsidRPr="006A6EA5" w:rsidRDefault="00FE604F" w:rsidP="00FE604F">
      <w:pPr>
        <w:pStyle w:val="Paragraphedeliste"/>
        <w:bidi/>
        <w:spacing w:after="0" w:line="240" w:lineRule="auto"/>
        <w:jc w:val="both"/>
        <w:rPr>
          <w:rFonts w:ascii="Times New Roman" w:hAnsi="Times New Roman" w:cs="Times New Roman"/>
          <w:sz w:val="16"/>
          <w:szCs w:val="16"/>
          <w:lang w:bidi="ar-DZ"/>
        </w:rPr>
      </w:pPr>
    </w:p>
    <w:p w:rsidR="00FE604F" w:rsidRPr="002A2484" w:rsidRDefault="00FE604F" w:rsidP="00BF41C7">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المادة1</w:t>
      </w:r>
      <w:r w:rsidR="005A1280">
        <w:rPr>
          <w:rFonts w:ascii="Times New Roman" w:hAnsi="Times New Roman" w:cs="Times New Roman" w:hint="cs"/>
          <w:b/>
          <w:bCs/>
          <w:sz w:val="32"/>
          <w:szCs w:val="32"/>
          <w:rtl/>
          <w:lang w:bidi="ar-DZ"/>
        </w:rPr>
        <w:t>19</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بغض النظر عن أحكام المادة 12</w:t>
      </w:r>
      <w:r w:rsidR="009B03BE">
        <w:rPr>
          <w:rFonts w:ascii="Times New Roman" w:hAnsi="Times New Roman" w:cs="Times New Roman" w:hint="cs"/>
          <w:sz w:val="32"/>
          <w:szCs w:val="32"/>
          <w:rtl/>
          <w:lang w:bidi="ar-DZ"/>
        </w:rPr>
        <w:t>4</w:t>
      </w:r>
      <w:r w:rsidRPr="002A2484">
        <w:rPr>
          <w:rFonts w:ascii="Times New Roman" w:hAnsi="Times New Roman" w:cs="Times New Roman"/>
          <w:sz w:val="32"/>
          <w:szCs w:val="32"/>
          <w:rtl/>
          <w:lang w:bidi="ar-DZ"/>
        </w:rPr>
        <w:t xml:space="preserve"> من هذا القانون يمكن </w:t>
      </w:r>
      <w:r w:rsidRPr="002A2484">
        <w:rPr>
          <w:rFonts w:ascii="Times New Roman" w:hAnsi="Times New Roman" w:cs="Times New Roman" w:hint="cs"/>
          <w:sz w:val="32"/>
          <w:szCs w:val="32"/>
          <w:rtl/>
          <w:lang w:bidi="ar-DZ"/>
        </w:rPr>
        <w:t>ال</w:t>
      </w:r>
      <w:r w:rsidRPr="002A2484">
        <w:rPr>
          <w:rFonts w:ascii="Times New Roman" w:hAnsi="Times New Roman" w:cs="Times New Roman"/>
          <w:sz w:val="32"/>
          <w:szCs w:val="32"/>
          <w:rtl/>
          <w:lang w:bidi="ar-DZ"/>
        </w:rPr>
        <w:t>مؤسسات ا</w:t>
      </w:r>
      <w:r w:rsidRPr="002A2484">
        <w:rPr>
          <w:rFonts w:ascii="Times New Roman" w:hAnsi="Times New Roman" w:cs="Times New Roman" w:hint="cs"/>
          <w:sz w:val="32"/>
          <w:szCs w:val="32"/>
          <w:rtl/>
          <w:lang w:bidi="ar-DZ"/>
        </w:rPr>
        <w:t>لعمومية ل</w:t>
      </w:r>
      <w:r w:rsidRPr="002A2484">
        <w:rPr>
          <w:rFonts w:ascii="Times New Roman" w:hAnsi="Times New Roman" w:cs="Times New Roman"/>
          <w:sz w:val="32"/>
          <w:szCs w:val="32"/>
          <w:rtl/>
          <w:lang w:bidi="ar-DZ"/>
        </w:rPr>
        <w:t>لتعليم العالي تأجير الفضاءات البيداغوجية لفائدة المؤسسات الخاصة للتكوين العالي حسب الشروط المحددة في المادة 1</w:t>
      </w:r>
      <w:r>
        <w:rPr>
          <w:rFonts w:ascii="Times New Roman" w:hAnsi="Times New Roman" w:cs="Times New Roman" w:hint="cs"/>
          <w:sz w:val="32"/>
          <w:szCs w:val="32"/>
          <w:rtl/>
          <w:lang w:bidi="ar-DZ"/>
        </w:rPr>
        <w:t>8</w:t>
      </w:r>
      <w:r w:rsidR="00BF41C7">
        <w:rPr>
          <w:rFonts w:ascii="Times New Roman" w:hAnsi="Times New Roman" w:cs="Times New Roman" w:hint="cs"/>
          <w:sz w:val="32"/>
          <w:szCs w:val="32"/>
          <w:rtl/>
          <w:lang w:bidi="ar-DZ"/>
        </w:rPr>
        <w:t>8</w:t>
      </w:r>
      <w:r w:rsidRPr="002A2484">
        <w:rPr>
          <w:rFonts w:ascii="Times New Roman" w:hAnsi="Times New Roman" w:cs="Times New Roman"/>
          <w:sz w:val="32"/>
          <w:szCs w:val="32"/>
          <w:rtl/>
          <w:lang w:bidi="ar-DZ"/>
        </w:rPr>
        <w:t xml:space="preserve"> من هذا القانون. وتستعمل خصيصا لضمان النشاطات البيداغوجية والعلمية.</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Default="00FE604F" w:rsidP="008D20B4">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المادة12</w:t>
      </w:r>
      <w:r w:rsidR="00871507">
        <w:rPr>
          <w:rFonts w:ascii="Times New Roman" w:hAnsi="Times New Roman" w:cs="Times New Roman" w:hint="cs"/>
          <w:b/>
          <w:bCs/>
          <w:sz w:val="32"/>
          <w:szCs w:val="32"/>
          <w:rtl/>
          <w:lang w:bidi="ar-DZ"/>
        </w:rPr>
        <w:t>0</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يمكن الأساتذة الباحثين ضمان نشاط الت</w:t>
      </w:r>
      <w:r w:rsidR="008D20B4">
        <w:rPr>
          <w:rFonts w:ascii="Times New Roman" w:hAnsi="Times New Roman" w:cs="Times New Roman" w:hint="cs"/>
          <w:sz w:val="32"/>
          <w:szCs w:val="32"/>
          <w:rtl/>
          <w:lang w:bidi="ar-DZ"/>
        </w:rPr>
        <w:t xml:space="preserve">عليم </w:t>
      </w:r>
      <w:r w:rsidRPr="002A2484">
        <w:rPr>
          <w:rFonts w:ascii="Times New Roman" w:hAnsi="Times New Roman" w:cs="Times New Roman"/>
          <w:sz w:val="32"/>
          <w:szCs w:val="32"/>
          <w:rtl/>
          <w:lang w:bidi="ar-DZ"/>
        </w:rPr>
        <w:t xml:space="preserve">لدى المؤسسات الخاصة للتكوين العالي </w:t>
      </w:r>
      <w:r w:rsidR="00260320">
        <w:rPr>
          <w:rFonts w:ascii="Times New Roman" w:hAnsi="Times New Roman" w:cs="Times New Roman" w:hint="cs"/>
          <w:sz w:val="32"/>
          <w:szCs w:val="32"/>
          <w:rtl/>
          <w:lang w:bidi="ar-DZ"/>
        </w:rPr>
        <w:t>ذيال</w:t>
      </w:r>
      <w:r w:rsidRPr="002A2484">
        <w:rPr>
          <w:rFonts w:ascii="Times New Roman" w:hAnsi="Times New Roman" w:cs="Times New Roman"/>
          <w:sz w:val="32"/>
          <w:szCs w:val="32"/>
          <w:rtl/>
          <w:lang w:bidi="ar-DZ"/>
        </w:rPr>
        <w:t xml:space="preserve">علاقة </w:t>
      </w:r>
      <w:r w:rsidRPr="002A2484">
        <w:rPr>
          <w:rFonts w:ascii="Times New Roman" w:hAnsi="Times New Roman" w:cs="Times New Roman" w:hint="cs"/>
          <w:sz w:val="32"/>
          <w:szCs w:val="32"/>
          <w:rtl/>
          <w:lang w:bidi="ar-DZ"/>
        </w:rPr>
        <w:t>ب</w:t>
      </w:r>
      <w:r w:rsidRPr="002A2484">
        <w:rPr>
          <w:rFonts w:ascii="Times New Roman" w:hAnsi="Times New Roman" w:cs="Times New Roman"/>
          <w:sz w:val="32"/>
          <w:szCs w:val="32"/>
          <w:rtl/>
          <w:lang w:bidi="ar-DZ"/>
        </w:rPr>
        <w:t>تخصصهم</w:t>
      </w:r>
      <w:r w:rsidR="00914BD8">
        <w:rPr>
          <w:rFonts w:ascii="Times New Roman" w:hAnsi="Times New Roman" w:cs="Times New Roman" w:hint="cs"/>
          <w:sz w:val="32"/>
          <w:szCs w:val="32"/>
          <w:rtl/>
          <w:lang w:bidi="ar-DZ"/>
        </w:rPr>
        <w:t>، طبقا للتنظيم المعمول به</w:t>
      </w:r>
      <w:r w:rsidRPr="002A2484">
        <w:rPr>
          <w:rFonts w:ascii="Times New Roman" w:hAnsi="Times New Roman" w:cs="Times New Roman"/>
          <w:sz w:val="32"/>
          <w:szCs w:val="32"/>
          <w:rtl/>
          <w:lang w:bidi="ar-DZ"/>
        </w:rPr>
        <w:t>.</w:t>
      </w:r>
    </w:p>
    <w:p w:rsidR="00C20DC8" w:rsidRPr="006A6EA5" w:rsidRDefault="00C20DC8" w:rsidP="00C20DC8">
      <w:pPr>
        <w:bidi/>
        <w:spacing w:after="0" w:line="240" w:lineRule="auto"/>
        <w:jc w:val="both"/>
        <w:rPr>
          <w:rFonts w:ascii="Times New Roman" w:hAnsi="Times New Roman" w:cs="Times New Roman"/>
          <w:sz w:val="16"/>
          <w:szCs w:val="16"/>
          <w:rtl/>
          <w:lang w:bidi="ar-DZ"/>
        </w:rPr>
      </w:pPr>
    </w:p>
    <w:p w:rsidR="00C20DC8" w:rsidRPr="002A2484" w:rsidRDefault="00C20DC8" w:rsidP="006A6EA5">
      <w:pPr>
        <w:bidi/>
        <w:spacing w:after="0" w:line="240" w:lineRule="auto"/>
        <w:jc w:val="both"/>
        <w:rPr>
          <w:rFonts w:ascii="Times New Roman" w:hAnsi="Times New Roman" w:cs="Times New Roman"/>
          <w:sz w:val="32"/>
          <w:szCs w:val="32"/>
          <w:rtl/>
          <w:lang w:bidi="ar-DZ"/>
        </w:rPr>
      </w:pPr>
      <w:r w:rsidRPr="006A6EA5">
        <w:rPr>
          <w:rFonts w:ascii="Times New Roman" w:hAnsi="Times New Roman" w:cs="Times New Roman" w:hint="cs"/>
          <w:b/>
          <w:bCs/>
          <w:sz w:val="32"/>
          <w:szCs w:val="32"/>
          <w:rtl/>
          <w:lang w:bidi="ar-DZ"/>
        </w:rPr>
        <w:t>المادة 121</w:t>
      </w:r>
      <w:r>
        <w:rPr>
          <w:rFonts w:ascii="Times New Roman" w:hAnsi="Times New Roman" w:cs="Times New Roman" w:hint="cs"/>
          <w:sz w:val="32"/>
          <w:szCs w:val="32"/>
          <w:rtl/>
          <w:lang w:bidi="ar-DZ"/>
        </w:rPr>
        <w:t>: تخضع المؤسسات الخاضعة للقانون الخاص ل</w:t>
      </w:r>
      <w:r w:rsidR="006A6EA5">
        <w:rPr>
          <w:rFonts w:ascii="Times New Roman" w:hAnsi="Times New Roman" w:cs="Times New Roman" w:hint="cs"/>
          <w:sz w:val="32"/>
          <w:szCs w:val="32"/>
          <w:rtl/>
          <w:lang w:bidi="ar-DZ"/>
        </w:rPr>
        <w:t xml:space="preserve">نفس التنظيم البيداغوجي للمؤسسات العمومية. </w:t>
      </w:r>
    </w:p>
    <w:p w:rsidR="00FE604F" w:rsidRPr="006A6EA5" w:rsidRDefault="00FE604F" w:rsidP="00FE604F">
      <w:pPr>
        <w:bidi/>
        <w:spacing w:after="0" w:line="240" w:lineRule="auto"/>
        <w:jc w:val="both"/>
        <w:rPr>
          <w:rFonts w:ascii="Times New Roman" w:hAnsi="Times New Roman" w:cs="Times New Roman"/>
          <w:sz w:val="16"/>
          <w:szCs w:val="16"/>
          <w:lang w:bidi="ar-DZ"/>
        </w:rPr>
      </w:pPr>
    </w:p>
    <w:p w:rsidR="00FE604F" w:rsidRPr="002A2484" w:rsidRDefault="00FE604F" w:rsidP="00BF41C7">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12</w:t>
      </w:r>
      <w:r w:rsidR="006A6EA5">
        <w:rPr>
          <w:rFonts w:ascii="Times New Roman" w:hAnsi="Times New Roman" w:cs="Times New Roman" w:hint="cs"/>
          <w:b/>
          <w:bCs/>
          <w:sz w:val="32"/>
          <w:szCs w:val="32"/>
          <w:rtl/>
          <w:lang w:bidi="ar-DZ"/>
        </w:rPr>
        <w:t>2</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لا يمكن المؤسسات الخاصة للتكوين العالي المذكورة في المادة 1</w:t>
      </w:r>
      <w:r w:rsidR="00BF41C7">
        <w:rPr>
          <w:rFonts w:ascii="Times New Roman" w:hAnsi="Times New Roman" w:cs="Times New Roman" w:hint="cs"/>
          <w:sz w:val="32"/>
          <w:szCs w:val="32"/>
          <w:rtl/>
          <w:lang w:bidi="ar-DZ"/>
        </w:rPr>
        <w:t>15</w:t>
      </w:r>
      <w:r w:rsidRPr="002A2484">
        <w:rPr>
          <w:rFonts w:ascii="Times New Roman" w:hAnsi="Times New Roman" w:cs="Times New Roman"/>
          <w:sz w:val="32"/>
          <w:szCs w:val="32"/>
          <w:rtl/>
          <w:lang w:bidi="ar-DZ"/>
        </w:rPr>
        <w:t xml:space="preserve"> من هذا القانون ضمان تكوين</w:t>
      </w:r>
      <w:r w:rsidRPr="002A2484">
        <w:rPr>
          <w:rFonts w:ascii="Times New Roman" w:hAnsi="Times New Roman" w:cs="Times New Roman" w:hint="cs"/>
          <w:sz w:val="32"/>
          <w:szCs w:val="32"/>
          <w:rtl/>
          <w:lang w:bidi="ar-DZ"/>
        </w:rPr>
        <w:t>ات</w:t>
      </w:r>
      <w:r w:rsidRPr="002A2484">
        <w:rPr>
          <w:rFonts w:ascii="Times New Roman" w:hAnsi="Times New Roman" w:cs="Times New Roman"/>
          <w:sz w:val="32"/>
          <w:szCs w:val="32"/>
          <w:rtl/>
          <w:lang w:bidi="ar-DZ"/>
        </w:rPr>
        <w:t xml:space="preserve"> عل</w:t>
      </w:r>
      <w:r w:rsidRPr="002A2484">
        <w:rPr>
          <w:rFonts w:ascii="Times New Roman" w:hAnsi="Times New Roman" w:cs="Times New Roman" w:hint="cs"/>
          <w:sz w:val="32"/>
          <w:szCs w:val="32"/>
          <w:rtl/>
          <w:lang w:bidi="ar-DZ"/>
        </w:rPr>
        <w:t>يا</w:t>
      </w:r>
      <w:r w:rsidRPr="002A2484">
        <w:rPr>
          <w:rFonts w:ascii="Times New Roman" w:hAnsi="Times New Roman" w:cs="Times New Roman"/>
          <w:sz w:val="32"/>
          <w:szCs w:val="32"/>
          <w:rtl/>
          <w:lang w:bidi="ar-DZ"/>
        </w:rPr>
        <w:t xml:space="preserve"> في مجال العلوم الطبية.</w:t>
      </w:r>
    </w:p>
    <w:p w:rsidR="00FE604F" w:rsidRPr="006A6EA5" w:rsidRDefault="00FE604F" w:rsidP="00FE604F">
      <w:pPr>
        <w:bidi/>
        <w:spacing w:after="0" w:line="240" w:lineRule="auto"/>
        <w:jc w:val="both"/>
        <w:rPr>
          <w:rFonts w:ascii="Times New Roman" w:hAnsi="Times New Roman" w:cs="Times New Roman"/>
          <w:sz w:val="16"/>
          <w:szCs w:val="16"/>
          <w:rtl/>
          <w:lang w:bidi="ar-DZ"/>
        </w:rPr>
      </w:pPr>
    </w:p>
    <w:p w:rsidR="00FE604F" w:rsidRDefault="00FE604F" w:rsidP="006A6EA5">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المادة12</w:t>
      </w:r>
      <w:r w:rsidR="006A6EA5">
        <w:rPr>
          <w:rFonts w:ascii="Times New Roman" w:hAnsi="Times New Roman" w:cs="Times New Roman" w:hint="cs"/>
          <w:b/>
          <w:bCs/>
          <w:sz w:val="32"/>
          <w:szCs w:val="32"/>
          <w:rtl/>
          <w:lang w:bidi="ar-DZ"/>
        </w:rPr>
        <w:t>3</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لا يمكن بأي حال من الأحوال خوصصة المؤسسات العمومية للتعليم العالي.</w:t>
      </w:r>
    </w:p>
    <w:p w:rsidR="006A6EA5" w:rsidRDefault="006A6EA5" w:rsidP="006A6EA5">
      <w:pPr>
        <w:bidi/>
        <w:spacing w:after="0" w:line="240" w:lineRule="auto"/>
        <w:jc w:val="both"/>
        <w:rPr>
          <w:rFonts w:ascii="Times New Roman" w:hAnsi="Times New Roman" w:cs="Times New Roman"/>
          <w:sz w:val="32"/>
          <w:szCs w:val="32"/>
          <w:rtl/>
          <w:lang w:bidi="ar-DZ"/>
        </w:rPr>
      </w:pP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القسم الثاني</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hint="cs"/>
          <w:b/>
          <w:bCs/>
          <w:sz w:val="32"/>
          <w:szCs w:val="32"/>
          <w:rtl/>
          <w:lang w:bidi="ar-DZ"/>
        </w:rPr>
        <w:t>إ</w:t>
      </w:r>
      <w:r w:rsidRPr="002A2484">
        <w:rPr>
          <w:rFonts w:ascii="Times New Roman" w:hAnsi="Times New Roman" w:cs="Times New Roman"/>
          <w:b/>
          <w:bCs/>
          <w:sz w:val="32"/>
          <w:szCs w:val="32"/>
          <w:rtl/>
          <w:lang w:bidi="ar-DZ"/>
        </w:rPr>
        <w:t>نشاء المؤسس</w:t>
      </w:r>
      <w:r w:rsidRPr="002A2484">
        <w:rPr>
          <w:rFonts w:ascii="Times New Roman" w:hAnsi="Times New Roman" w:cs="Times New Roman" w:hint="cs"/>
          <w:b/>
          <w:bCs/>
          <w:sz w:val="32"/>
          <w:szCs w:val="32"/>
          <w:rtl/>
          <w:lang w:bidi="ar-DZ"/>
        </w:rPr>
        <w:t>ة</w:t>
      </w:r>
      <w:r w:rsidRPr="002A2484">
        <w:rPr>
          <w:rFonts w:ascii="Times New Roman" w:hAnsi="Times New Roman" w:cs="Times New Roman"/>
          <w:b/>
          <w:bCs/>
          <w:sz w:val="32"/>
          <w:szCs w:val="32"/>
          <w:rtl/>
          <w:lang w:bidi="ar-DZ"/>
        </w:rPr>
        <w:t xml:space="preserve"> الخاصة للتكوين العالي وسيرها</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p>
    <w:p w:rsidR="00FE604F" w:rsidRPr="002A2484" w:rsidRDefault="00FE604F" w:rsidP="002506EF">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المادة12</w:t>
      </w:r>
      <w:r w:rsidR="002506EF">
        <w:rPr>
          <w:rFonts w:ascii="Times New Roman" w:hAnsi="Times New Roman" w:cs="Times New Roman" w:hint="cs"/>
          <w:b/>
          <w:bCs/>
          <w:sz w:val="32"/>
          <w:szCs w:val="32"/>
          <w:rtl/>
          <w:lang w:bidi="ar-DZ"/>
        </w:rPr>
        <w:t>4</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يخضع إنشاء مؤسسة خاصة للتكوين العالي لرخصة يسلمها الوزير المكلف بالتعليم العالي، مع إحترام</w:t>
      </w:r>
      <w:r w:rsidRPr="002A2484">
        <w:rPr>
          <w:rFonts w:ascii="Times New Roman" w:hAnsi="Times New Roman" w:cs="Times New Roman" w:hint="cs"/>
          <w:sz w:val="32"/>
          <w:szCs w:val="32"/>
          <w:rtl/>
          <w:lang w:bidi="ar-DZ"/>
        </w:rPr>
        <w:t>،</w:t>
      </w:r>
      <w:r w:rsidRPr="002A2484">
        <w:rPr>
          <w:rFonts w:ascii="Times New Roman" w:hAnsi="Times New Roman" w:cs="Times New Roman"/>
          <w:sz w:val="32"/>
          <w:szCs w:val="32"/>
          <w:rtl/>
          <w:lang w:bidi="ar-DZ"/>
        </w:rPr>
        <w:t xml:space="preserve"> على وجه الخصوص، الشروط التالية:</w:t>
      </w:r>
    </w:p>
    <w:p w:rsidR="00FE604F" w:rsidRPr="002A2484" w:rsidRDefault="00FE604F" w:rsidP="00FE604F">
      <w:pPr>
        <w:pStyle w:val="Paragraphedeliste"/>
        <w:numPr>
          <w:ilvl w:val="0"/>
          <w:numId w:val="5"/>
        </w:numPr>
        <w:bidi/>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تمتع مدير المؤسسة الخاصة للتكوين العالي بالجنسية الجزائرية،</w:t>
      </w:r>
    </w:p>
    <w:p w:rsidR="00FE604F" w:rsidRPr="002A2484" w:rsidRDefault="00FE604F" w:rsidP="00FE604F">
      <w:pPr>
        <w:pStyle w:val="Paragraphedeliste"/>
        <w:numPr>
          <w:ilvl w:val="0"/>
          <w:numId w:val="5"/>
        </w:numPr>
        <w:bidi/>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توفر الهياكل القاعدية والتجهيزات الضرورية للسير الحسن للتكوين العالي المقترح،</w:t>
      </w:r>
    </w:p>
    <w:p w:rsidR="00FE604F" w:rsidRPr="002A2484" w:rsidRDefault="00FE604F" w:rsidP="00FE604F">
      <w:pPr>
        <w:pStyle w:val="Paragraphedeliste"/>
        <w:numPr>
          <w:ilvl w:val="0"/>
          <w:numId w:val="5"/>
        </w:numPr>
        <w:bidi/>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lastRenderedPageBreak/>
        <w:t>توفر أساتذة مؤهلين لضمان التأطير البيداغوجي للتكوين العالي المقترح والذي يكون مستوى التدريس فيه مساويا على الأقل للمستوى المضمون في المؤسسات العمومية للتعليم العالي،</w:t>
      </w:r>
    </w:p>
    <w:p w:rsidR="00FE604F" w:rsidRPr="002A2484" w:rsidRDefault="00FE604F" w:rsidP="00FE604F">
      <w:pPr>
        <w:pStyle w:val="Paragraphedeliste"/>
        <w:numPr>
          <w:ilvl w:val="0"/>
          <w:numId w:val="5"/>
        </w:numPr>
        <w:bidi/>
        <w:jc w:val="both"/>
        <w:rPr>
          <w:rFonts w:ascii="Times New Roman" w:hAnsi="Times New Roman" w:cs="Times New Roman"/>
          <w:sz w:val="32"/>
          <w:szCs w:val="32"/>
          <w:lang w:bidi="ar-DZ"/>
        </w:rPr>
      </w:pPr>
      <w:r w:rsidRPr="002A2484">
        <w:rPr>
          <w:rFonts w:ascii="Times New Roman" w:hAnsi="Times New Roman" w:cs="Times New Roman" w:hint="cs"/>
          <w:sz w:val="32"/>
          <w:szCs w:val="32"/>
          <w:rtl/>
          <w:lang w:bidi="ar-DZ"/>
        </w:rPr>
        <w:t>إ</w:t>
      </w:r>
      <w:r w:rsidRPr="002A2484">
        <w:rPr>
          <w:rFonts w:ascii="Times New Roman" w:hAnsi="Times New Roman" w:cs="Times New Roman"/>
          <w:sz w:val="32"/>
          <w:szCs w:val="32"/>
          <w:rtl/>
          <w:lang w:bidi="ar-DZ"/>
        </w:rPr>
        <w:t>ستجابة التكوين العالي المقترح للإحتياجات الوطنية المحددة في مخطط التنمية الإقتصاديةوالإجتماعية والثقافية للبلاد،</w:t>
      </w:r>
    </w:p>
    <w:p w:rsidR="00FE604F" w:rsidRPr="002A2484" w:rsidRDefault="00FE604F" w:rsidP="00FE604F">
      <w:pPr>
        <w:pStyle w:val="Paragraphedeliste"/>
        <w:numPr>
          <w:ilvl w:val="0"/>
          <w:numId w:val="5"/>
        </w:numPr>
        <w:bidi/>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إثبات رأسمال إجتماعي يساوي على الأقل الرأسمال الإجتماعي الذي يشترطه التشريع المعمول به لإنشاء شركة مساهمة،</w:t>
      </w:r>
    </w:p>
    <w:p w:rsidR="00FE604F" w:rsidRPr="002A2484" w:rsidRDefault="00FE604F" w:rsidP="00FE604F">
      <w:pPr>
        <w:pStyle w:val="Paragraphedeliste"/>
        <w:numPr>
          <w:ilvl w:val="0"/>
          <w:numId w:val="5"/>
        </w:numPr>
        <w:bidi/>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إحترام عناصر الهوية الوطنية،</w:t>
      </w:r>
    </w:p>
    <w:p w:rsidR="00FE604F" w:rsidRPr="002A2484" w:rsidRDefault="00FE604F" w:rsidP="00FE604F">
      <w:pPr>
        <w:pStyle w:val="Paragraphedeliste"/>
        <w:numPr>
          <w:ilvl w:val="0"/>
          <w:numId w:val="5"/>
        </w:numPr>
        <w:bidi/>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إحترام الخصوصيات الدينية والثقافية الوطنية.</w:t>
      </w:r>
    </w:p>
    <w:p w:rsidR="00FE604F" w:rsidRPr="002A2484" w:rsidRDefault="00FE604F" w:rsidP="00FE604F">
      <w:pPr>
        <w:bidi/>
        <w:ind w:left="360"/>
        <w:jc w:val="both"/>
        <w:rPr>
          <w:rFonts w:ascii="Times New Roman" w:hAnsi="Times New Roman" w:cs="Times New Roman"/>
          <w:b/>
          <w:bCs/>
          <w:sz w:val="32"/>
          <w:szCs w:val="32"/>
          <w:rtl/>
          <w:lang w:bidi="ar-DZ"/>
        </w:rPr>
      </w:pPr>
      <w:r w:rsidRPr="002A2484">
        <w:rPr>
          <w:rFonts w:ascii="Times New Roman" w:hAnsi="Times New Roman" w:cs="Times New Roman"/>
          <w:sz w:val="32"/>
          <w:szCs w:val="32"/>
          <w:rtl/>
          <w:lang w:bidi="ar-DZ"/>
        </w:rPr>
        <w:t>ت</w:t>
      </w:r>
      <w:r w:rsidRPr="002A2484">
        <w:rPr>
          <w:rFonts w:ascii="Times New Roman" w:hAnsi="Times New Roman" w:cs="Times New Roman" w:hint="cs"/>
          <w:sz w:val="32"/>
          <w:szCs w:val="32"/>
          <w:rtl/>
          <w:lang w:bidi="ar-DZ"/>
        </w:rPr>
        <w:t>وضح</w:t>
      </w:r>
      <w:r w:rsidRPr="002A2484">
        <w:rPr>
          <w:rFonts w:ascii="Times New Roman" w:hAnsi="Times New Roman" w:cs="Times New Roman"/>
          <w:sz w:val="32"/>
          <w:szCs w:val="32"/>
          <w:rtl/>
          <w:lang w:bidi="ar-DZ"/>
        </w:rPr>
        <w:t xml:space="preserve"> شروط أخرى في دفتر شروط يحدده الوزير المكلف بالتعليم العالي.</w:t>
      </w:r>
    </w:p>
    <w:p w:rsidR="00FE604F" w:rsidRPr="002A2484" w:rsidRDefault="00FE604F" w:rsidP="002506EF">
      <w:pPr>
        <w:bidi/>
        <w:jc w:val="both"/>
        <w:rPr>
          <w:rFonts w:ascii="Times New Roman" w:hAnsi="Times New Roman" w:cs="Times New Roman"/>
          <w:sz w:val="32"/>
          <w:szCs w:val="32"/>
          <w:rtl/>
        </w:rPr>
      </w:pPr>
      <w:r w:rsidRPr="002A2484">
        <w:rPr>
          <w:rFonts w:ascii="Times New Roman" w:hAnsi="Times New Roman" w:cs="Times New Roman"/>
          <w:b/>
          <w:bCs/>
          <w:sz w:val="32"/>
          <w:szCs w:val="32"/>
          <w:rtl/>
        </w:rPr>
        <w:t>المادة1</w:t>
      </w:r>
      <w:r>
        <w:rPr>
          <w:rFonts w:ascii="Times New Roman" w:hAnsi="Times New Roman" w:cs="Times New Roman" w:hint="cs"/>
          <w:b/>
          <w:bCs/>
          <w:sz w:val="32"/>
          <w:szCs w:val="32"/>
          <w:rtl/>
        </w:rPr>
        <w:t>2</w:t>
      </w:r>
      <w:r w:rsidR="002506EF">
        <w:rPr>
          <w:rFonts w:ascii="Times New Roman" w:hAnsi="Times New Roman" w:cs="Times New Roman" w:hint="cs"/>
          <w:b/>
          <w:bCs/>
          <w:sz w:val="32"/>
          <w:szCs w:val="32"/>
          <w:rtl/>
        </w:rPr>
        <w:t>5</w:t>
      </w:r>
      <w:r w:rsidRPr="002A2484">
        <w:rPr>
          <w:rFonts w:ascii="Times New Roman" w:hAnsi="Times New Roman" w:cs="Times New Roman"/>
          <w:b/>
          <w:bCs/>
          <w:sz w:val="32"/>
          <w:szCs w:val="32"/>
          <w:rtl/>
        </w:rPr>
        <w:t>:</w:t>
      </w:r>
      <w:r w:rsidRPr="002A2484">
        <w:rPr>
          <w:rFonts w:ascii="Times New Roman" w:hAnsi="Times New Roman" w:cs="Times New Roman"/>
          <w:sz w:val="32"/>
          <w:szCs w:val="32"/>
          <w:rtl/>
        </w:rPr>
        <w:t xml:space="preserve">تبين الرخصة المسلمة التخصصات وشهادات التكوين العالي التي سلمت من أجلها، ويخضع أي تعديل لواحد من </w:t>
      </w:r>
      <w:r w:rsidRPr="002A2484">
        <w:rPr>
          <w:rFonts w:ascii="Times New Roman" w:hAnsi="Times New Roman" w:cs="Times New Roman" w:hint="cs"/>
          <w:sz w:val="32"/>
          <w:szCs w:val="32"/>
          <w:rtl/>
        </w:rPr>
        <w:t>ال</w:t>
      </w:r>
      <w:r w:rsidRPr="002A2484">
        <w:rPr>
          <w:rFonts w:ascii="Times New Roman" w:hAnsi="Times New Roman" w:cs="Times New Roman"/>
          <w:sz w:val="32"/>
          <w:szCs w:val="32"/>
          <w:rtl/>
        </w:rPr>
        <w:t>عناصر الأساسية المؤدية إلى تسليمها إلى موافقة مسبقة للوزير المكلف بالتعليم العالي.</w:t>
      </w:r>
    </w:p>
    <w:p w:rsidR="00FE604F" w:rsidRPr="002A2484" w:rsidRDefault="00FE604F" w:rsidP="002506EF">
      <w:pPr>
        <w:bidi/>
        <w:jc w:val="both"/>
        <w:rPr>
          <w:rFonts w:ascii="Times New Roman" w:hAnsi="Times New Roman" w:cs="Times New Roman"/>
          <w:sz w:val="32"/>
          <w:szCs w:val="32"/>
          <w:rtl/>
        </w:rPr>
      </w:pPr>
      <w:r w:rsidRPr="002A2484">
        <w:rPr>
          <w:rFonts w:ascii="Times New Roman" w:hAnsi="Times New Roman" w:cs="Times New Roman"/>
          <w:b/>
          <w:bCs/>
          <w:sz w:val="32"/>
          <w:szCs w:val="32"/>
          <w:rtl/>
        </w:rPr>
        <w:t>المادة1</w:t>
      </w:r>
      <w:r>
        <w:rPr>
          <w:rFonts w:ascii="Times New Roman" w:hAnsi="Times New Roman" w:cs="Times New Roman" w:hint="cs"/>
          <w:b/>
          <w:bCs/>
          <w:sz w:val="32"/>
          <w:szCs w:val="32"/>
          <w:rtl/>
        </w:rPr>
        <w:t>2</w:t>
      </w:r>
      <w:r w:rsidR="002506EF">
        <w:rPr>
          <w:rFonts w:ascii="Times New Roman" w:hAnsi="Times New Roman" w:cs="Times New Roman" w:hint="cs"/>
          <w:b/>
          <w:bCs/>
          <w:sz w:val="32"/>
          <w:szCs w:val="32"/>
          <w:rtl/>
        </w:rPr>
        <w:t>6</w:t>
      </w:r>
      <w:r w:rsidRPr="002A2484">
        <w:rPr>
          <w:rFonts w:ascii="Times New Roman" w:hAnsi="Times New Roman" w:cs="Times New Roman"/>
          <w:b/>
          <w:bCs/>
          <w:sz w:val="32"/>
          <w:szCs w:val="32"/>
          <w:rtl/>
        </w:rPr>
        <w:t>:</w:t>
      </w:r>
      <w:r w:rsidRPr="002A2484">
        <w:rPr>
          <w:rFonts w:ascii="Times New Roman" w:hAnsi="Times New Roman" w:cs="Times New Roman"/>
          <w:sz w:val="32"/>
          <w:szCs w:val="32"/>
          <w:rtl/>
        </w:rPr>
        <w:t xml:space="preserve"> ينشر الوزير المكلف بالتعليم العالي عند كل دخول جامعي، قائمة المؤسسات الخاصة المرخص لها بضمان تكوين عال، وكذا قائمة التخصصات المضمونة.</w:t>
      </w:r>
    </w:p>
    <w:p w:rsidR="00FE604F" w:rsidRPr="002A2484" w:rsidRDefault="00FE604F" w:rsidP="002506EF">
      <w:pPr>
        <w:bidi/>
        <w:jc w:val="both"/>
        <w:rPr>
          <w:rFonts w:ascii="Times New Roman" w:hAnsi="Times New Roman" w:cs="Times New Roman"/>
          <w:sz w:val="32"/>
          <w:szCs w:val="32"/>
          <w:rtl/>
        </w:rPr>
      </w:pPr>
      <w:r w:rsidRPr="002A2484">
        <w:rPr>
          <w:rFonts w:ascii="Times New Roman" w:hAnsi="Times New Roman" w:cs="Times New Roman"/>
          <w:b/>
          <w:bCs/>
          <w:sz w:val="32"/>
          <w:szCs w:val="32"/>
          <w:rtl/>
        </w:rPr>
        <w:t>المادة1</w:t>
      </w:r>
      <w:r>
        <w:rPr>
          <w:rFonts w:ascii="Times New Roman" w:hAnsi="Times New Roman" w:cs="Times New Roman" w:hint="cs"/>
          <w:b/>
          <w:bCs/>
          <w:sz w:val="32"/>
          <w:szCs w:val="32"/>
          <w:rtl/>
        </w:rPr>
        <w:t>2</w:t>
      </w:r>
      <w:r w:rsidR="002506EF">
        <w:rPr>
          <w:rFonts w:ascii="Times New Roman" w:hAnsi="Times New Roman" w:cs="Times New Roman" w:hint="cs"/>
          <w:b/>
          <w:bCs/>
          <w:sz w:val="32"/>
          <w:szCs w:val="32"/>
          <w:rtl/>
        </w:rPr>
        <w:t>7</w:t>
      </w:r>
      <w:r w:rsidRPr="002A2484">
        <w:rPr>
          <w:rFonts w:ascii="Times New Roman" w:hAnsi="Times New Roman" w:cs="Times New Roman"/>
          <w:b/>
          <w:bCs/>
          <w:sz w:val="32"/>
          <w:szCs w:val="32"/>
          <w:rtl/>
        </w:rPr>
        <w:t>:</w:t>
      </w:r>
      <w:r w:rsidRPr="002A2484">
        <w:rPr>
          <w:rFonts w:ascii="Times New Roman" w:hAnsi="Times New Roman" w:cs="Times New Roman"/>
          <w:sz w:val="32"/>
          <w:szCs w:val="32"/>
          <w:rtl/>
        </w:rPr>
        <w:t>يجب على المؤسسة الخاصة للتكوين العالي أن تظهر على جميع وثائقها عبارة "خاصة" بأحرف مطابقة لتلك المستعملة للإسم الحقيقي وكذا رقم وتاريخ الرخصة المسلمة من الوزير المكلف بالتعليم العالي.</w:t>
      </w:r>
    </w:p>
    <w:p w:rsidR="00FE604F" w:rsidRPr="002A2484" w:rsidRDefault="00FE604F" w:rsidP="00FE604F">
      <w:pPr>
        <w:bidi/>
        <w:jc w:val="both"/>
        <w:rPr>
          <w:rFonts w:ascii="Times New Roman" w:hAnsi="Times New Roman" w:cs="Times New Roman"/>
          <w:sz w:val="32"/>
          <w:szCs w:val="32"/>
          <w:rtl/>
        </w:rPr>
      </w:pPr>
      <w:r w:rsidRPr="002A2484">
        <w:rPr>
          <w:rFonts w:ascii="Times New Roman" w:hAnsi="Times New Roman" w:cs="Times New Roman"/>
          <w:sz w:val="32"/>
          <w:szCs w:val="32"/>
          <w:rtl/>
        </w:rPr>
        <w:t>يمنع على المؤسس</w:t>
      </w:r>
      <w:r w:rsidRPr="002A2484">
        <w:rPr>
          <w:rFonts w:ascii="Times New Roman" w:hAnsi="Times New Roman" w:cs="Times New Roman" w:hint="cs"/>
          <w:sz w:val="32"/>
          <w:szCs w:val="32"/>
          <w:rtl/>
        </w:rPr>
        <w:t>ة</w:t>
      </w:r>
      <w:r w:rsidRPr="002A2484">
        <w:rPr>
          <w:rFonts w:ascii="Times New Roman" w:hAnsi="Times New Roman" w:cs="Times New Roman"/>
          <w:sz w:val="32"/>
          <w:szCs w:val="32"/>
          <w:rtl/>
        </w:rPr>
        <w:t xml:space="preserve"> الخاصة للتكوين العالي أن تقوم بأي إشهار من شأنه أن يضلل الطلبة أو أولياءهم فيما يتعلق بالقانون الأساسي للتكوين المضمون وطبيعته ومدته ومنافذ العمل الممكن أن يتيحها.</w:t>
      </w:r>
    </w:p>
    <w:p w:rsidR="00FE604F" w:rsidRDefault="00FE604F" w:rsidP="00477709">
      <w:pPr>
        <w:bidi/>
        <w:jc w:val="both"/>
        <w:rPr>
          <w:rFonts w:ascii="Times New Roman" w:hAnsi="Times New Roman" w:cs="Times New Roman"/>
          <w:sz w:val="32"/>
          <w:szCs w:val="32"/>
          <w:rtl/>
        </w:rPr>
      </w:pPr>
      <w:r w:rsidRPr="002A2484">
        <w:rPr>
          <w:rFonts w:ascii="Times New Roman" w:hAnsi="Times New Roman" w:cs="Times New Roman"/>
          <w:b/>
          <w:bCs/>
          <w:sz w:val="32"/>
          <w:szCs w:val="32"/>
          <w:rtl/>
        </w:rPr>
        <w:t>المادة1</w:t>
      </w:r>
      <w:r w:rsidR="00477709">
        <w:rPr>
          <w:rFonts w:ascii="Times New Roman" w:hAnsi="Times New Roman" w:cs="Times New Roman" w:hint="cs"/>
          <w:b/>
          <w:bCs/>
          <w:sz w:val="32"/>
          <w:szCs w:val="32"/>
          <w:rtl/>
        </w:rPr>
        <w:t>28</w:t>
      </w:r>
      <w:r w:rsidRPr="002A2484">
        <w:rPr>
          <w:rFonts w:ascii="Times New Roman" w:hAnsi="Times New Roman" w:cs="Times New Roman"/>
          <w:b/>
          <w:bCs/>
          <w:sz w:val="32"/>
          <w:szCs w:val="32"/>
          <w:rtl/>
        </w:rPr>
        <w:t>:</w:t>
      </w:r>
      <w:r w:rsidRPr="002A2484">
        <w:rPr>
          <w:rFonts w:ascii="Times New Roman" w:hAnsi="Times New Roman" w:cs="Times New Roman"/>
          <w:sz w:val="32"/>
          <w:szCs w:val="32"/>
          <w:rtl/>
        </w:rPr>
        <w:t>تخضع المؤسسات الخاصة للتكوين العالي للمراقبة الإدارية والبيداغوجية و</w:t>
      </w:r>
      <w:r w:rsidRPr="002A2484">
        <w:rPr>
          <w:rFonts w:ascii="Times New Roman" w:hAnsi="Times New Roman" w:cs="Times New Roman" w:hint="cs"/>
          <w:sz w:val="32"/>
          <w:szCs w:val="32"/>
          <w:rtl/>
          <w:lang w:bidi="ar-DZ"/>
        </w:rPr>
        <w:t>ل</w:t>
      </w:r>
      <w:r w:rsidRPr="002A2484">
        <w:rPr>
          <w:rFonts w:ascii="Times New Roman" w:hAnsi="Times New Roman" w:cs="Times New Roman"/>
          <w:sz w:val="32"/>
          <w:szCs w:val="32"/>
          <w:rtl/>
        </w:rPr>
        <w:t>لمتابعة والتقييم من الوزير المكلف بالتعليم العالي</w:t>
      </w:r>
      <w:r>
        <w:rPr>
          <w:rFonts w:ascii="Times New Roman" w:hAnsi="Times New Roman" w:cs="Times New Roman" w:hint="cs"/>
          <w:sz w:val="32"/>
          <w:szCs w:val="32"/>
          <w:rtl/>
        </w:rPr>
        <w:t>.</w:t>
      </w:r>
    </w:p>
    <w:p w:rsidR="00FE604F" w:rsidRPr="002A2484" w:rsidRDefault="00FE604F" w:rsidP="00FE604F">
      <w:pPr>
        <w:bidi/>
        <w:jc w:val="both"/>
        <w:rPr>
          <w:rFonts w:ascii="Times New Roman" w:hAnsi="Times New Roman" w:cs="Times New Roman"/>
          <w:sz w:val="32"/>
          <w:szCs w:val="32"/>
          <w:rtl/>
          <w:lang w:bidi="ar-DZ"/>
        </w:rPr>
      </w:pPr>
      <w:r w:rsidRPr="002A2484">
        <w:rPr>
          <w:rFonts w:ascii="Times New Roman" w:hAnsi="Times New Roman" w:cs="Times New Roman"/>
          <w:sz w:val="32"/>
          <w:szCs w:val="32"/>
          <w:rtl/>
        </w:rPr>
        <w:t xml:space="preserve"> تزود هذه المؤسسات، </w:t>
      </w:r>
      <w:r w:rsidRPr="002A2484">
        <w:rPr>
          <w:rFonts w:ascii="Times New Roman" w:hAnsi="Times New Roman" w:cs="Times New Roman"/>
          <w:sz w:val="32"/>
          <w:szCs w:val="32"/>
          <w:rtl/>
          <w:lang w:bidi="ar-DZ"/>
        </w:rPr>
        <w:t xml:space="preserve">على </w:t>
      </w:r>
      <w:r w:rsidRPr="002A2484">
        <w:rPr>
          <w:rFonts w:ascii="Times New Roman" w:hAnsi="Times New Roman" w:cs="Times New Roman" w:hint="cs"/>
          <w:sz w:val="32"/>
          <w:szCs w:val="32"/>
          <w:rtl/>
          <w:lang w:bidi="ar-DZ"/>
        </w:rPr>
        <w:t xml:space="preserve">غرار المؤسسات </w:t>
      </w:r>
      <w:r w:rsidRPr="002A2484">
        <w:rPr>
          <w:rFonts w:ascii="Times New Roman" w:hAnsi="Times New Roman" w:cs="Times New Roman"/>
          <w:sz w:val="32"/>
          <w:szCs w:val="32"/>
          <w:rtl/>
          <w:lang w:bidi="ar-DZ"/>
        </w:rPr>
        <w:t>العمومية، بهياكل ضمان الجودة</w:t>
      </w:r>
      <w:r w:rsidRPr="002A2484">
        <w:rPr>
          <w:rFonts w:ascii="Times New Roman" w:hAnsi="Times New Roman" w:cs="Times New Roman" w:hint="cs"/>
          <w:sz w:val="32"/>
          <w:szCs w:val="32"/>
          <w:rtl/>
          <w:lang w:bidi="ar-DZ"/>
        </w:rPr>
        <w:t>،و</w:t>
      </w:r>
      <w:r w:rsidRPr="002A2484">
        <w:rPr>
          <w:rFonts w:ascii="Times New Roman" w:hAnsi="Times New Roman" w:cs="Times New Roman"/>
          <w:sz w:val="32"/>
          <w:szCs w:val="32"/>
          <w:rtl/>
          <w:lang w:bidi="ar-DZ"/>
        </w:rPr>
        <w:t>ي</w:t>
      </w:r>
      <w:r w:rsidRPr="002A2484">
        <w:rPr>
          <w:rFonts w:ascii="Times New Roman" w:hAnsi="Times New Roman" w:cs="Times New Roman" w:hint="cs"/>
          <w:sz w:val="32"/>
          <w:szCs w:val="32"/>
          <w:rtl/>
          <w:lang w:bidi="ar-DZ"/>
        </w:rPr>
        <w:t>ت</w:t>
      </w:r>
      <w:r w:rsidRPr="002A2484">
        <w:rPr>
          <w:rFonts w:ascii="Times New Roman" w:hAnsi="Times New Roman" w:cs="Times New Roman"/>
          <w:sz w:val="32"/>
          <w:szCs w:val="32"/>
          <w:rtl/>
          <w:lang w:bidi="ar-DZ"/>
        </w:rPr>
        <w:t xml:space="preserve">م </w:t>
      </w:r>
      <w:r w:rsidRPr="002A2484">
        <w:rPr>
          <w:rFonts w:ascii="Times New Roman" w:hAnsi="Times New Roman" w:cs="Times New Roman" w:hint="cs"/>
          <w:sz w:val="32"/>
          <w:szCs w:val="32"/>
          <w:rtl/>
          <w:lang w:bidi="ar-DZ"/>
        </w:rPr>
        <w:t xml:space="preserve">تقييمها </w:t>
      </w:r>
      <w:r w:rsidRPr="002A2484">
        <w:rPr>
          <w:rFonts w:ascii="Times New Roman" w:hAnsi="Times New Roman" w:cs="Times New Roman"/>
          <w:sz w:val="32"/>
          <w:szCs w:val="32"/>
          <w:rtl/>
          <w:lang w:bidi="ar-DZ"/>
        </w:rPr>
        <w:t xml:space="preserve"> من الوكالة الوطنية لضمان الجودةالمنصوص عليها في المادة 3</w:t>
      </w:r>
      <w:r>
        <w:rPr>
          <w:rFonts w:ascii="Times New Roman" w:hAnsi="Times New Roman" w:cs="Times New Roman" w:hint="cs"/>
          <w:sz w:val="32"/>
          <w:szCs w:val="32"/>
          <w:rtl/>
          <w:lang w:bidi="ar-DZ"/>
        </w:rPr>
        <w:t>6</w:t>
      </w:r>
      <w:r w:rsidRPr="002A2484">
        <w:rPr>
          <w:rFonts w:ascii="Times New Roman" w:hAnsi="Times New Roman" w:cs="Times New Roman"/>
          <w:sz w:val="32"/>
          <w:szCs w:val="32"/>
          <w:rtl/>
          <w:lang w:bidi="ar-DZ"/>
        </w:rPr>
        <w:t xml:space="preserve"> من هذا القانون</w:t>
      </w:r>
      <w:r w:rsidRPr="002A2484">
        <w:rPr>
          <w:rFonts w:ascii="Times New Roman" w:hAnsi="Times New Roman" w:cs="Times New Roman"/>
          <w:sz w:val="32"/>
          <w:szCs w:val="32"/>
          <w:rtl/>
        </w:rPr>
        <w:t>.</w:t>
      </w:r>
    </w:p>
    <w:p w:rsidR="00FE604F" w:rsidRPr="002A2484" w:rsidRDefault="00FE604F" w:rsidP="00F64BF9">
      <w:pPr>
        <w:bidi/>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تخص المراقبة والمتابعة والتقييم مدى إحترام الشروط المحددة في هذا القانون والتنظيم المتخذ لتطبيقه، والمرجع الوطني لضمان الجودة ومحتوى دفتر الشروط المنصوص عليه في المادة 12</w:t>
      </w:r>
      <w:r w:rsidR="00F64BF9">
        <w:rPr>
          <w:rFonts w:ascii="Times New Roman" w:hAnsi="Times New Roman" w:cs="Times New Roman" w:hint="cs"/>
          <w:sz w:val="32"/>
          <w:szCs w:val="32"/>
          <w:rtl/>
          <w:lang w:bidi="ar-DZ"/>
        </w:rPr>
        <w:t>4</w:t>
      </w:r>
      <w:r w:rsidRPr="002A2484">
        <w:rPr>
          <w:rFonts w:ascii="Times New Roman" w:hAnsi="Times New Roman" w:cs="Times New Roman"/>
          <w:sz w:val="32"/>
          <w:szCs w:val="32"/>
          <w:rtl/>
          <w:lang w:bidi="ar-DZ"/>
        </w:rPr>
        <w:t xml:space="preserve"> من هذا القانون.</w:t>
      </w:r>
    </w:p>
    <w:p w:rsidR="00FE604F" w:rsidRPr="002A2484" w:rsidRDefault="00FE604F" w:rsidP="00FE604F">
      <w:pPr>
        <w:bidi/>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يمكن الوزير المكلف بالتعليم العالي، أن يقرر سحب الرخصة في حالة عدم إحترام دفتر الشروط أو مخالفة أحكام هذا القانون ونصوصه التطبيقية.</w:t>
      </w:r>
    </w:p>
    <w:p w:rsidR="00FE604F" w:rsidRPr="002A2484" w:rsidRDefault="00FE604F" w:rsidP="00160330">
      <w:pPr>
        <w:bidi/>
        <w:jc w:val="both"/>
        <w:rPr>
          <w:rFonts w:ascii="Times New Roman" w:hAnsi="Times New Roman" w:cs="Times New Roman"/>
          <w:sz w:val="32"/>
          <w:szCs w:val="32"/>
          <w:rtl/>
        </w:rPr>
      </w:pPr>
      <w:r w:rsidRPr="002A2484">
        <w:rPr>
          <w:rFonts w:ascii="Times New Roman" w:hAnsi="Times New Roman" w:cs="Times New Roman"/>
          <w:b/>
          <w:bCs/>
          <w:sz w:val="32"/>
          <w:szCs w:val="32"/>
          <w:rtl/>
        </w:rPr>
        <w:lastRenderedPageBreak/>
        <w:t>المادة1</w:t>
      </w:r>
      <w:r w:rsidR="00160330">
        <w:rPr>
          <w:rFonts w:ascii="Times New Roman" w:hAnsi="Times New Roman" w:cs="Times New Roman" w:hint="cs"/>
          <w:b/>
          <w:bCs/>
          <w:sz w:val="32"/>
          <w:szCs w:val="32"/>
          <w:rtl/>
        </w:rPr>
        <w:t>29</w:t>
      </w:r>
      <w:r w:rsidRPr="002A2484">
        <w:rPr>
          <w:rFonts w:ascii="Times New Roman" w:hAnsi="Times New Roman" w:cs="Times New Roman"/>
          <w:b/>
          <w:bCs/>
          <w:sz w:val="32"/>
          <w:szCs w:val="32"/>
          <w:rtl/>
        </w:rPr>
        <w:t>:</w:t>
      </w:r>
      <w:r w:rsidRPr="002A2484">
        <w:rPr>
          <w:rFonts w:ascii="Times New Roman" w:hAnsi="Times New Roman" w:cs="Times New Roman"/>
          <w:sz w:val="32"/>
          <w:szCs w:val="32"/>
          <w:rtl/>
        </w:rPr>
        <w:t xml:space="preserve"> لا يمكن غلق مؤسسة خاصة للتكوين العالي خلال السنة الجامعية بمبادرة من الشخص المعنوي المؤسس أو مسؤول المؤسسة المؤهل لتمثيلها.</w:t>
      </w:r>
    </w:p>
    <w:p w:rsidR="00FE604F" w:rsidRPr="002A2484" w:rsidRDefault="00FE604F" w:rsidP="00160330">
      <w:pPr>
        <w:bidi/>
        <w:jc w:val="both"/>
        <w:rPr>
          <w:rFonts w:ascii="Times New Roman" w:hAnsi="Times New Roman" w:cs="Times New Roman"/>
          <w:sz w:val="32"/>
          <w:szCs w:val="32"/>
          <w:rtl/>
        </w:rPr>
      </w:pPr>
      <w:r w:rsidRPr="002A2484">
        <w:rPr>
          <w:rFonts w:ascii="Times New Roman" w:hAnsi="Times New Roman" w:cs="Times New Roman"/>
          <w:b/>
          <w:bCs/>
          <w:sz w:val="32"/>
          <w:szCs w:val="32"/>
          <w:rtl/>
        </w:rPr>
        <w:t>المادة13</w:t>
      </w:r>
      <w:r w:rsidR="00160330">
        <w:rPr>
          <w:rFonts w:ascii="Times New Roman" w:hAnsi="Times New Roman" w:cs="Times New Roman" w:hint="cs"/>
          <w:b/>
          <w:bCs/>
          <w:sz w:val="32"/>
          <w:szCs w:val="32"/>
          <w:rtl/>
        </w:rPr>
        <w:t>0</w:t>
      </w:r>
      <w:r w:rsidRPr="002A2484">
        <w:rPr>
          <w:rFonts w:ascii="Times New Roman" w:hAnsi="Times New Roman" w:cs="Times New Roman"/>
          <w:b/>
          <w:bCs/>
          <w:sz w:val="32"/>
          <w:szCs w:val="32"/>
          <w:rtl/>
        </w:rPr>
        <w:t>:</w:t>
      </w:r>
      <w:r w:rsidRPr="002A2484">
        <w:rPr>
          <w:rFonts w:ascii="Times New Roman" w:hAnsi="Times New Roman" w:cs="Times New Roman"/>
          <w:sz w:val="32"/>
          <w:szCs w:val="32"/>
          <w:rtl/>
        </w:rPr>
        <w:t xml:space="preserve"> يمكن الوزير المكلف بالتعليم العالي، في حالة القوة القاهرة التي يستحيل معها متابعة نشاط المؤسسة الخاصة للتكوين العالي، أو في حالة سحب الرخصة </w:t>
      </w:r>
      <w:r w:rsidRPr="002A2484">
        <w:rPr>
          <w:rFonts w:ascii="Times New Roman" w:hAnsi="Times New Roman" w:cs="Times New Roman" w:hint="cs"/>
          <w:sz w:val="32"/>
          <w:szCs w:val="32"/>
          <w:rtl/>
        </w:rPr>
        <w:t xml:space="preserve">المسلمة </w:t>
      </w:r>
      <w:r w:rsidRPr="002A2484">
        <w:rPr>
          <w:rFonts w:ascii="Times New Roman" w:hAnsi="Times New Roman" w:cs="Times New Roman"/>
          <w:sz w:val="32"/>
          <w:szCs w:val="32"/>
          <w:rtl/>
        </w:rPr>
        <w:t>كما هو منصوص عليه في المادة 1</w:t>
      </w:r>
      <w:r w:rsidR="00160330">
        <w:rPr>
          <w:rFonts w:ascii="Times New Roman" w:hAnsi="Times New Roman" w:cs="Times New Roman" w:hint="cs"/>
          <w:sz w:val="32"/>
          <w:szCs w:val="32"/>
          <w:rtl/>
        </w:rPr>
        <w:t>28</w:t>
      </w:r>
      <w:r w:rsidRPr="002A2484">
        <w:rPr>
          <w:rFonts w:ascii="Times New Roman" w:hAnsi="Times New Roman" w:cs="Times New Roman"/>
          <w:sz w:val="32"/>
          <w:szCs w:val="32"/>
          <w:rtl/>
        </w:rPr>
        <w:t xml:space="preserve"> من هذا القانون، أن يطلب من الجهة القضائية المختصة تعيين مسير من بين سلك أساتذة التعليم العالي المنتمين لمؤسسات عمومية للتكوين العالي حفاظا على مصالح الطلبة.</w:t>
      </w:r>
    </w:p>
    <w:p w:rsidR="00FE604F" w:rsidRPr="002A2484" w:rsidRDefault="00FE604F" w:rsidP="00FE604F">
      <w:pPr>
        <w:bidi/>
        <w:jc w:val="both"/>
        <w:rPr>
          <w:rFonts w:ascii="Times New Roman" w:hAnsi="Times New Roman" w:cs="Times New Roman"/>
          <w:sz w:val="32"/>
          <w:szCs w:val="32"/>
          <w:rtl/>
        </w:rPr>
      </w:pPr>
      <w:r w:rsidRPr="002A2484">
        <w:rPr>
          <w:rFonts w:ascii="Times New Roman" w:hAnsi="Times New Roman" w:cs="Times New Roman"/>
          <w:sz w:val="32"/>
          <w:szCs w:val="32"/>
          <w:rtl/>
        </w:rPr>
        <w:t>لايمكن خلال هذه الفترة حجز أو بيعالممتلكات العقارية والمنقولة للمؤسسة الضرورية للسير الحسن للتكوين.</w:t>
      </w:r>
    </w:p>
    <w:p w:rsidR="00FE604F" w:rsidRPr="002A2484" w:rsidRDefault="00FE604F" w:rsidP="00FE604F">
      <w:pPr>
        <w:bidi/>
        <w:jc w:val="both"/>
        <w:rPr>
          <w:rFonts w:ascii="Times New Roman" w:hAnsi="Times New Roman" w:cs="Times New Roman"/>
          <w:sz w:val="32"/>
          <w:szCs w:val="32"/>
          <w:rtl/>
        </w:rPr>
      </w:pPr>
      <w:r w:rsidRPr="002A2484">
        <w:rPr>
          <w:rFonts w:ascii="Times New Roman" w:hAnsi="Times New Roman" w:cs="Times New Roman"/>
          <w:sz w:val="32"/>
          <w:szCs w:val="32"/>
          <w:rtl/>
        </w:rPr>
        <w:t xml:space="preserve">في حالة غلق مؤسسة خاصة للتكوين العالي في نهاية السنة الجامعية، يتم تحويل الطلبة إلى </w:t>
      </w:r>
      <w:r w:rsidRPr="002A2484">
        <w:rPr>
          <w:rFonts w:ascii="Times New Roman" w:hAnsi="Times New Roman" w:cs="Times New Roman"/>
          <w:sz w:val="32"/>
          <w:szCs w:val="32"/>
          <w:rtl/>
          <w:lang w:bidi="ar-DZ"/>
        </w:rPr>
        <w:t xml:space="preserve">مؤسسات التعليم العالي </w:t>
      </w:r>
      <w:r w:rsidRPr="002A2484">
        <w:rPr>
          <w:rFonts w:ascii="Times New Roman" w:hAnsi="Times New Roman" w:cs="Times New Roman"/>
          <w:sz w:val="32"/>
          <w:szCs w:val="32"/>
          <w:rtl/>
        </w:rPr>
        <w:t>القريبة منها، وفق كيفيات وشروط يحددها الوزير المكلف بالتعليم العالي.</w:t>
      </w:r>
    </w:p>
    <w:p w:rsidR="00FE604F" w:rsidRPr="002A2484" w:rsidRDefault="00FE604F" w:rsidP="00817CFE">
      <w:pPr>
        <w:bidi/>
        <w:jc w:val="both"/>
        <w:rPr>
          <w:rFonts w:ascii="Times New Roman" w:hAnsi="Times New Roman" w:cs="Times New Roman"/>
          <w:sz w:val="32"/>
          <w:szCs w:val="32"/>
          <w:rtl/>
        </w:rPr>
      </w:pPr>
      <w:r w:rsidRPr="002A2484">
        <w:rPr>
          <w:rFonts w:ascii="Times New Roman" w:hAnsi="Times New Roman" w:cs="Times New Roman"/>
          <w:b/>
          <w:bCs/>
          <w:sz w:val="32"/>
          <w:szCs w:val="32"/>
          <w:rtl/>
        </w:rPr>
        <w:t>المادة 13</w:t>
      </w:r>
      <w:r w:rsidR="00817CFE">
        <w:rPr>
          <w:rFonts w:ascii="Times New Roman" w:hAnsi="Times New Roman" w:cs="Times New Roman" w:hint="cs"/>
          <w:b/>
          <w:bCs/>
          <w:sz w:val="32"/>
          <w:szCs w:val="32"/>
          <w:rtl/>
        </w:rPr>
        <w:t>1</w:t>
      </w:r>
      <w:r w:rsidRPr="002A2484">
        <w:rPr>
          <w:rFonts w:ascii="Times New Roman" w:hAnsi="Times New Roman" w:cs="Times New Roman"/>
          <w:b/>
          <w:bCs/>
          <w:sz w:val="32"/>
          <w:szCs w:val="32"/>
          <w:rtl/>
        </w:rPr>
        <w:t xml:space="preserve">: </w:t>
      </w:r>
      <w:r w:rsidRPr="002A2484">
        <w:rPr>
          <w:rFonts w:ascii="Times New Roman" w:hAnsi="Times New Roman" w:cs="Times New Roman"/>
          <w:sz w:val="32"/>
          <w:szCs w:val="32"/>
          <w:rtl/>
        </w:rPr>
        <w:t xml:space="preserve">يجب أن يثبت الشخص المعنوي المؤسس الخاضع للقانون الخاص أو مسؤول المؤسسة المؤهل لتمثيلها </w:t>
      </w:r>
      <w:r w:rsidRPr="002A2484">
        <w:rPr>
          <w:rFonts w:ascii="Times New Roman" w:hAnsi="Times New Roman" w:cs="Times New Roman" w:hint="cs"/>
          <w:sz w:val="32"/>
          <w:szCs w:val="32"/>
          <w:rtl/>
        </w:rPr>
        <w:t xml:space="preserve">في </w:t>
      </w:r>
      <w:r w:rsidRPr="002A2484">
        <w:rPr>
          <w:rFonts w:ascii="Times New Roman" w:hAnsi="Times New Roman" w:cs="Times New Roman"/>
          <w:sz w:val="32"/>
          <w:szCs w:val="32"/>
          <w:rtl/>
        </w:rPr>
        <w:t>بداية كل سنة جامعية، اكتتابه لكفالة بنكية لدى الوزير المكلف بالتعليم العالي تسمح بمواجهة النفقات المترتبة عن حالات الغلق المنصوص عليها في المادة 13</w:t>
      </w:r>
      <w:r w:rsidR="00817CFE">
        <w:rPr>
          <w:rFonts w:ascii="Times New Roman" w:hAnsi="Times New Roman" w:cs="Times New Roman" w:hint="cs"/>
          <w:sz w:val="32"/>
          <w:szCs w:val="32"/>
          <w:rtl/>
        </w:rPr>
        <w:t>0</w:t>
      </w:r>
      <w:r w:rsidRPr="002A2484">
        <w:rPr>
          <w:rFonts w:ascii="Times New Roman" w:hAnsi="Times New Roman" w:cs="Times New Roman"/>
          <w:sz w:val="32"/>
          <w:szCs w:val="32"/>
          <w:rtl/>
        </w:rPr>
        <w:t xml:space="preserve"> من هذا القانون.</w:t>
      </w:r>
    </w:p>
    <w:p w:rsidR="00FE604F" w:rsidRPr="002A2484" w:rsidRDefault="00FE604F" w:rsidP="00FE604F">
      <w:pPr>
        <w:bidi/>
        <w:jc w:val="both"/>
        <w:rPr>
          <w:rFonts w:ascii="Times New Roman" w:hAnsi="Times New Roman" w:cs="Times New Roman"/>
          <w:sz w:val="32"/>
          <w:szCs w:val="32"/>
          <w:rtl/>
        </w:rPr>
      </w:pPr>
      <w:r w:rsidRPr="002A2484">
        <w:rPr>
          <w:rFonts w:ascii="Times New Roman" w:hAnsi="Times New Roman" w:cs="Times New Roman"/>
          <w:sz w:val="32"/>
          <w:szCs w:val="32"/>
          <w:rtl/>
        </w:rPr>
        <w:t>يحدد مبلغ الكفالة وفق معايير يحددها الوزير المكلف بالتعليم العالي.</w:t>
      </w:r>
    </w:p>
    <w:p w:rsidR="00FE604F" w:rsidRPr="002A2484" w:rsidRDefault="00FE604F" w:rsidP="00817CFE">
      <w:pPr>
        <w:bidi/>
        <w:jc w:val="both"/>
        <w:rPr>
          <w:rFonts w:ascii="Times New Roman" w:hAnsi="Times New Roman" w:cs="Times New Roman"/>
          <w:sz w:val="32"/>
          <w:szCs w:val="32"/>
          <w:rtl/>
        </w:rPr>
      </w:pPr>
      <w:r w:rsidRPr="002A2484">
        <w:rPr>
          <w:rFonts w:ascii="Times New Roman" w:hAnsi="Times New Roman" w:cs="Times New Roman"/>
          <w:b/>
          <w:bCs/>
          <w:sz w:val="32"/>
          <w:szCs w:val="32"/>
          <w:rtl/>
        </w:rPr>
        <w:t>المادة13</w:t>
      </w:r>
      <w:r w:rsidR="00817CFE">
        <w:rPr>
          <w:rFonts w:ascii="Times New Roman" w:hAnsi="Times New Roman" w:cs="Times New Roman" w:hint="cs"/>
          <w:b/>
          <w:bCs/>
          <w:sz w:val="32"/>
          <w:szCs w:val="32"/>
          <w:rtl/>
        </w:rPr>
        <w:t>2</w:t>
      </w:r>
      <w:r w:rsidRPr="002A2484">
        <w:rPr>
          <w:rFonts w:ascii="Times New Roman" w:hAnsi="Times New Roman" w:cs="Times New Roman"/>
          <w:b/>
          <w:bCs/>
          <w:sz w:val="32"/>
          <w:szCs w:val="32"/>
          <w:rtl/>
        </w:rPr>
        <w:t xml:space="preserve">: </w:t>
      </w:r>
      <w:r w:rsidRPr="002A2484">
        <w:rPr>
          <w:rFonts w:ascii="Times New Roman" w:hAnsi="Times New Roman" w:cs="Times New Roman"/>
          <w:sz w:val="32"/>
          <w:szCs w:val="32"/>
          <w:rtl/>
        </w:rPr>
        <w:t xml:space="preserve">يشترط إنشاء </w:t>
      </w:r>
      <w:r w:rsidRPr="00817CFE">
        <w:rPr>
          <w:rFonts w:ascii="Times New Roman" w:hAnsi="Times New Roman" w:cs="Times New Roman"/>
          <w:sz w:val="32"/>
          <w:szCs w:val="32"/>
          <w:rtl/>
        </w:rPr>
        <w:t>مؤسس</w:t>
      </w:r>
      <w:r w:rsidRPr="00817CFE">
        <w:rPr>
          <w:rFonts w:ascii="Times New Roman" w:hAnsi="Times New Roman" w:cs="Times New Roman" w:hint="cs"/>
          <w:sz w:val="32"/>
          <w:szCs w:val="32"/>
          <w:rtl/>
        </w:rPr>
        <w:t xml:space="preserve">ة خاصة </w:t>
      </w:r>
      <w:r w:rsidRPr="00817CFE">
        <w:rPr>
          <w:rFonts w:ascii="Times New Roman" w:hAnsi="Times New Roman" w:cs="Times New Roman"/>
          <w:sz w:val="32"/>
          <w:szCs w:val="32"/>
          <w:rtl/>
        </w:rPr>
        <w:t>للتكوين العالي</w:t>
      </w:r>
      <w:r w:rsidRPr="00817CFE">
        <w:rPr>
          <w:rFonts w:ascii="Times New Roman" w:hAnsi="Times New Roman" w:cs="Times New Roman" w:hint="cs"/>
          <w:sz w:val="32"/>
          <w:szCs w:val="32"/>
          <w:rtl/>
        </w:rPr>
        <w:t xml:space="preserve"> من طرف أشخاص أجانب،</w:t>
      </w:r>
      <w:r w:rsidRPr="002A2484">
        <w:rPr>
          <w:rFonts w:ascii="Times New Roman" w:hAnsi="Times New Roman" w:cs="Times New Roman"/>
          <w:sz w:val="32"/>
          <w:szCs w:val="32"/>
          <w:rtl/>
        </w:rPr>
        <w:t xml:space="preserve"> المساهمة في الإبتكار والتكفل بالتكوين</w:t>
      </w:r>
      <w:r>
        <w:rPr>
          <w:rFonts w:ascii="Times New Roman" w:hAnsi="Times New Roman" w:cs="Times New Roman" w:hint="cs"/>
          <w:sz w:val="32"/>
          <w:szCs w:val="32"/>
          <w:rtl/>
        </w:rPr>
        <w:t xml:space="preserve">ات </w:t>
      </w:r>
      <w:r w:rsidRPr="002A2484">
        <w:rPr>
          <w:rFonts w:ascii="Times New Roman" w:hAnsi="Times New Roman" w:cs="Times New Roman"/>
          <w:sz w:val="32"/>
          <w:szCs w:val="32"/>
          <w:rtl/>
        </w:rPr>
        <w:t>في تخصصات جديدة.</w:t>
      </w:r>
    </w:p>
    <w:p w:rsidR="00FE604F" w:rsidRPr="00817CFE" w:rsidRDefault="00FE604F" w:rsidP="00FE604F">
      <w:pPr>
        <w:bidi/>
        <w:jc w:val="both"/>
        <w:rPr>
          <w:rFonts w:ascii="Times New Roman" w:hAnsi="Times New Roman" w:cs="Times New Roman"/>
          <w:sz w:val="32"/>
          <w:szCs w:val="32"/>
          <w:rtl/>
        </w:rPr>
      </w:pPr>
      <w:r w:rsidRPr="002A2484">
        <w:rPr>
          <w:rFonts w:ascii="Times New Roman" w:hAnsi="Times New Roman" w:cs="Times New Roman"/>
          <w:sz w:val="32"/>
          <w:szCs w:val="32"/>
          <w:rtl/>
        </w:rPr>
        <w:t>يخضع إنشاء مؤسسات أجنبية خاصة للتكوين العالي إلى إتفاق ثنائي مص</w:t>
      </w:r>
      <w:r w:rsidRPr="002A2484">
        <w:rPr>
          <w:rFonts w:ascii="Times New Roman" w:hAnsi="Times New Roman" w:cs="Times New Roman"/>
          <w:sz w:val="32"/>
          <w:szCs w:val="32"/>
          <w:rtl/>
          <w:lang w:bidi="ar-DZ"/>
        </w:rPr>
        <w:t>ا</w:t>
      </w:r>
      <w:r w:rsidRPr="002A2484">
        <w:rPr>
          <w:rFonts w:ascii="Times New Roman" w:hAnsi="Times New Roman" w:cs="Times New Roman"/>
          <w:sz w:val="32"/>
          <w:szCs w:val="32"/>
          <w:rtl/>
        </w:rPr>
        <w:t>دق عليه</w:t>
      </w:r>
      <w:r w:rsidRPr="00817CFE">
        <w:rPr>
          <w:rFonts w:ascii="Times New Roman" w:hAnsi="Times New Roman" w:cs="Times New Roman" w:hint="cs"/>
          <w:sz w:val="32"/>
          <w:szCs w:val="32"/>
          <w:rtl/>
        </w:rPr>
        <w:t>من طرفالدولة الجزائرية</w:t>
      </w:r>
      <w:r w:rsidRPr="00817CFE">
        <w:rPr>
          <w:rFonts w:ascii="Times New Roman" w:hAnsi="Times New Roman" w:cs="Times New Roman"/>
          <w:sz w:val="32"/>
          <w:szCs w:val="32"/>
          <w:rtl/>
        </w:rPr>
        <w:t>.</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القسم الثالث</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أحكام جزائية</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p>
    <w:p w:rsidR="00FE604F" w:rsidRPr="002A2484" w:rsidRDefault="00FE604F" w:rsidP="00B10EC4">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المادة13</w:t>
      </w:r>
      <w:r w:rsidR="00B10EC4">
        <w:rPr>
          <w:rFonts w:ascii="Times New Roman" w:hAnsi="Times New Roman" w:cs="Times New Roman" w:hint="cs"/>
          <w:b/>
          <w:bCs/>
          <w:sz w:val="32"/>
          <w:szCs w:val="32"/>
          <w:rtl/>
          <w:lang w:bidi="ar-DZ"/>
        </w:rPr>
        <w:t>3</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يعاقب كل من يخالف أحكام المادة 1</w:t>
      </w:r>
      <w:r>
        <w:rPr>
          <w:rFonts w:ascii="Times New Roman" w:hAnsi="Times New Roman" w:cs="Times New Roman" w:hint="cs"/>
          <w:sz w:val="32"/>
          <w:szCs w:val="32"/>
          <w:rtl/>
          <w:lang w:bidi="ar-DZ"/>
        </w:rPr>
        <w:t>2</w:t>
      </w:r>
      <w:r w:rsidR="00B10EC4">
        <w:rPr>
          <w:rFonts w:ascii="Times New Roman" w:hAnsi="Times New Roman" w:cs="Times New Roman" w:hint="cs"/>
          <w:sz w:val="32"/>
          <w:szCs w:val="32"/>
          <w:rtl/>
          <w:lang w:bidi="ar-DZ"/>
        </w:rPr>
        <w:t>5</w:t>
      </w:r>
      <w:r w:rsidRPr="002A2484">
        <w:rPr>
          <w:rFonts w:ascii="Times New Roman" w:hAnsi="Times New Roman" w:cs="Times New Roman"/>
          <w:sz w:val="32"/>
          <w:szCs w:val="32"/>
          <w:rtl/>
          <w:lang w:bidi="ar-DZ"/>
        </w:rPr>
        <w:t xml:space="preserve"> من هذا القانون بغرامة مالية من م</w:t>
      </w:r>
      <w:r w:rsidRPr="002A2484">
        <w:rPr>
          <w:rFonts w:ascii="Times New Roman" w:hAnsi="Times New Roman" w:cs="Times New Roman" w:hint="cs"/>
          <w:sz w:val="32"/>
          <w:szCs w:val="32"/>
          <w:rtl/>
          <w:lang w:bidi="ar-DZ"/>
        </w:rPr>
        <w:t>ا</w:t>
      </w:r>
      <w:r w:rsidRPr="002A2484">
        <w:rPr>
          <w:rFonts w:ascii="Times New Roman" w:hAnsi="Times New Roman" w:cs="Times New Roman"/>
          <w:sz w:val="32"/>
          <w:szCs w:val="32"/>
          <w:rtl/>
          <w:lang w:bidi="ar-DZ"/>
        </w:rPr>
        <w:t>ئة ألف دينار (100.000دج) إلى خمسم</w:t>
      </w:r>
      <w:r w:rsidRPr="002A2484">
        <w:rPr>
          <w:rFonts w:ascii="Times New Roman" w:hAnsi="Times New Roman" w:cs="Times New Roman" w:hint="cs"/>
          <w:sz w:val="32"/>
          <w:szCs w:val="32"/>
          <w:rtl/>
          <w:lang w:bidi="ar-DZ"/>
        </w:rPr>
        <w:t>ا</w:t>
      </w:r>
      <w:r w:rsidRPr="002A2484">
        <w:rPr>
          <w:rFonts w:ascii="Times New Roman" w:hAnsi="Times New Roman" w:cs="Times New Roman"/>
          <w:sz w:val="32"/>
          <w:szCs w:val="32"/>
          <w:rtl/>
          <w:lang w:bidi="ar-DZ"/>
        </w:rPr>
        <w:t>ئة ألف دينار (500.000 دج)</w:t>
      </w:r>
      <w:r w:rsidR="00B10EC4">
        <w:rPr>
          <w:rFonts w:ascii="Times New Roman" w:hAnsi="Times New Roman" w:cs="Times New Roman" w:hint="cs"/>
          <w:sz w:val="32"/>
          <w:szCs w:val="32"/>
          <w:rtl/>
          <w:lang w:bidi="ar-DZ"/>
        </w:rPr>
        <w:t>.</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Pr="00B10EC4" w:rsidRDefault="00FE604F" w:rsidP="00B10EC4">
      <w:pPr>
        <w:bidi/>
        <w:spacing w:after="0" w:line="240" w:lineRule="auto"/>
        <w:jc w:val="both"/>
        <w:rPr>
          <w:rFonts w:ascii="Times New Roman" w:hAnsi="Times New Roman" w:cs="Times New Roman"/>
          <w:color w:val="FF0000"/>
          <w:sz w:val="32"/>
          <w:szCs w:val="32"/>
          <w:rtl/>
          <w:lang w:bidi="ar-DZ"/>
        </w:rPr>
      </w:pPr>
      <w:r w:rsidRPr="002A2484">
        <w:rPr>
          <w:rFonts w:ascii="Times New Roman" w:hAnsi="Times New Roman" w:cs="Times New Roman"/>
          <w:b/>
          <w:bCs/>
          <w:sz w:val="32"/>
          <w:szCs w:val="32"/>
          <w:rtl/>
          <w:lang w:bidi="ar-DZ"/>
        </w:rPr>
        <w:t>المادة1</w:t>
      </w:r>
      <w:r>
        <w:rPr>
          <w:rFonts w:ascii="Times New Roman" w:hAnsi="Times New Roman" w:cs="Times New Roman" w:hint="cs"/>
          <w:b/>
          <w:bCs/>
          <w:sz w:val="32"/>
          <w:szCs w:val="32"/>
          <w:rtl/>
          <w:lang w:bidi="ar-DZ"/>
        </w:rPr>
        <w:t>3</w:t>
      </w:r>
      <w:r w:rsidR="00B10EC4">
        <w:rPr>
          <w:rFonts w:ascii="Times New Roman" w:hAnsi="Times New Roman" w:cs="Times New Roman" w:hint="cs"/>
          <w:b/>
          <w:bCs/>
          <w:sz w:val="32"/>
          <w:szCs w:val="32"/>
          <w:rtl/>
          <w:lang w:bidi="ar-DZ"/>
        </w:rPr>
        <w:t>4</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يعاقب كل من ي</w:t>
      </w:r>
      <w:r w:rsidRPr="002A2484">
        <w:rPr>
          <w:rFonts w:ascii="Times New Roman" w:hAnsi="Times New Roman" w:cs="Times New Roman" w:hint="cs"/>
          <w:sz w:val="32"/>
          <w:szCs w:val="32"/>
          <w:rtl/>
          <w:lang w:bidi="ar-DZ"/>
        </w:rPr>
        <w:t xml:space="preserve">ستمر في </w:t>
      </w:r>
      <w:r w:rsidRPr="002A2484">
        <w:rPr>
          <w:rFonts w:ascii="Times New Roman" w:hAnsi="Times New Roman" w:cs="Times New Roman"/>
          <w:sz w:val="32"/>
          <w:szCs w:val="32"/>
          <w:rtl/>
          <w:lang w:bidi="ar-DZ"/>
        </w:rPr>
        <w:t>نش</w:t>
      </w:r>
      <w:r w:rsidRPr="002A2484">
        <w:rPr>
          <w:rFonts w:ascii="Times New Roman" w:hAnsi="Times New Roman" w:cs="Times New Roman" w:hint="cs"/>
          <w:sz w:val="32"/>
          <w:szCs w:val="32"/>
          <w:rtl/>
          <w:lang w:bidi="ar-DZ"/>
        </w:rPr>
        <w:t>ا</w:t>
      </w:r>
      <w:r w:rsidRPr="002A2484">
        <w:rPr>
          <w:rFonts w:ascii="Times New Roman" w:hAnsi="Times New Roman" w:cs="Times New Roman"/>
          <w:sz w:val="32"/>
          <w:szCs w:val="32"/>
          <w:rtl/>
          <w:lang w:bidi="ar-DZ"/>
        </w:rPr>
        <w:t>ط</w:t>
      </w:r>
      <w:r w:rsidRPr="002A2484">
        <w:rPr>
          <w:rFonts w:ascii="Times New Roman" w:hAnsi="Times New Roman" w:cs="Times New Roman" w:hint="cs"/>
          <w:sz w:val="32"/>
          <w:szCs w:val="32"/>
          <w:rtl/>
          <w:lang w:bidi="ar-DZ"/>
        </w:rPr>
        <w:t>ا</w:t>
      </w:r>
      <w:r w:rsidRPr="002A2484">
        <w:rPr>
          <w:rFonts w:ascii="Times New Roman" w:hAnsi="Times New Roman" w:cs="Times New Roman"/>
          <w:sz w:val="32"/>
          <w:szCs w:val="32"/>
          <w:rtl/>
          <w:lang w:bidi="ar-DZ"/>
        </w:rPr>
        <w:t xml:space="preserve">ته </w:t>
      </w:r>
      <w:r w:rsidRPr="002A2484">
        <w:rPr>
          <w:rFonts w:ascii="Times New Roman" w:hAnsi="Times New Roman" w:cs="Times New Roman" w:hint="cs"/>
          <w:sz w:val="32"/>
          <w:szCs w:val="32"/>
          <w:rtl/>
          <w:lang w:bidi="ar-DZ"/>
        </w:rPr>
        <w:t xml:space="preserve">بعد </w:t>
      </w:r>
      <w:r w:rsidRPr="002A2484">
        <w:rPr>
          <w:rFonts w:ascii="Times New Roman" w:hAnsi="Times New Roman" w:cs="Times New Roman"/>
          <w:sz w:val="32"/>
          <w:szCs w:val="32"/>
          <w:rtl/>
          <w:lang w:bidi="ar-DZ"/>
        </w:rPr>
        <w:t xml:space="preserve">سحب الرخصة </w:t>
      </w:r>
      <w:r w:rsidRPr="002A2484">
        <w:rPr>
          <w:rFonts w:ascii="Times New Roman" w:hAnsi="Times New Roman" w:cs="Times New Roman" w:hint="cs"/>
          <w:sz w:val="32"/>
          <w:szCs w:val="32"/>
          <w:rtl/>
          <w:lang w:bidi="ar-DZ"/>
        </w:rPr>
        <w:t xml:space="preserve">المنصوص </w:t>
      </w:r>
      <w:r w:rsidRPr="002A2484">
        <w:rPr>
          <w:rFonts w:ascii="Times New Roman" w:hAnsi="Times New Roman" w:cs="Times New Roman"/>
          <w:sz w:val="32"/>
          <w:szCs w:val="32"/>
          <w:rtl/>
          <w:lang w:bidi="ar-DZ"/>
        </w:rPr>
        <w:t>عليه في المادة 1</w:t>
      </w:r>
      <w:r w:rsidR="00B10EC4">
        <w:rPr>
          <w:rFonts w:ascii="Times New Roman" w:hAnsi="Times New Roman" w:cs="Times New Roman" w:hint="cs"/>
          <w:sz w:val="32"/>
          <w:szCs w:val="32"/>
          <w:rtl/>
          <w:lang w:bidi="ar-DZ"/>
        </w:rPr>
        <w:t>28</w:t>
      </w:r>
      <w:r w:rsidRPr="002A2484">
        <w:rPr>
          <w:rFonts w:ascii="Times New Roman" w:hAnsi="Times New Roman" w:cs="Times New Roman"/>
          <w:sz w:val="32"/>
          <w:szCs w:val="32"/>
          <w:rtl/>
          <w:lang w:bidi="ar-DZ"/>
        </w:rPr>
        <w:t xml:space="preserve"> من هذا القانون بال</w:t>
      </w:r>
      <w:r w:rsidRPr="002A2484">
        <w:rPr>
          <w:rFonts w:ascii="Times New Roman" w:hAnsi="Times New Roman" w:cs="Times New Roman" w:hint="cs"/>
          <w:sz w:val="32"/>
          <w:szCs w:val="32"/>
          <w:rtl/>
          <w:lang w:bidi="ar-DZ"/>
        </w:rPr>
        <w:t>حب</w:t>
      </w:r>
      <w:r w:rsidRPr="002A2484">
        <w:rPr>
          <w:rFonts w:ascii="Times New Roman" w:hAnsi="Times New Roman" w:cs="Times New Roman"/>
          <w:sz w:val="32"/>
          <w:szCs w:val="32"/>
          <w:rtl/>
          <w:lang w:bidi="ar-DZ"/>
        </w:rPr>
        <w:t>س من ستة (6) أشهر إلى إثني عشر (12) شهرا و</w:t>
      </w:r>
      <w:r w:rsidRPr="002A2484">
        <w:rPr>
          <w:rFonts w:ascii="Times New Roman" w:hAnsi="Times New Roman" w:cs="Times New Roman" w:hint="cs"/>
          <w:sz w:val="32"/>
          <w:szCs w:val="32"/>
          <w:rtl/>
          <w:lang w:bidi="ar-DZ"/>
        </w:rPr>
        <w:t>ب</w:t>
      </w:r>
      <w:r w:rsidRPr="002A2484">
        <w:rPr>
          <w:rFonts w:ascii="Times New Roman" w:hAnsi="Times New Roman" w:cs="Times New Roman"/>
          <w:sz w:val="32"/>
          <w:szCs w:val="32"/>
          <w:rtl/>
          <w:lang w:bidi="ar-DZ"/>
        </w:rPr>
        <w:t xml:space="preserve">غرامة مالية من </w:t>
      </w:r>
      <w:r w:rsidRPr="007D662A">
        <w:rPr>
          <w:rFonts w:ascii="Times New Roman" w:hAnsi="Times New Roman" w:cs="Times New Roman" w:hint="cs"/>
          <w:color w:val="000000" w:themeColor="text1"/>
          <w:sz w:val="32"/>
          <w:szCs w:val="32"/>
          <w:rtl/>
          <w:lang w:bidi="ar-DZ"/>
        </w:rPr>
        <w:t>مليون</w:t>
      </w:r>
      <w:r w:rsidRPr="007D662A">
        <w:rPr>
          <w:rFonts w:ascii="Times New Roman" w:hAnsi="Times New Roman" w:cs="Times New Roman"/>
          <w:color w:val="000000" w:themeColor="text1"/>
          <w:sz w:val="32"/>
          <w:szCs w:val="32"/>
          <w:rtl/>
          <w:lang w:bidi="ar-DZ"/>
        </w:rPr>
        <w:t xml:space="preserve"> دينار (1</w:t>
      </w:r>
      <w:r w:rsidRPr="007D662A">
        <w:rPr>
          <w:rFonts w:ascii="Times New Roman" w:hAnsi="Times New Roman" w:cs="Times New Roman" w:hint="cs"/>
          <w:color w:val="000000" w:themeColor="text1"/>
          <w:sz w:val="32"/>
          <w:szCs w:val="32"/>
          <w:rtl/>
          <w:lang w:bidi="ar-DZ"/>
        </w:rPr>
        <w:t>.0</w:t>
      </w:r>
      <w:r w:rsidRPr="007D662A">
        <w:rPr>
          <w:rFonts w:ascii="Times New Roman" w:hAnsi="Times New Roman" w:cs="Times New Roman"/>
          <w:color w:val="000000" w:themeColor="text1"/>
          <w:sz w:val="32"/>
          <w:szCs w:val="32"/>
          <w:rtl/>
          <w:lang w:bidi="ar-DZ"/>
        </w:rPr>
        <w:t>00.000دج) إلى خمس</w:t>
      </w:r>
      <w:r w:rsidR="00B10EC4" w:rsidRPr="007D662A">
        <w:rPr>
          <w:rFonts w:ascii="Times New Roman" w:hAnsi="Times New Roman" w:cs="Times New Roman" w:hint="cs"/>
          <w:color w:val="000000" w:themeColor="text1"/>
          <w:sz w:val="32"/>
          <w:szCs w:val="32"/>
          <w:rtl/>
          <w:lang w:bidi="ar-DZ"/>
        </w:rPr>
        <w:t xml:space="preserve"> ملايين </w:t>
      </w:r>
      <w:r w:rsidRPr="007D662A">
        <w:rPr>
          <w:rFonts w:ascii="Times New Roman" w:hAnsi="Times New Roman" w:cs="Times New Roman"/>
          <w:color w:val="000000" w:themeColor="text1"/>
          <w:sz w:val="32"/>
          <w:szCs w:val="32"/>
          <w:rtl/>
          <w:lang w:bidi="ar-DZ"/>
        </w:rPr>
        <w:t>دينار (5.000</w:t>
      </w:r>
      <w:r w:rsidRPr="007D662A">
        <w:rPr>
          <w:rFonts w:ascii="Times New Roman" w:hAnsi="Times New Roman" w:cs="Times New Roman" w:hint="cs"/>
          <w:color w:val="000000" w:themeColor="text1"/>
          <w:sz w:val="32"/>
          <w:szCs w:val="32"/>
          <w:rtl/>
          <w:lang w:bidi="ar-DZ"/>
        </w:rPr>
        <w:t xml:space="preserve">.000 </w:t>
      </w:r>
      <w:r w:rsidRPr="007D662A">
        <w:rPr>
          <w:rFonts w:ascii="Times New Roman" w:hAnsi="Times New Roman" w:cs="Times New Roman"/>
          <w:color w:val="000000" w:themeColor="text1"/>
          <w:sz w:val="32"/>
          <w:szCs w:val="32"/>
          <w:rtl/>
          <w:lang w:bidi="ar-DZ"/>
        </w:rPr>
        <w:t>دج)</w:t>
      </w:r>
      <w:r w:rsidRPr="007D662A">
        <w:rPr>
          <w:rFonts w:ascii="Times New Roman" w:hAnsi="Times New Roman" w:cs="Times New Roman" w:hint="cs"/>
          <w:color w:val="000000" w:themeColor="text1"/>
          <w:sz w:val="32"/>
          <w:szCs w:val="32"/>
          <w:rtl/>
          <w:lang w:bidi="ar-DZ"/>
        </w:rPr>
        <w:t>.</w:t>
      </w:r>
    </w:p>
    <w:p w:rsidR="004E12D7" w:rsidRDefault="004E12D7" w:rsidP="004E12D7">
      <w:pPr>
        <w:bidi/>
        <w:spacing w:after="0" w:line="240" w:lineRule="auto"/>
        <w:jc w:val="both"/>
        <w:rPr>
          <w:rFonts w:ascii="Times New Roman" w:hAnsi="Times New Roman" w:cs="Times New Roman"/>
          <w:sz w:val="32"/>
          <w:szCs w:val="32"/>
          <w:rtl/>
          <w:lang w:bidi="ar-DZ"/>
        </w:rPr>
      </w:pPr>
    </w:p>
    <w:p w:rsidR="00FE604F" w:rsidRPr="002A2484" w:rsidRDefault="00FE604F" w:rsidP="00B10EC4">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lastRenderedPageBreak/>
        <w:t>المادة1</w:t>
      </w:r>
      <w:r>
        <w:rPr>
          <w:rFonts w:ascii="Times New Roman" w:hAnsi="Times New Roman" w:cs="Times New Roman" w:hint="cs"/>
          <w:b/>
          <w:bCs/>
          <w:sz w:val="32"/>
          <w:szCs w:val="32"/>
          <w:rtl/>
          <w:lang w:bidi="ar-DZ"/>
        </w:rPr>
        <w:t>3</w:t>
      </w:r>
      <w:r w:rsidR="00B10EC4">
        <w:rPr>
          <w:rFonts w:ascii="Times New Roman" w:hAnsi="Times New Roman" w:cs="Times New Roman" w:hint="cs"/>
          <w:b/>
          <w:bCs/>
          <w:sz w:val="32"/>
          <w:szCs w:val="32"/>
          <w:rtl/>
          <w:lang w:bidi="ar-DZ"/>
        </w:rPr>
        <w:t>5</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يعاقب كل من يخالف أحكام المادة 1</w:t>
      </w:r>
      <w:r>
        <w:rPr>
          <w:rFonts w:ascii="Times New Roman" w:hAnsi="Times New Roman" w:cs="Times New Roman" w:hint="cs"/>
          <w:sz w:val="32"/>
          <w:szCs w:val="32"/>
          <w:rtl/>
          <w:lang w:bidi="ar-DZ"/>
        </w:rPr>
        <w:t>2</w:t>
      </w:r>
      <w:r w:rsidR="00B10EC4">
        <w:rPr>
          <w:rFonts w:ascii="Times New Roman" w:hAnsi="Times New Roman" w:cs="Times New Roman" w:hint="cs"/>
          <w:sz w:val="32"/>
          <w:szCs w:val="32"/>
          <w:rtl/>
          <w:lang w:bidi="ar-DZ"/>
        </w:rPr>
        <w:t>7</w:t>
      </w:r>
      <w:r w:rsidRPr="002A2484">
        <w:rPr>
          <w:rFonts w:ascii="Times New Roman" w:hAnsi="Times New Roman" w:cs="Times New Roman"/>
          <w:sz w:val="32"/>
          <w:szCs w:val="32"/>
          <w:rtl/>
          <w:lang w:bidi="ar-DZ"/>
        </w:rPr>
        <w:t xml:space="preserve"> من هذا القانون بغرامة مالية </w:t>
      </w:r>
      <w:r w:rsidRPr="007D662A">
        <w:rPr>
          <w:rFonts w:ascii="Times New Roman" w:hAnsi="Times New Roman" w:cs="Times New Roman"/>
          <w:color w:val="000000" w:themeColor="text1"/>
          <w:sz w:val="32"/>
          <w:szCs w:val="32"/>
          <w:rtl/>
          <w:lang w:bidi="ar-DZ"/>
        </w:rPr>
        <w:t>من م</w:t>
      </w:r>
      <w:r w:rsidRPr="007D662A">
        <w:rPr>
          <w:rFonts w:ascii="Times New Roman" w:hAnsi="Times New Roman" w:cs="Times New Roman" w:hint="cs"/>
          <w:color w:val="000000" w:themeColor="text1"/>
          <w:sz w:val="32"/>
          <w:szCs w:val="32"/>
          <w:rtl/>
          <w:lang w:bidi="ar-DZ"/>
        </w:rPr>
        <w:t>ليون</w:t>
      </w:r>
      <w:r w:rsidRPr="007D662A">
        <w:rPr>
          <w:rFonts w:ascii="Times New Roman" w:hAnsi="Times New Roman" w:cs="Times New Roman"/>
          <w:color w:val="000000" w:themeColor="text1"/>
          <w:sz w:val="32"/>
          <w:szCs w:val="32"/>
          <w:rtl/>
          <w:lang w:bidi="ar-DZ"/>
        </w:rPr>
        <w:t>دينار (1</w:t>
      </w:r>
      <w:r w:rsidRPr="007D662A">
        <w:rPr>
          <w:rFonts w:ascii="Times New Roman" w:hAnsi="Times New Roman" w:cs="Times New Roman" w:hint="cs"/>
          <w:color w:val="000000" w:themeColor="text1"/>
          <w:sz w:val="32"/>
          <w:szCs w:val="32"/>
          <w:rtl/>
          <w:lang w:bidi="ar-DZ"/>
        </w:rPr>
        <w:t>.00</w:t>
      </w:r>
      <w:r w:rsidRPr="007D662A">
        <w:rPr>
          <w:rFonts w:ascii="Times New Roman" w:hAnsi="Times New Roman" w:cs="Times New Roman"/>
          <w:color w:val="000000" w:themeColor="text1"/>
          <w:sz w:val="32"/>
          <w:szCs w:val="32"/>
          <w:rtl/>
          <w:lang w:bidi="ar-DZ"/>
        </w:rPr>
        <w:t>0.000 دج) إلى خمسم</w:t>
      </w:r>
      <w:r w:rsidRPr="007D662A">
        <w:rPr>
          <w:rFonts w:ascii="Times New Roman" w:hAnsi="Times New Roman" w:cs="Times New Roman" w:hint="cs"/>
          <w:color w:val="000000" w:themeColor="text1"/>
          <w:sz w:val="32"/>
          <w:szCs w:val="32"/>
          <w:rtl/>
          <w:lang w:bidi="ar-DZ"/>
        </w:rPr>
        <w:t>ا</w:t>
      </w:r>
      <w:r w:rsidRPr="007D662A">
        <w:rPr>
          <w:rFonts w:ascii="Times New Roman" w:hAnsi="Times New Roman" w:cs="Times New Roman"/>
          <w:color w:val="000000" w:themeColor="text1"/>
          <w:sz w:val="32"/>
          <w:szCs w:val="32"/>
          <w:rtl/>
          <w:lang w:bidi="ar-DZ"/>
        </w:rPr>
        <w:t xml:space="preserve">ئة </w:t>
      </w:r>
      <w:r w:rsidRPr="007D662A">
        <w:rPr>
          <w:rFonts w:ascii="Times New Roman" w:hAnsi="Times New Roman" w:cs="Times New Roman" w:hint="cs"/>
          <w:color w:val="000000" w:themeColor="text1"/>
          <w:sz w:val="32"/>
          <w:szCs w:val="32"/>
          <w:rtl/>
          <w:lang w:bidi="ar-DZ"/>
        </w:rPr>
        <w:t>مليون</w:t>
      </w:r>
      <w:r w:rsidRPr="007D662A">
        <w:rPr>
          <w:rFonts w:ascii="Times New Roman" w:hAnsi="Times New Roman" w:cs="Times New Roman"/>
          <w:color w:val="000000" w:themeColor="text1"/>
          <w:sz w:val="32"/>
          <w:szCs w:val="32"/>
          <w:rtl/>
          <w:lang w:bidi="ar-DZ"/>
        </w:rPr>
        <w:t xml:space="preserve"> دينار (500.000</w:t>
      </w:r>
      <w:r w:rsidRPr="007D662A">
        <w:rPr>
          <w:rFonts w:ascii="Times New Roman" w:hAnsi="Times New Roman" w:cs="Times New Roman" w:hint="cs"/>
          <w:color w:val="000000" w:themeColor="text1"/>
          <w:sz w:val="32"/>
          <w:szCs w:val="32"/>
          <w:rtl/>
          <w:lang w:bidi="ar-DZ"/>
        </w:rPr>
        <w:t>.000</w:t>
      </w:r>
      <w:r w:rsidRPr="007D662A">
        <w:rPr>
          <w:rFonts w:ascii="Times New Roman" w:hAnsi="Times New Roman" w:cs="Times New Roman"/>
          <w:color w:val="000000" w:themeColor="text1"/>
          <w:sz w:val="32"/>
          <w:szCs w:val="32"/>
          <w:rtl/>
          <w:lang w:bidi="ar-DZ"/>
        </w:rPr>
        <w:t xml:space="preserve"> دج)</w:t>
      </w:r>
      <w:r w:rsidRPr="007D662A">
        <w:rPr>
          <w:rFonts w:ascii="Times New Roman" w:hAnsi="Times New Roman" w:cs="Times New Roman" w:hint="cs"/>
          <w:color w:val="000000" w:themeColor="text1"/>
          <w:sz w:val="32"/>
          <w:szCs w:val="32"/>
          <w:rtl/>
          <w:lang w:bidi="ar-DZ"/>
        </w:rPr>
        <w:t>،</w:t>
      </w:r>
      <w:r w:rsidRPr="002A2484">
        <w:rPr>
          <w:rFonts w:ascii="Times New Roman" w:hAnsi="Times New Roman" w:cs="Times New Roman"/>
          <w:sz w:val="32"/>
          <w:szCs w:val="32"/>
          <w:rtl/>
          <w:lang w:bidi="ar-DZ"/>
        </w:rPr>
        <w:t xml:space="preserve"> دون المساس بحق الطلبة في التعويض.</w:t>
      </w:r>
    </w:p>
    <w:p w:rsidR="00FE604F" w:rsidRDefault="00FE604F" w:rsidP="00FE604F">
      <w:pPr>
        <w:bidi/>
        <w:spacing w:after="0" w:line="240" w:lineRule="auto"/>
        <w:jc w:val="both"/>
        <w:rPr>
          <w:rFonts w:ascii="Times New Roman" w:hAnsi="Times New Roman" w:cs="Times New Roman"/>
          <w:sz w:val="32"/>
          <w:szCs w:val="32"/>
          <w:rtl/>
          <w:lang w:bidi="ar-DZ"/>
        </w:rPr>
      </w:pPr>
    </w:p>
    <w:p w:rsidR="00A869EB" w:rsidRDefault="00A869EB" w:rsidP="00A869EB">
      <w:pPr>
        <w:bidi/>
        <w:spacing w:after="0" w:line="240" w:lineRule="auto"/>
        <w:jc w:val="both"/>
        <w:rPr>
          <w:rFonts w:ascii="Times New Roman" w:hAnsi="Times New Roman" w:cs="Times New Roman"/>
          <w:sz w:val="32"/>
          <w:szCs w:val="32"/>
          <w:rtl/>
          <w:lang w:bidi="ar-DZ"/>
        </w:rPr>
      </w:pPr>
    </w:p>
    <w:p w:rsidR="00A869EB" w:rsidRPr="002A2484" w:rsidRDefault="00A869EB" w:rsidP="00A869EB">
      <w:pPr>
        <w:bidi/>
        <w:spacing w:after="0" w:line="240" w:lineRule="auto"/>
        <w:jc w:val="both"/>
        <w:rPr>
          <w:rFonts w:ascii="Times New Roman" w:hAnsi="Times New Roman" w:cs="Times New Roman"/>
          <w:sz w:val="32"/>
          <w:szCs w:val="32"/>
          <w:rtl/>
          <w:lang w:bidi="ar-DZ"/>
        </w:rPr>
      </w:pP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الباب الثالث</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شهادات التعليم العالي</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الفصل الأول</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الشهادات المسلمة من قبل مؤسسات التعليم العالي</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القسم الأول</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 xml:space="preserve">الشهادات المسلمة من قبل المؤسسات العمومية للتعليم العالي </w:t>
      </w:r>
    </w:p>
    <w:p w:rsidR="00FE604F" w:rsidRPr="002A2484" w:rsidRDefault="00FE604F" w:rsidP="00FE604F">
      <w:pPr>
        <w:bidi/>
        <w:spacing w:after="0" w:line="240" w:lineRule="auto"/>
        <w:jc w:val="center"/>
        <w:rPr>
          <w:rFonts w:ascii="Times New Roman" w:hAnsi="Times New Roman" w:cs="Times New Roman"/>
          <w:b/>
          <w:bCs/>
          <w:sz w:val="32"/>
          <w:szCs w:val="32"/>
          <w:u w:val="single"/>
          <w:rtl/>
          <w:lang w:bidi="ar-DZ"/>
        </w:rPr>
      </w:pPr>
    </w:p>
    <w:p w:rsidR="00FE604F" w:rsidRPr="002A2484" w:rsidRDefault="00FE604F" w:rsidP="00353E3B">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المادة1</w:t>
      </w:r>
      <w:r>
        <w:rPr>
          <w:rFonts w:ascii="Times New Roman" w:hAnsi="Times New Roman" w:cs="Times New Roman" w:hint="cs"/>
          <w:b/>
          <w:bCs/>
          <w:sz w:val="32"/>
          <w:szCs w:val="32"/>
          <w:rtl/>
          <w:lang w:bidi="ar-DZ"/>
        </w:rPr>
        <w:t>3</w:t>
      </w:r>
      <w:r w:rsidR="00353E3B">
        <w:rPr>
          <w:rFonts w:ascii="Times New Roman" w:hAnsi="Times New Roman" w:cs="Times New Roman" w:hint="cs"/>
          <w:b/>
          <w:bCs/>
          <w:sz w:val="32"/>
          <w:szCs w:val="32"/>
          <w:rtl/>
          <w:lang w:bidi="ar-DZ"/>
        </w:rPr>
        <w:t>6</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شهادات التعليم العالي هي شهادات وطنية تملك الدولة وحدها صلاحية تسليمها والاعتراف بمعادلتها. </w:t>
      </w:r>
    </w:p>
    <w:p w:rsidR="00FE604F" w:rsidRPr="002A2484" w:rsidRDefault="00FE604F" w:rsidP="00260320">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تمنح الشهادة الوطنية لحائزيها الحقوق</w:t>
      </w:r>
      <w:r w:rsidR="00260320">
        <w:rPr>
          <w:rFonts w:ascii="Times New Roman" w:hAnsi="Times New Roman" w:cs="Times New Roman" w:hint="cs"/>
          <w:sz w:val="32"/>
          <w:szCs w:val="32"/>
          <w:rtl/>
          <w:lang w:bidi="ar-DZ"/>
        </w:rPr>
        <w:t xml:space="preserve"> نفسَها</w:t>
      </w:r>
      <w:r w:rsidRPr="002A2484">
        <w:rPr>
          <w:rFonts w:ascii="Times New Roman" w:hAnsi="Times New Roman" w:cs="Times New Roman"/>
          <w:sz w:val="32"/>
          <w:szCs w:val="32"/>
          <w:rtl/>
          <w:lang w:bidi="ar-DZ"/>
        </w:rPr>
        <w:t>.</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Pr="002A2484" w:rsidRDefault="00FE604F" w:rsidP="00353E3B">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المادة1</w:t>
      </w:r>
      <w:r>
        <w:rPr>
          <w:rFonts w:ascii="Times New Roman" w:hAnsi="Times New Roman" w:cs="Times New Roman" w:hint="cs"/>
          <w:b/>
          <w:bCs/>
          <w:sz w:val="32"/>
          <w:szCs w:val="32"/>
          <w:rtl/>
          <w:lang w:bidi="ar-DZ"/>
        </w:rPr>
        <w:t>3</w:t>
      </w:r>
      <w:r w:rsidR="00353E3B">
        <w:rPr>
          <w:rFonts w:ascii="Times New Roman" w:hAnsi="Times New Roman" w:cs="Times New Roman" w:hint="cs"/>
          <w:b/>
          <w:bCs/>
          <w:sz w:val="32"/>
          <w:szCs w:val="32"/>
          <w:rtl/>
          <w:lang w:bidi="ar-DZ"/>
        </w:rPr>
        <w:t>7</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ت</w:t>
      </w:r>
      <w:r w:rsidR="000902C9">
        <w:rPr>
          <w:rFonts w:ascii="Times New Roman" w:hAnsi="Times New Roman" w:cs="Times New Roman" w:hint="cs"/>
          <w:sz w:val="32"/>
          <w:szCs w:val="32"/>
          <w:rtl/>
          <w:lang w:bidi="ar-DZ"/>
        </w:rPr>
        <w:t>ُ</w:t>
      </w:r>
      <w:r w:rsidRPr="002A2484">
        <w:rPr>
          <w:rFonts w:ascii="Times New Roman" w:hAnsi="Times New Roman" w:cs="Times New Roman"/>
          <w:sz w:val="32"/>
          <w:szCs w:val="32"/>
          <w:rtl/>
          <w:lang w:bidi="ar-DZ"/>
        </w:rPr>
        <w:t>سل</w:t>
      </w:r>
      <w:r w:rsidR="000902C9">
        <w:rPr>
          <w:rFonts w:ascii="Times New Roman" w:hAnsi="Times New Roman" w:cs="Times New Roman" w:hint="cs"/>
          <w:sz w:val="32"/>
          <w:szCs w:val="32"/>
          <w:rtl/>
          <w:lang w:bidi="ar-DZ"/>
        </w:rPr>
        <w:t>َّ</w:t>
      </w:r>
      <w:r w:rsidRPr="002A2484">
        <w:rPr>
          <w:rFonts w:ascii="Times New Roman" w:hAnsi="Times New Roman" w:cs="Times New Roman"/>
          <w:sz w:val="32"/>
          <w:szCs w:val="32"/>
          <w:rtl/>
          <w:lang w:bidi="ar-DZ"/>
        </w:rPr>
        <w:t>م</w:t>
      </w:r>
      <w:r w:rsidR="000902C9">
        <w:rPr>
          <w:rFonts w:ascii="Times New Roman" w:hAnsi="Times New Roman" w:cs="Times New Roman" w:hint="cs"/>
          <w:sz w:val="32"/>
          <w:szCs w:val="32"/>
          <w:rtl/>
          <w:lang w:bidi="ar-DZ"/>
        </w:rPr>
        <w:t>ُ</w:t>
      </w:r>
      <w:r w:rsidRPr="002A2484">
        <w:rPr>
          <w:rFonts w:ascii="Times New Roman" w:hAnsi="Times New Roman" w:cs="Times New Roman"/>
          <w:sz w:val="32"/>
          <w:szCs w:val="32"/>
          <w:rtl/>
          <w:lang w:bidi="ar-DZ"/>
        </w:rPr>
        <w:t xml:space="preserve"> شهادات التعليم العالي من مؤسسات التعليم العالي بتفويض من الوزير المكلف بالتعليم العالي.</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Pr="002A2484" w:rsidRDefault="00FE604F" w:rsidP="00353E3B">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1</w:t>
      </w:r>
      <w:r w:rsidR="00353E3B">
        <w:rPr>
          <w:rFonts w:ascii="Times New Roman" w:hAnsi="Times New Roman" w:cs="Times New Roman" w:hint="cs"/>
          <w:b/>
          <w:bCs/>
          <w:sz w:val="32"/>
          <w:szCs w:val="32"/>
          <w:rtl/>
          <w:lang w:bidi="ar-DZ"/>
        </w:rPr>
        <w:t>38</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تسلم شهادات التعليم العالي المتوجة للتكوين الذي تضمنه مؤسسات التعليم العالي التابعة لدوائر وزارية أخرى، بالإشتراك بين الوزير المكلف بالتعليم العالي والوزير المعني.</w:t>
      </w:r>
    </w:p>
    <w:p w:rsidR="00FE604F" w:rsidRPr="002A2484" w:rsidRDefault="00FE604F" w:rsidP="00FE604F">
      <w:pPr>
        <w:bidi/>
        <w:spacing w:after="0" w:line="240" w:lineRule="auto"/>
        <w:jc w:val="both"/>
        <w:rPr>
          <w:rFonts w:ascii="Times New Roman" w:hAnsi="Times New Roman" w:cs="Times New Roman"/>
          <w:b/>
          <w:bCs/>
          <w:sz w:val="32"/>
          <w:szCs w:val="32"/>
          <w:rtl/>
          <w:lang w:bidi="ar-DZ"/>
        </w:rPr>
      </w:pP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القسم الثاني</w:t>
      </w:r>
    </w:p>
    <w:p w:rsidR="00FE604F" w:rsidRPr="002A2484" w:rsidRDefault="00FE604F" w:rsidP="00FE604F">
      <w:pPr>
        <w:bidi/>
        <w:spacing w:after="0" w:line="240" w:lineRule="auto"/>
        <w:jc w:val="center"/>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الشهادات المسلمة من المؤسسات الخاصة للتكوين العالي</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p>
    <w:p w:rsidR="00FE604F" w:rsidRPr="002A2484" w:rsidRDefault="00FE604F" w:rsidP="00353E3B">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المادة1</w:t>
      </w:r>
      <w:r w:rsidR="00353E3B">
        <w:rPr>
          <w:rFonts w:ascii="Times New Roman" w:hAnsi="Times New Roman" w:cs="Times New Roman" w:hint="cs"/>
          <w:b/>
          <w:bCs/>
          <w:sz w:val="32"/>
          <w:szCs w:val="32"/>
          <w:rtl/>
          <w:lang w:bidi="ar-DZ"/>
        </w:rPr>
        <w:t>39</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تسلم شهادات التعليم العالي المتوجة للتكوين الذي تضمنه المؤسسات الخاصةللتكوين العالي من طرف مسؤولي هذه المؤسسات.</w:t>
      </w:r>
    </w:p>
    <w:p w:rsidR="00FE604F" w:rsidRPr="002A2484" w:rsidRDefault="00FE604F" w:rsidP="000902C9">
      <w:pPr>
        <w:bidi/>
        <w:spacing w:after="0" w:line="240" w:lineRule="auto"/>
        <w:jc w:val="both"/>
        <w:rPr>
          <w:rFonts w:ascii="Times New Roman" w:hAnsi="Times New Roman" w:cs="Times New Roman"/>
          <w:b/>
          <w:bCs/>
          <w:sz w:val="32"/>
          <w:szCs w:val="32"/>
          <w:rtl/>
          <w:lang w:bidi="ar-DZ"/>
        </w:rPr>
      </w:pPr>
      <w:r w:rsidRPr="002A2484">
        <w:rPr>
          <w:rFonts w:ascii="Times New Roman" w:hAnsi="Times New Roman" w:cs="Times New Roman"/>
          <w:sz w:val="32"/>
          <w:szCs w:val="32"/>
          <w:rtl/>
          <w:lang w:bidi="ar-DZ"/>
        </w:rPr>
        <w:t xml:space="preserve">تمنح الشهادة المتوجة للتكوين العالي الذي تضمنه المؤسسات الخاصة للتكوين العالي لحاملها الحقوق </w:t>
      </w:r>
      <w:r w:rsidR="000902C9" w:rsidRPr="002A2484">
        <w:rPr>
          <w:rFonts w:ascii="Times New Roman" w:hAnsi="Times New Roman" w:cs="Times New Roman"/>
          <w:sz w:val="32"/>
          <w:szCs w:val="32"/>
          <w:rtl/>
          <w:lang w:bidi="ar-DZ"/>
        </w:rPr>
        <w:t>نفس</w:t>
      </w:r>
      <w:r w:rsidR="000902C9">
        <w:rPr>
          <w:rFonts w:ascii="Times New Roman" w:hAnsi="Times New Roman" w:cs="Times New Roman" w:hint="cs"/>
          <w:sz w:val="32"/>
          <w:szCs w:val="32"/>
          <w:rtl/>
          <w:lang w:bidi="ar-DZ"/>
        </w:rPr>
        <w:t>ها</w:t>
      </w:r>
      <w:r w:rsidRPr="002A2484">
        <w:rPr>
          <w:rFonts w:ascii="Times New Roman" w:hAnsi="Times New Roman" w:cs="Times New Roman"/>
          <w:sz w:val="32"/>
          <w:szCs w:val="32"/>
          <w:rtl/>
          <w:lang w:bidi="ar-DZ"/>
        </w:rPr>
        <w:t>التي يتمتع بها حاملو الشهادة المسلمة من المؤسسات العمومية للتعليم العالي.</w:t>
      </w:r>
    </w:p>
    <w:p w:rsidR="00FE604F" w:rsidRPr="00353E3B" w:rsidRDefault="00FE604F" w:rsidP="00FE604F">
      <w:pPr>
        <w:bidi/>
        <w:spacing w:after="0" w:line="240" w:lineRule="auto"/>
        <w:jc w:val="center"/>
        <w:rPr>
          <w:rFonts w:ascii="Times New Roman" w:hAnsi="Times New Roman" w:cs="Times New Roman"/>
          <w:b/>
          <w:bCs/>
          <w:sz w:val="16"/>
          <w:szCs w:val="16"/>
          <w:rtl/>
          <w:lang w:bidi="ar-DZ"/>
        </w:rPr>
      </w:pP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الفصل الثاني</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الإعتراف بالشهادات الأجنبية</w:t>
      </w:r>
    </w:p>
    <w:p w:rsidR="00FE604F" w:rsidRPr="00353E3B" w:rsidRDefault="00FE604F" w:rsidP="00FE604F">
      <w:pPr>
        <w:bidi/>
        <w:spacing w:after="0" w:line="240" w:lineRule="auto"/>
        <w:jc w:val="center"/>
        <w:rPr>
          <w:rFonts w:ascii="Times New Roman" w:hAnsi="Times New Roman" w:cs="Times New Roman"/>
          <w:b/>
          <w:bCs/>
          <w:sz w:val="16"/>
          <w:szCs w:val="16"/>
          <w:rtl/>
          <w:lang w:bidi="ar-DZ"/>
        </w:rPr>
      </w:pPr>
    </w:p>
    <w:p w:rsidR="00FE604F" w:rsidRPr="002A2484" w:rsidRDefault="00FE604F" w:rsidP="00353E3B">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المادة14</w:t>
      </w:r>
      <w:r w:rsidR="00353E3B">
        <w:rPr>
          <w:rFonts w:ascii="Times New Roman" w:hAnsi="Times New Roman" w:cs="Times New Roman" w:hint="cs"/>
          <w:b/>
          <w:bCs/>
          <w:sz w:val="32"/>
          <w:szCs w:val="32"/>
          <w:rtl/>
          <w:lang w:bidi="ar-DZ"/>
        </w:rPr>
        <w:t>0</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 xml:space="preserve">يهدف الإعتراف بالشهادات الأجنبية إلى قبول القيمة العلمية والأكاديمية لشهادة صادرة عن </w:t>
      </w:r>
      <w:r w:rsidRPr="002A2484">
        <w:rPr>
          <w:rFonts w:ascii="Times New Roman" w:hAnsi="Times New Roman" w:cs="Times New Roman" w:hint="cs"/>
          <w:sz w:val="32"/>
          <w:szCs w:val="32"/>
          <w:rtl/>
          <w:lang w:bidi="ar-DZ"/>
        </w:rPr>
        <w:t>م</w:t>
      </w:r>
      <w:r w:rsidRPr="002A2484">
        <w:rPr>
          <w:rFonts w:ascii="Times New Roman" w:hAnsi="Times New Roman" w:cs="Times New Roman"/>
          <w:sz w:val="32"/>
          <w:szCs w:val="32"/>
          <w:rtl/>
          <w:lang w:bidi="ar-DZ"/>
        </w:rPr>
        <w:t>نظ</w:t>
      </w:r>
      <w:r w:rsidRPr="002A2484">
        <w:rPr>
          <w:rFonts w:ascii="Times New Roman" w:hAnsi="Times New Roman" w:cs="Times New Roman" w:hint="cs"/>
          <w:sz w:val="32"/>
          <w:szCs w:val="32"/>
          <w:rtl/>
          <w:lang w:bidi="ar-DZ"/>
        </w:rPr>
        <w:t>و</w:t>
      </w:r>
      <w:r w:rsidRPr="002A2484">
        <w:rPr>
          <w:rFonts w:ascii="Times New Roman" w:hAnsi="Times New Roman" w:cs="Times New Roman"/>
          <w:sz w:val="32"/>
          <w:szCs w:val="32"/>
          <w:rtl/>
          <w:lang w:bidi="ar-DZ"/>
        </w:rPr>
        <w:t>م</w:t>
      </w:r>
      <w:r w:rsidRPr="002A2484">
        <w:rPr>
          <w:rFonts w:ascii="Times New Roman" w:hAnsi="Times New Roman" w:cs="Times New Roman" w:hint="cs"/>
          <w:sz w:val="32"/>
          <w:szCs w:val="32"/>
          <w:rtl/>
          <w:lang w:bidi="ar-DZ"/>
        </w:rPr>
        <w:t>ة</w:t>
      </w:r>
      <w:r w:rsidRPr="002A2484">
        <w:rPr>
          <w:rFonts w:ascii="Times New Roman" w:hAnsi="Times New Roman" w:cs="Times New Roman"/>
          <w:sz w:val="32"/>
          <w:szCs w:val="32"/>
          <w:rtl/>
          <w:lang w:bidi="ar-DZ"/>
        </w:rPr>
        <w:t xml:space="preserve"> تعليم عال أجنبي</w:t>
      </w:r>
      <w:r w:rsidRPr="002A2484">
        <w:rPr>
          <w:rFonts w:ascii="Times New Roman" w:hAnsi="Times New Roman" w:cs="Times New Roman" w:hint="cs"/>
          <w:sz w:val="32"/>
          <w:szCs w:val="32"/>
          <w:rtl/>
          <w:lang w:bidi="ar-DZ"/>
        </w:rPr>
        <w:t>ة</w:t>
      </w:r>
      <w:r w:rsidRPr="002A2484">
        <w:rPr>
          <w:rFonts w:ascii="Times New Roman" w:hAnsi="Times New Roman" w:cs="Times New Roman"/>
          <w:sz w:val="32"/>
          <w:szCs w:val="32"/>
          <w:rtl/>
          <w:lang w:bidi="ar-DZ"/>
        </w:rPr>
        <w:t>، ومعادلتها بشهادة تعليم عال جزائرية.</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Pr="002A2484" w:rsidRDefault="00FE604F" w:rsidP="00353E3B">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المادة14</w:t>
      </w:r>
      <w:r w:rsidR="00353E3B">
        <w:rPr>
          <w:rFonts w:ascii="Times New Roman" w:hAnsi="Times New Roman" w:cs="Times New Roman" w:hint="cs"/>
          <w:b/>
          <w:bCs/>
          <w:sz w:val="32"/>
          <w:szCs w:val="32"/>
          <w:rtl/>
          <w:lang w:bidi="ar-DZ"/>
        </w:rPr>
        <w:t>1</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 xml:space="preserve">تدرس طلبات الإعتراف بشهادات التعليم العالي الأجنبية بالرجوع إلى مدونة الشهادات الوطنية للتعليم العالي المعمول بها عند تاريخ </w:t>
      </w:r>
      <w:r w:rsidRPr="002A2484">
        <w:rPr>
          <w:rFonts w:ascii="Times New Roman" w:hAnsi="Times New Roman" w:cs="Times New Roman" w:hint="cs"/>
          <w:sz w:val="32"/>
          <w:szCs w:val="32"/>
          <w:rtl/>
          <w:lang w:bidi="ar-DZ"/>
        </w:rPr>
        <w:t>إ</w:t>
      </w:r>
      <w:r w:rsidRPr="002A2484">
        <w:rPr>
          <w:rFonts w:ascii="Times New Roman" w:hAnsi="Times New Roman" w:cs="Times New Roman"/>
          <w:sz w:val="32"/>
          <w:szCs w:val="32"/>
          <w:rtl/>
          <w:lang w:bidi="ar-DZ"/>
        </w:rPr>
        <w:t>يداع طلب الإعتراف.</w:t>
      </w:r>
    </w:p>
    <w:p w:rsidR="00FE604F" w:rsidRPr="002A2484" w:rsidRDefault="00FE604F" w:rsidP="00B44F52">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lastRenderedPageBreak/>
        <w:t>المادة14</w:t>
      </w:r>
      <w:r w:rsidR="00B44F52">
        <w:rPr>
          <w:rFonts w:ascii="Times New Roman" w:hAnsi="Times New Roman" w:cs="Times New Roman" w:hint="cs"/>
          <w:b/>
          <w:bCs/>
          <w:sz w:val="32"/>
          <w:szCs w:val="32"/>
          <w:rtl/>
          <w:lang w:bidi="ar-DZ"/>
        </w:rPr>
        <w:t>2</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مع مراعاة الإتفاقيات الدولية التي صدّقت عليها الجزائر، يدرس الإعتراف بشهادات التعليم العالي الأجنبية بالرجوع إلى المعايير التالية:</w:t>
      </w:r>
    </w:p>
    <w:p w:rsidR="00FE604F" w:rsidRPr="002A2484" w:rsidRDefault="00FE604F" w:rsidP="00FE604F">
      <w:pPr>
        <w:pStyle w:val="Paragraphedeliste"/>
        <w:numPr>
          <w:ilvl w:val="0"/>
          <w:numId w:val="5"/>
        </w:numPr>
        <w:bidi/>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الإعتراف بالشهادة الأجنبية محل طلب الإعتراف من السلطة المختصة المكلفة بالتعليم العالي للدولة المانحة،</w:t>
      </w:r>
    </w:p>
    <w:p w:rsidR="00FE604F" w:rsidRPr="002A2484" w:rsidRDefault="00FE604F" w:rsidP="00FE604F">
      <w:pPr>
        <w:pStyle w:val="Paragraphedeliste"/>
        <w:numPr>
          <w:ilvl w:val="0"/>
          <w:numId w:val="5"/>
        </w:numPr>
        <w:bidi/>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الطبيعة القانونية للمؤسسة الأجنبية التي سلمت الشهادة،</w:t>
      </w:r>
    </w:p>
    <w:p w:rsidR="00FE604F" w:rsidRPr="002A2484" w:rsidRDefault="00FE604F" w:rsidP="00FE604F">
      <w:pPr>
        <w:pStyle w:val="Paragraphedeliste"/>
        <w:numPr>
          <w:ilvl w:val="0"/>
          <w:numId w:val="5"/>
        </w:numPr>
        <w:bidi/>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المحتوى العلمي والأكاديمي والمدة الدراسية وشروط الإلتحاق بالتكوين للحصول على الشهادة ال</w:t>
      </w:r>
      <w:r w:rsidRPr="002A2484">
        <w:rPr>
          <w:rFonts w:ascii="Times New Roman" w:hAnsi="Times New Roman" w:cs="Times New Roman" w:hint="cs"/>
          <w:sz w:val="32"/>
          <w:szCs w:val="32"/>
          <w:rtl/>
          <w:lang w:bidi="ar-DZ"/>
        </w:rPr>
        <w:t>أ</w:t>
      </w:r>
      <w:r w:rsidRPr="002A2484">
        <w:rPr>
          <w:rFonts w:ascii="Times New Roman" w:hAnsi="Times New Roman" w:cs="Times New Roman"/>
          <w:sz w:val="32"/>
          <w:szCs w:val="32"/>
          <w:rtl/>
          <w:lang w:bidi="ar-DZ"/>
        </w:rPr>
        <w:t>جنبية م</w:t>
      </w:r>
      <w:r w:rsidRPr="002A2484">
        <w:rPr>
          <w:rFonts w:ascii="Times New Roman" w:hAnsi="Times New Roman" w:cs="Times New Roman" w:hint="cs"/>
          <w:sz w:val="32"/>
          <w:szCs w:val="32"/>
          <w:rtl/>
          <w:lang w:bidi="ar-DZ"/>
        </w:rPr>
        <w:t>حل</w:t>
      </w:r>
      <w:r w:rsidRPr="002A2484">
        <w:rPr>
          <w:rFonts w:ascii="Times New Roman" w:hAnsi="Times New Roman" w:cs="Times New Roman"/>
          <w:sz w:val="32"/>
          <w:szCs w:val="32"/>
          <w:rtl/>
          <w:lang w:bidi="ar-DZ"/>
        </w:rPr>
        <w:t xml:space="preserve"> طلب الإعتراف.</w:t>
      </w:r>
    </w:p>
    <w:p w:rsidR="00FE604F" w:rsidRPr="002A2484" w:rsidRDefault="00FE604F" w:rsidP="00B44F52">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المادة14</w:t>
      </w:r>
      <w:r w:rsidR="00B44F52">
        <w:rPr>
          <w:rFonts w:ascii="Times New Roman" w:hAnsi="Times New Roman" w:cs="Times New Roman" w:hint="cs"/>
          <w:b/>
          <w:bCs/>
          <w:sz w:val="32"/>
          <w:szCs w:val="32"/>
          <w:rtl/>
          <w:lang w:bidi="ar-DZ"/>
        </w:rPr>
        <w:t>3</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تحدد شروط وكيفيات الإعتراف بشهادات التعليم العالي الأجنبية عن طريق التنظيم.</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 xml:space="preserve">الباب الرابع </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مؤسسات التعليم العالي</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الفصل الأول</w:t>
      </w:r>
    </w:p>
    <w:p w:rsidR="00FE604F"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المؤسسة العمومية ذات الطابع العلمي والثقافي والمهني</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hint="cs"/>
          <w:b/>
          <w:bCs/>
          <w:sz w:val="32"/>
          <w:szCs w:val="32"/>
          <w:rtl/>
          <w:lang w:bidi="ar-DZ"/>
        </w:rPr>
        <w:t>القسم الأول</w:t>
      </w:r>
    </w:p>
    <w:p w:rsidR="00FE604F" w:rsidRDefault="00FE604F" w:rsidP="00FE604F">
      <w:pPr>
        <w:bidi/>
        <w:spacing w:after="0" w:line="240" w:lineRule="auto"/>
        <w:jc w:val="center"/>
        <w:rPr>
          <w:rFonts w:ascii="Times New Roman" w:hAnsi="Times New Roman" w:cs="Times New Roman"/>
          <w:b/>
          <w:bCs/>
          <w:sz w:val="32"/>
          <w:szCs w:val="32"/>
          <w:rtl/>
          <w:lang w:bidi="ar-DZ"/>
        </w:rPr>
      </w:pPr>
      <w:r>
        <w:rPr>
          <w:rFonts w:ascii="Times New Roman" w:hAnsi="Times New Roman" w:cs="Times New Roman" w:hint="cs"/>
          <w:b/>
          <w:bCs/>
          <w:sz w:val="32"/>
          <w:szCs w:val="32"/>
          <w:rtl/>
          <w:lang w:bidi="ar-DZ"/>
        </w:rPr>
        <w:t>مهام</w:t>
      </w:r>
      <w:r w:rsidRPr="002A2484">
        <w:rPr>
          <w:rFonts w:ascii="Times New Roman" w:hAnsi="Times New Roman" w:cs="Times New Roman"/>
          <w:b/>
          <w:bCs/>
          <w:sz w:val="32"/>
          <w:szCs w:val="32"/>
          <w:rtl/>
          <w:lang w:bidi="ar-DZ"/>
        </w:rPr>
        <w:t>المؤسسة العمومية ذات الطابع العلمي والثقافي والمهني</w:t>
      </w:r>
    </w:p>
    <w:p w:rsidR="00FE604F" w:rsidRPr="002A2484" w:rsidRDefault="00FE604F" w:rsidP="00A869EB">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hint="cs"/>
          <w:b/>
          <w:bCs/>
          <w:sz w:val="32"/>
          <w:szCs w:val="32"/>
          <w:rtl/>
          <w:lang w:bidi="ar-DZ"/>
        </w:rPr>
        <w:t>وإنشائها</w:t>
      </w:r>
    </w:p>
    <w:p w:rsidR="00FE604F" w:rsidRPr="002A2484" w:rsidRDefault="00FE604F" w:rsidP="00FE604F">
      <w:pPr>
        <w:bidi/>
        <w:spacing w:after="0" w:line="240" w:lineRule="auto"/>
        <w:jc w:val="center"/>
        <w:rPr>
          <w:rFonts w:ascii="Times New Roman" w:hAnsi="Times New Roman" w:cs="Times New Roman"/>
          <w:sz w:val="32"/>
          <w:szCs w:val="32"/>
          <w:rtl/>
          <w:lang w:bidi="ar-DZ"/>
        </w:rPr>
      </w:pPr>
    </w:p>
    <w:p w:rsidR="00FE604F" w:rsidRPr="002A2484" w:rsidRDefault="00FE604F" w:rsidP="00CD3D71">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المادة1</w:t>
      </w:r>
      <w:r>
        <w:rPr>
          <w:rFonts w:ascii="Times New Roman" w:hAnsi="Times New Roman" w:cs="Times New Roman" w:hint="cs"/>
          <w:b/>
          <w:bCs/>
          <w:sz w:val="32"/>
          <w:szCs w:val="32"/>
          <w:rtl/>
          <w:lang w:bidi="ar-DZ"/>
        </w:rPr>
        <w:t>4</w:t>
      </w:r>
      <w:r w:rsidR="00CD3D71">
        <w:rPr>
          <w:rFonts w:ascii="Times New Roman" w:hAnsi="Times New Roman" w:cs="Times New Roman" w:hint="cs"/>
          <w:b/>
          <w:bCs/>
          <w:sz w:val="32"/>
          <w:szCs w:val="32"/>
          <w:rtl/>
          <w:lang w:bidi="ar-DZ"/>
        </w:rPr>
        <w:t>4</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من أجل التكفل بالمهام المحددة في المادة 3 من هذا القانون</w:t>
      </w:r>
      <w:r w:rsidRPr="002A2484">
        <w:rPr>
          <w:rFonts w:ascii="Times New Roman" w:hAnsi="Times New Roman" w:cs="Times New Roman" w:hint="cs"/>
          <w:sz w:val="32"/>
          <w:szCs w:val="32"/>
          <w:rtl/>
          <w:lang w:bidi="ar-DZ"/>
        </w:rPr>
        <w:t>،</w:t>
      </w:r>
      <w:r w:rsidRPr="002A2484">
        <w:rPr>
          <w:rFonts w:ascii="Times New Roman" w:hAnsi="Times New Roman" w:cs="Times New Roman"/>
          <w:sz w:val="32"/>
          <w:szCs w:val="32"/>
          <w:rtl/>
          <w:lang w:bidi="ar-DZ"/>
        </w:rPr>
        <w:t xml:space="preserve"> تنشأ مؤسسة عمومية ذات طابع علمي وثقافي ومهني. </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Pr="002A2484" w:rsidRDefault="00FE604F" w:rsidP="00CD3D71">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المادة1</w:t>
      </w:r>
      <w:r>
        <w:rPr>
          <w:rFonts w:ascii="Times New Roman" w:hAnsi="Times New Roman" w:cs="Times New Roman" w:hint="cs"/>
          <w:b/>
          <w:bCs/>
          <w:sz w:val="32"/>
          <w:szCs w:val="32"/>
          <w:rtl/>
          <w:lang w:bidi="ar-DZ"/>
        </w:rPr>
        <w:t>4</w:t>
      </w:r>
      <w:r w:rsidR="00CD3D71">
        <w:rPr>
          <w:rFonts w:ascii="Times New Roman" w:hAnsi="Times New Roman" w:cs="Times New Roman" w:hint="cs"/>
          <w:b/>
          <w:bCs/>
          <w:sz w:val="32"/>
          <w:szCs w:val="32"/>
          <w:rtl/>
          <w:lang w:bidi="ar-DZ"/>
        </w:rPr>
        <w:t>5</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تعتبر المؤسسة العمومية ذات الطابع العلمي والثقافي والمهني، المشار إليها في المادة 1</w:t>
      </w:r>
      <w:r>
        <w:rPr>
          <w:rFonts w:ascii="Times New Roman" w:hAnsi="Times New Roman" w:cs="Times New Roman" w:hint="cs"/>
          <w:sz w:val="32"/>
          <w:szCs w:val="32"/>
          <w:rtl/>
          <w:lang w:bidi="ar-DZ"/>
        </w:rPr>
        <w:t>4</w:t>
      </w:r>
      <w:r w:rsidR="00CD3D71">
        <w:rPr>
          <w:rFonts w:ascii="Times New Roman" w:hAnsi="Times New Roman" w:cs="Times New Roman" w:hint="cs"/>
          <w:sz w:val="32"/>
          <w:szCs w:val="32"/>
          <w:rtl/>
          <w:lang w:bidi="ar-DZ"/>
        </w:rPr>
        <w:t>4</w:t>
      </w:r>
      <w:r w:rsidRPr="002A2484">
        <w:rPr>
          <w:rFonts w:ascii="Times New Roman" w:hAnsi="Times New Roman" w:cs="Times New Roman"/>
          <w:sz w:val="32"/>
          <w:szCs w:val="32"/>
          <w:rtl/>
          <w:lang w:bidi="ar-DZ"/>
        </w:rPr>
        <w:t xml:space="preserve"> منهذا القانون، مؤسسة وطنية للتعليم العالي تتمتع بالشخصية المعنوية والإستقلال المالي.</w:t>
      </w:r>
    </w:p>
    <w:p w:rsidR="00FE604F" w:rsidRPr="002A2484" w:rsidRDefault="00FE604F" w:rsidP="00CD3D71">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المادة1</w:t>
      </w:r>
      <w:r>
        <w:rPr>
          <w:rFonts w:ascii="Times New Roman" w:hAnsi="Times New Roman" w:cs="Times New Roman" w:hint="cs"/>
          <w:b/>
          <w:bCs/>
          <w:sz w:val="32"/>
          <w:szCs w:val="32"/>
          <w:rtl/>
          <w:lang w:bidi="ar-DZ"/>
        </w:rPr>
        <w:t>4</w:t>
      </w:r>
      <w:r w:rsidR="00CD3D71">
        <w:rPr>
          <w:rFonts w:ascii="Times New Roman" w:hAnsi="Times New Roman" w:cs="Times New Roman" w:hint="cs"/>
          <w:b/>
          <w:bCs/>
          <w:sz w:val="32"/>
          <w:szCs w:val="32"/>
          <w:rtl/>
          <w:lang w:bidi="ar-DZ"/>
        </w:rPr>
        <w:t>6</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تنشأ المؤسسة العمومية ذات الطابع العلمي والثقافي والمهني المذكورة في المادة 1</w:t>
      </w:r>
      <w:r>
        <w:rPr>
          <w:rFonts w:ascii="Times New Roman" w:hAnsi="Times New Roman" w:cs="Times New Roman" w:hint="cs"/>
          <w:sz w:val="32"/>
          <w:szCs w:val="32"/>
          <w:rtl/>
          <w:lang w:bidi="ar-DZ"/>
        </w:rPr>
        <w:t>4</w:t>
      </w:r>
      <w:r w:rsidR="00CD3D71">
        <w:rPr>
          <w:rFonts w:ascii="Times New Roman" w:hAnsi="Times New Roman" w:cs="Times New Roman" w:hint="cs"/>
          <w:sz w:val="32"/>
          <w:szCs w:val="32"/>
          <w:rtl/>
          <w:lang w:bidi="ar-DZ"/>
        </w:rPr>
        <w:t>4</w:t>
      </w:r>
      <w:r w:rsidRPr="002A2484">
        <w:rPr>
          <w:rFonts w:ascii="Times New Roman" w:hAnsi="Times New Roman" w:cs="Times New Roman"/>
          <w:sz w:val="32"/>
          <w:szCs w:val="32"/>
          <w:rtl/>
          <w:lang w:bidi="ar-DZ"/>
        </w:rPr>
        <w:t xml:space="preserve"> من هذا القانون وفق معايير أكاديمية وعلمية.</w:t>
      </w:r>
    </w:p>
    <w:p w:rsidR="00FE604F" w:rsidRPr="002A2484" w:rsidRDefault="00FE604F" w:rsidP="00CD3D71">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المادة1</w:t>
      </w:r>
      <w:r>
        <w:rPr>
          <w:rFonts w:ascii="Times New Roman" w:hAnsi="Times New Roman" w:cs="Times New Roman" w:hint="cs"/>
          <w:b/>
          <w:bCs/>
          <w:sz w:val="32"/>
          <w:szCs w:val="32"/>
          <w:rtl/>
          <w:lang w:bidi="ar-DZ"/>
        </w:rPr>
        <w:t>4</w:t>
      </w:r>
      <w:r w:rsidR="00CD3D71">
        <w:rPr>
          <w:rFonts w:ascii="Times New Roman" w:hAnsi="Times New Roman" w:cs="Times New Roman" w:hint="cs"/>
          <w:b/>
          <w:bCs/>
          <w:sz w:val="32"/>
          <w:szCs w:val="32"/>
          <w:rtl/>
          <w:lang w:bidi="ar-DZ"/>
        </w:rPr>
        <w:t>7</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زيادة عن المعايير </w:t>
      </w:r>
      <w:r w:rsidRPr="00CD3D71">
        <w:rPr>
          <w:rFonts w:ascii="Times New Roman" w:hAnsi="Times New Roman" w:cs="Times New Roman" w:hint="cs"/>
          <w:sz w:val="32"/>
          <w:szCs w:val="32"/>
          <w:rtl/>
          <w:lang w:bidi="ar-DZ"/>
        </w:rPr>
        <w:t>الأكاديمية والعلمية</w:t>
      </w:r>
      <w:r w:rsidRPr="002A2484">
        <w:rPr>
          <w:rFonts w:ascii="Times New Roman" w:hAnsi="Times New Roman" w:cs="Times New Roman" w:hint="cs"/>
          <w:sz w:val="32"/>
          <w:szCs w:val="32"/>
          <w:rtl/>
          <w:lang w:bidi="ar-DZ"/>
        </w:rPr>
        <w:t>،</w:t>
      </w:r>
      <w:r w:rsidRPr="002A2484">
        <w:rPr>
          <w:rFonts w:ascii="Times New Roman" w:hAnsi="Times New Roman" w:cs="Times New Roman"/>
          <w:sz w:val="32"/>
          <w:szCs w:val="32"/>
          <w:rtl/>
          <w:lang w:bidi="ar-DZ"/>
        </w:rPr>
        <w:t xml:space="preserve"> تنشأ مؤسسة التعليم العالي على أساس دفتر شروط مناسب، يستجيب لمتطلبات حاجيات المحيط فيما يخص التكوين العالي والبحث والخبرة وضمان الجودة.</w:t>
      </w:r>
    </w:p>
    <w:p w:rsidR="00FE604F" w:rsidRPr="002A2484" w:rsidRDefault="00FE604F" w:rsidP="00FE604F">
      <w:pPr>
        <w:bidi/>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تستشارالسلطات المحلية عند كل إقتراح يتضمن إنشاء مؤسسة للتعليم العالي.</w:t>
      </w:r>
    </w:p>
    <w:p w:rsidR="00FE604F" w:rsidRPr="002A2484" w:rsidRDefault="00FE604F" w:rsidP="00CD3D71">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المادة1</w:t>
      </w:r>
      <w:r w:rsidR="00CD3D71">
        <w:rPr>
          <w:rFonts w:ascii="Times New Roman" w:hAnsi="Times New Roman" w:cs="Times New Roman" w:hint="cs"/>
          <w:b/>
          <w:bCs/>
          <w:sz w:val="32"/>
          <w:szCs w:val="32"/>
          <w:rtl/>
          <w:lang w:bidi="ar-DZ"/>
        </w:rPr>
        <w:t>48</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يمكن إنشاء المؤسسة العمومية ذات الطابع العلمي والثقافي والمهني المشار إليها في المادة 1</w:t>
      </w:r>
      <w:r>
        <w:rPr>
          <w:rFonts w:ascii="Times New Roman" w:hAnsi="Times New Roman" w:cs="Times New Roman" w:hint="cs"/>
          <w:sz w:val="32"/>
          <w:szCs w:val="32"/>
          <w:rtl/>
          <w:lang w:bidi="ar-DZ"/>
        </w:rPr>
        <w:t>4</w:t>
      </w:r>
      <w:r w:rsidR="00CD3D71">
        <w:rPr>
          <w:rFonts w:ascii="Times New Roman" w:hAnsi="Times New Roman" w:cs="Times New Roman" w:hint="cs"/>
          <w:sz w:val="32"/>
          <w:szCs w:val="32"/>
          <w:rtl/>
          <w:lang w:bidi="ar-DZ"/>
        </w:rPr>
        <w:t>4</w:t>
      </w:r>
      <w:r w:rsidRPr="002A2484">
        <w:rPr>
          <w:rFonts w:ascii="Times New Roman" w:hAnsi="Times New Roman" w:cs="Times New Roman"/>
          <w:sz w:val="32"/>
          <w:szCs w:val="32"/>
          <w:rtl/>
          <w:lang w:bidi="ar-DZ"/>
        </w:rPr>
        <w:t xml:space="preserve"> من هذا القانون لدى دوائر وزارية أخرى بناءً على تقرير يعده الوزير الوصي بالإشتراك مع الوزير المكلف بالتعليم العالي.</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Pr="002A2484" w:rsidRDefault="00FE604F" w:rsidP="00CD3D71">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lastRenderedPageBreak/>
        <w:t>ا</w:t>
      </w:r>
      <w:r w:rsidRPr="002A2484">
        <w:rPr>
          <w:rFonts w:ascii="Times New Roman" w:hAnsi="Times New Roman" w:cs="Times New Roman"/>
          <w:b/>
          <w:bCs/>
          <w:strike/>
          <w:sz w:val="32"/>
          <w:szCs w:val="32"/>
          <w:rtl/>
          <w:lang w:bidi="ar-DZ"/>
        </w:rPr>
        <w:t>ل</w:t>
      </w:r>
      <w:r w:rsidRPr="002A2484">
        <w:rPr>
          <w:rFonts w:ascii="Times New Roman" w:hAnsi="Times New Roman" w:cs="Times New Roman"/>
          <w:b/>
          <w:bCs/>
          <w:sz w:val="32"/>
          <w:szCs w:val="32"/>
          <w:rtl/>
          <w:lang w:bidi="ar-DZ"/>
        </w:rPr>
        <w:t>مادة1</w:t>
      </w:r>
      <w:r w:rsidR="00CD3D71">
        <w:rPr>
          <w:rFonts w:ascii="Times New Roman" w:hAnsi="Times New Roman" w:cs="Times New Roman" w:hint="cs"/>
          <w:b/>
          <w:bCs/>
          <w:sz w:val="32"/>
          <w:szCs w:val="32"/>
          <w:rtl/>
          <w:lang w:bidi="ar-DZ"/>
        </w:rPr>
        <w:t>49</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يمكن إنشاء مؤسسة عمومية ذات طابع إداري لدى دوائر وزارية أخرى، تضمن المهام المحددة في المادة 3 من هذا القانون بناء على تقرير يعده الوزير الوصي بالإشتراك مع الوزير المكلف بالتعليم العالي.</w:t>
      </w:r>
    </w:p>
    <w:p w:rsidR="00FE604F" w:rsidRDefault="00FE604F" w:rsidP="00F328C6">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المادة15</w:t>
      </w:r>
      <w:r w:rsidR="00F328C6">
        <w:rPr>
          <w:rFonts w:ascii="Times New Roman" w:hAnsi="Times New Roman" w:cs="Times New Roman" w:hint="cs"/>
          <w:b/>
          <w:bCs/>
          <w:sz w:val="32"/>
          <w:szCs w:val="32"/>
          <w:rtl/>
          <w:lang w:bidi="ar-DZ"/>
        </w:rPr>
        <w:t>0</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يمارس كل من الوزير المكلف بالتعليم العالي والوزير المكلف بالقطاع المعني الوصاية البيداغوجية على المؤسسات المذكورة في المادتين 1</w:t>
      </w:r>
      <w:r w:rsidR="00F328C6">
        <w:rPr>
          <w:rFonts w:ascii="Times New Roman" w:hAnsi="Times New Roman" w:cs="Times New Roman" w:hint="cs"/>
          <w:sz w:val="32"/>
          <w:szCs w:val="32"/>
          <w:rtl/>
          <w:lang w:bidi="ar-DZ"/>
        </w:rPr>
        <w:t>48</w:t>
      </w:r>
      <w:r w:rsidRPr="002A2484">
        <w:rPr>
          <w:rFonts w:ascii="Times New Roman" w:hAnsi="Times New Roman" w:cs="Times New Roman"/>
          <w:sz w:val="32"/>
          <w:szCs w:val="32"/>
          <w:rtl/>
          <w:lang w:bidi="ar-DZ"/>
        </w:rPr>
        <w:t xml:space="preserve"> و 1</w:t>
      </w:r>
      <w:r w:rsidR="00F328C6">
        <w:rPr>
          <w:rFonts w:ascii="Times New Roman" w:hAnsi="Times New Roman" w:cs="Times New Roman" w:hint="cs"/>
          <w:sz w:val="32"/>
          <w:szCs w:val="32"/>
          <w:rtl/>
          <w:lang w:bidi="ar-DZ"/>
        </w:rPr>
        <w:t>49</w:t>
      </w:r>
      <w:r w:rsidRPr="002A2484">
        <w:rPr>
          <w:rFonts w:ascii="Times New Roman" w:hAnsi="Times New Roman" w:cs="Times New Roman"/>
          <w:sz w:val="32"/>
          <w:szCs w:val="32"/>
          <w:rtl/>
          <w:lang w:bidi="ar-DZ"/>
        </w:rPr>
        <w:t xml:space="preserve">  من هذا القانون.</w:t>
      </w:r>
    </w:p>
    <w:p w:rsidR="00FE604F" w:rsidRPr="002A2484" w:rsidRDefault="00FE604F" w:rsidP="00F328C6">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المادة15</w:t>
      </w:r>
      <w:r w:rsidR="00F328C6">
        <w:rPr>
          <w:rFonts w:ascii="Times New Roman" w:hAnsi="Times New Roman" w:cs="Times New Roman" w:hint="cs"/>
          <w:b/>
          <w:bCs/>
          <w:sz w:val="32"/>
          <w:szCs w:val="32"/>
          <w:rtl/>
          <w:lang w:bidi="ar-DZ"/>
        </w:rPr>
        <w:t>1</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تعد المؤسسة العمومية ذات الطابع العلمي والثقافي والمهني متعددة التخصصات ويمكن أن يكون لها تخصص أو </w:t>
      </w:r>
      <w:r w:rsidRPr="002A2484">
        <w:rPr>
          <w:rFonts w:ascii="Times New Roman" w:hAnsi="Times New Roman" w:cs="Times New Roman" w:hint="cs"/>
          <w:sz w:val="32"/>
          <w:szCs w:val="32"/>
          <w:rtl/>
          <w:lang w:bidi="ar-DZ"/>
        </w:rPr>
        <w:t xml:space="preserve">عدة </w:t>
      </w:r>
      <w:r w:rsidRPr="002A2484">
        <w:rPr>
          <w:rFonts w:ascii="Times New Roman" w:hAnsi="Times New Roman" w:cs="Times New Roman"/>
          <w:sz w:val="32"/>
          <w:szCs w:val="32"/>
          <w:rtl/>
          <w:lang w:bidi="ar-DZ"/>
        </w:rPr>
        <w:t>تخصصات غالبة.</w:t>
      </w:r>
    </w:p>
    <w:p w:rsidR="00FE604F" w:rsidRPr="002A2484" w:rsidRDefault="00FE604F" w:rsidP="00F328C6">
      <w:pPr>
        <w:bidi/>
        <w:spacing w:after="120"/>
        <w:jc w:val="both"/>
        <w:rPr>
          <w:rFonts w:ascii="Times New Roman" w:hAnsi="Times New Roman" w:cs="Times New Roman"/>
          <w:sz w:val="32"/>
          <w:szCs w:val="32"/>
          <w:rtl/>
        </w:rPr>
      </w:pPr>
      <w:r w:rsidRPr="002A2484">
        <w:rPr>
          <w:rFonts w:ascii="Times New Roman" w:hAnsi="Times New Roman" w:cs="Times New Roman"/>
          <w:b/>
          <w:bCs/>
          <w:sz w:val="32"/>
          <w:szCs w:val="32"/>
          <w:rtl/>
          <w:lang w:bidi="ar-DZ"/>
        </w:rPr>
        <w:t>المادة15</w:t>
      </w:r>
      <w:r w:rsidR="00F328C6">
        <w:rPr>
          <w:rFonts w:ascii="Times New Roman" w:hAnsi="Times New Roman" w:cs="Times New Roman" w:hint="cs"/>
          <w:b/>
          <w:bCs/>
          <w:sz w:val="32"/>
          <w:szCs w:val="32"/>
          <w:rtl/>
          <w:lang w:bidi="ar-DZ"/>
        </w:rPr>
        <w:t>2</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يدير المؤسسة العمومية ذات الطابع العلمي والثقافي والمهني مجلس إدارة يتشكل من ممثلين عن الدولة وممثلين منتخبين عن الأسرة الجامعية وممثلين عن القطاعات الأساسية المستعملةوممثلين عن الجماعات المحلية وممثلين عن هيئات</w:t>
      </w:r>
      <w:r w:rsidRPr="002A2484">
        <w:rPr>
          <w:rFonts w:ascii="Times New Roman" w:hAnsi="Times New Roman" w:cs="Times New Roman" w:hint="cs"/>
          <w:sz w:val="32"/>
          <w:szCs w:val="32"/>
          <w:rtl/>
          <w:lang w:bidi="ar-DZ"/>
        </w:rPr>
        <w:t xml:space="preserve"> البحث.</w:t>
      </w:r>
    </w:p>
    <w:p w:rsidR="00FE604F" w:rsidRPr="002A2484" w:rsidRDefault="00FE604F" w:rsidP="00FE604F">
      <w:pPr>
        <w:bidi/>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يمكن أن يضم مجلس الإدارة أشخاصا معنوية أو طبيعية تساهم في تمويل المؤسسة وكذلك شخصيات خارجية تعين نظرا لكفاءتها.</w:t>
      </w:r>
    </w:p>
    <w:p w:rsidR="00FE604F" w:rsidRPr="002A2484" w:rsidRDefault="00FE604F" w:rsidP="00FE604F">
      <w:pPr>
        <w:bidi/>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يشارك ممثلو الأشخاص المعنوية والأشخاص الطبيعية والشخصيات الخارجية المذكورة أعلاه، في أشغال مجلس الإدارة برأي إستشاري.</w:t>
      </w:r>
    </w:p>
    <w:p w:rsidR="00FE604F" w:rsidRPr="002A2484" w:rsidRDefault="00FE604F" w:rsidP="00FE604F">
      <w:pPr>
        <w:bidi/>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ينتخب ممثلو الأساتذة في مجلس الإدارة من بين الأساتذة الأعلى رتبة ويعين ممثلوا الدولة من بين الموظفين الذين يشغلون على الأقل منصبا عاليا بعنوان ال</w:t>
      </w:r>
      <w:r w:rsidRPr="002A2484">
        <w:rPr>
          <w:rFonts w:ascii="Times New Roman" w:hAnsi="Times New Roman" w:cs="Times New Roman" w:hint="cs"/>
          <w:sz w:val="32"/>
          <w:szCs w:val="32"/>
          <w:rtl/>
          <w:lang w:bidi="ar-DZ"/>
        </w:rPr>
        <w:t>إ</w:t>
      </w:r>
      <w:r w:rsidRPr="002A2484">
        <w:rPr>
          <w:rFonts w:ascii="Times New Roman" w:hAnsi="Times New Roman" w:cs="Times New Roman"/>
          <w:sz w:val="32"/>
          <w:szCs w:val="32"/>
          <w:rtl/>
          <w:lang w:bidi="ar-DZ"/>
        </w:rPr>
        <w:t>دارات والمؤسسات العمومية.</w:t>
      </w:r>
    </w:p>
    <w:p w:rsidR="00FE604F" w:rsidRPr="002A2484" w:rsidRDefault="00FE604F" w:rsidP="00F328C6">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المادة15</w:t>
      </w:r>
      <w:r w:rsidR="00F328C6">
        <w:rPr>
          <w:rFonts w:ascii="Times New Roman" w:hAnsi="Times New Roman" w:cs="Times New Roman" w:hint="cs"/>
          <w:b/>
          <w:bCs/>
          <w:sz w:val="32"/>
          <w:szCs w:val="32"/>
          <w:rtl/>
          <w:lang w:bidi="ar-DZ"/>
        </w:rPr>
        <w:t>3</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تزود المؤسسة العمومية ذات الطابع العلمي والثقافي والمهني بهيئات استشارية تكلف على الخصوص بتقييم النشاطات العلمية والبيداغوجية للمؤسسة. تتشكل الهيئات الإستشارية لا سيما من ممثلي الأساتذة الباحثين الذين ينتخبون من بين الأساتذة الأعلى رتبة.</w:t>
      </w:r>
    </w:p>
    <w:p w:rsidR="00FE604F" w:rsidRDefault="00FE604F" w:rsidP="00F328C6">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1</w:t>
      </w:r>
      <w:r>
        <w:rPr>
          <w:rFonts w:ascii="Times New Roman" w:hAnsi="Times New Roman" w:cs="Times New Roman" w:hint="cs"/>
          <w:b/>
          <w:bCs/>
          <w:sz w:val="32"/>
          <w:szCs w:val="32"/>
          <w:rtl/>
          <w:lang w:bidi="ar-DZ"/>
        </w:rPr>
        <w:t>5</w:t>
      </w:r>
      <w:r w:rsidR="00F328C6">
        <w:rPr>
          <w:rFonts w:ascii="Times New Roman" w:hAnsi="Times New Roman" w:cs="Times New Roman" w:hint="cs"/>
          <w:b/>
          <w:bCs/>
          <w:sz w:val="32"/>
          <w:szCs w:val="32"/>
          <w:rtl/>
          <w:lang w:bidi="ar-DZ"/>
        </w:rPr>
        <w:t>4</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تزود المؤسسة العمومية ذات الطابع العلمي والثقافي والمهني بهياكل لضمان الجودة وتخضع لتقييم من الوكالة الوطنية لضمان الجودة.</w:t>
      </w:r>
    </w:p>
    <w:p w:rsidR="00773751" w:rsidRPr="002A2484" w:rsidRDefault="00773751" w:rsidP="00822784">
      <w:pPr>
        <w:bidi/>
        <w:jc w:val="both"/>
        <w:rPr>
          <w:rFonts w:ascii="Times New Roman" w:hAnsi="Times New Roman" w:cs="Times New Roman"/>
          <w:sz w:val="32"/>
          <w:szCs w:val="32"/>
          <w:rtl/>
          <w:lang w:bidi="ar-DZ"/>
        </w:rPr>
      </w:pPr>
      <w:r w:rsidRPr="00773751">
        <w:rPr>
          <w:rFonts w:ascii="Times New Roman" w:hAnsi="Times New Roman" w:cs="Times New Roman" w:hint="cs"/>
          <w:b/>
          <w:bCs/>
          <w:sz w:val="32"/>
          <w:szCs w:val="32"/>
          <w:rtl/>
          <w:lang w:bidi="ar-DZ"/>
        </w:rPr>
        <w:t>المادة 155</w:t>
      </w:r>
      <w:r>
        <w:rPr>
          <w:rFonts w:ascii="Times New Roman" w:hAnsi="Times New Roman" w:cs="Times New Roman" w:hint="cs"/>
          <w:sz w:val="32"/>
          <w:szCs w:val="32"/>
          <w:rtl/>
          <w:lang w:bidi="ar-DZ"/>
        </w:rPr>
        <w:t>: تسير المؤسسة العمومية ذات الطابع الإداري التي تضمن تكوينا عاليا بموجب هذا القانون، من طرف مجلس توجيه وتزود بهيئات استشارية وهياكل ضمان الجودة، وفق الشروط نفسها المحددة في المواد 15</w:t>
      </w:r>
      <w:r w:rsidR="00822784">
        <w:rPr>
          <w:rFonts w:ascii="Times New Roman" w:hAnsi="Times New Roman" w:cs="Times New Roman" w:hint="cs"/>
          <w:sz w:val="32"/>
          <w:szCs w:val="32"/>
          <w:rtl/>
          <w:lang w:bidi="ar-DZ"/>
        </w:rPr>
        <w:t>2</w:t>
      </w:r>
      <w:r>
        <w:rPr>
          <w:rFonts w:ascii="Times New Roman" w:hAnsi="Times New Roman" w:cs="Times New Roman" w:hint="cs"/>
          <w:sz w:val="32"/>
          <w:szCs w:val="32"/>
          <w:rtl/>
          <w:lang w:bidi="ar-DZ"/>
        </w:rPr>
        <w:t xml:space="preserve"> و1</w:t>
      </w:r>
      <w:r w:rsidR="00822784">
        <w:rPr>
          <w:rFonts w:ascii="Times New Roman" w:hAnsi="Times New Roman" w:cs="Times New Roman" w:hint="cs"/>
          <w:sz w:val="32"/>
          <w:szCs w:val="32"/>
          <w:rtl/>
          <w:lang w:bidi="ar-DZ"/>
        </w:rPr>
        <w:t xml:space="preserve">53و154 </w:t>
      </w:r>
      <w:r>
        <w:rPr>
          <w:rFonts w:ascii="Times New Roman" w:hAnsi="Times New Roman" w:cs="Times New Roman" w:hint="cs"/>
          <w:sz w:val="32"/>
          <w:szCs w:val="32"/>
          <w:rtl/>
          <w:lang w:bidi="ar-DZ"/>
        </w:rPr>
        <w:t xml:space="preserve">من هذا القانون.   </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الفصل الثاني</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أنماط المؤسسات</w:t>
      </w:r>
    </w:p>
    <w:p w:rsidR="00FE604F" w:rsidRPr="002A2484" w:rsidRDefault="00FE604F" w:rsidP="00FE604F">
      <w:pPr>
        <w:bidi/>
        <w:spacing w:after="0" w:line="240" w:lineRule="auto"/>
        <w:jc w:val="center"/>
        <w:rPr>
          <w:rFonts w:ascii="Times New Roman" w:hAnsi="Times New Roman" w:cs="Times New Roman"/>
          <w:sz w:val="32"/>
          <w:szCs w:val="32"/>
          <w:rtl/>
          <w:lang w:bidi="ar-DZ"/>
        </w:rPr>
      </w:pPr>
    </w:p>
    <w:p w:rsidR="00FE604F" w:rsidRPr="002A2484" w:rsidRDefault="00FE604F" w:rsidP="00DC2B2C">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المادة1</w:t>
      </w:r>
      <w:r>
        <w:rPr>
          <w:rFonts w:ascii="Times New Roman" w:hAnsi="Times New Roman" w:cs="Times New Roman" w:hint="cs"/>
          <w:b/>
          <w:bCs/>
          <w:sz w:val="32"/>
          <w:szCs w:val="32"/>
          <w:rtl/>
          <w:lang w:bidi="ar-DZ"/>
        </w:rPr>
        <w:t>5</w:t>
      </w:r>
      <w:r w:rsidR="00DC2B2C">
        <w:rPr>
          <w:rFonts w:ascii="Times New Roman" w:hAnsi="Times New Roman" w:cs="Times New Roman" w:hint="cs"/>
          <w:b/>
          <w:bCs/>
          <w:sz w:val="32"/>
          <w:szCs w:val="32"/>
          <w:rtl/>
          <w:lang w:bidi="ar-DZ"/>
        </w:rPr>
        <w:t>6</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تحدد أنماط المؤسسات العمومية ذات الطابع العلمي والثقافي والمهني كما يأتي:</w:t>
      </w:r>
    </w:p>
    <w:p w:rsidR="00FE604F" w:rsidRPr="002A2484" w:rsidRDefault="00FE604F" w:rsidP="00FE604F">
      <w:pPr>
        <w:pStyle w:val="Paragraphedeliste"/>
        <w:numPr>
          <w:ilvl w:val="0"/>
          <w:numId w:val="5"/>
        </w:numPr>
        <w:bidi/>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الجامعة،</w:t>
      </w:r>
    </w:p>
    <w:p w:rsidR="00FE604F" w:rsidRPr="002A2484" w:rsidRDefault="00FE604F" w:rsidP="00FE604F">
      <w:pPr>
        <w:pStyle w:val="Paragraphedeliste"/>
        <w:numPr>
          <w:ilvl w:val="0"/>
          <w:numId w:val="5"/>
        </w:numPr>
        <w:bidi/>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المدرسة العليا،</w:t>
      </w:r>
    </w:p>
    <w:p w:rsidR="00FE604F" w:rsidRPr="002A2484" w:rsidRDefault="00FE604F" w:rsidP="00FE604F">
      <w:pPr>
        <w:pStyle w:val="Paragraphedeliste"/>
        <w:numPr>
          <w:ilvl w:val="0"/>
          <w:numId w:val="5"/>
        </w:numPr>
        <w:bidi/>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lastRenderedPageBreak/>
        <w:t>المدرسة العليا للأساتذة</w:t>
      </w:r>
      <w:r w:rsidRPr="002A2484">
        <w:rPr>
          <w:rFonts w:ascii="Times New Roman" w:hAnsi="Times New Roman" w:cs="Times New Roman" w:hint="cs"/>
          <w:sz w:val="32"/>
          <w:szCs w:val="32"/>
          <w:rtl/>
          <w:lang w:bidi="ar-DZ"/>
        </w:rPr>
        <w:t>.</w:t>
      </w:r>
    </w:p>
    <w:p w:rsidR="00A869EB" w:rsidRDefault="00A869EB" w:rsidP="00FE604F">
      <w:pPr>
        <w:bidi/>
        <w:spacing w:after="0" w:line="240" w:lineRule="auto"/>
        <w:ind w:left="360"/>
        <w:jc w:val="center"/>
        <w:rPr>
          <w:rFonts w:ascii="Times New Roman" w:hAnsi="Times New Roman" w:cs="Times New Roman"/>
          <w:b/>
          <w:bCs/>
          <w:sz w:val="32"/>
          <w:szCs w:val="32"/>
          <w:rtl/>
          <w:lang w:bidi="ar-DZ"/>
        </w:rPr>
      </w:pPr>
    </w:p>
    <w:p w:rsidR="00A869EB" w:rsidRDefault="00A869EB" w:rsidP="00A869EB">
      <w:pPr>
        <w:bidi/>
        <w:spacing w:after="0" w:line="240" w:lineRule="auto"/>
        <w:ind w:left="360"/>
        <w:jc w:val="center"/>
        <w:rPr>
          <w:rFonts w:ascii="Times New Roman" w:hAnsi="Times New Roman" w:cs="Times New Roman"/>
          <w:b/>
          <w:bCs/>
          <w:sz w:val="32"/>
          <w:szCs w:val="32"/>
          <w:rtl/>
          <w:lang w:bidi="ar-DZ"/>
        </w:rPr>
      </w:pPr>
    </w:p>
    <w:p w:rsidR="00FE604F" w:rsidRPr="002A2484" w:rsidRDefault="00FE604F" w:rsidP="00A869EB">
      <w:pPr>
        <w:bidi/>
        <w:spacing w:after="0" w:line="240" w:lineRule="auto"/>
        <w:ind w:left="360"/>
        <w:jc w:val="center"/>
        <w:rPr>
          <w:rFonts w:ascii="Times New Roman" w:hAnsi="Times New Roman" w:cs="Times New Roman"/>
          <w:b/>
          <w:bCs/>
          <w:sz w:val="32"/>
          <w:szCs w:val="32"/>
          <w:lang w:bidi="ar-DZ"/>
        </w:rPr>
      </w:pPr>
      <w:r w:rsidRPr="002A2484">
        <w:rPr>
          <w:rFonts w:ascii="Times New Roman" w:hAnsi="Times New Roman" w:cs="Times New Roman"/>
          <w:b/>
          <w:bCs/>
          <w:sz w:val="32"/>
          <w:szCs w:val="32"/>
          <w:rtl/>
          <w:lang w:bidi="ar-DZ"/>
        </w:rPr>
        <w:t>القسم الأول</w:t>
      </w:r>
    </w:p>
    <w:p w:rsidR="00DF4CE8" w:rsidRPr="00DF4CE8" w:rsidRDefault="00DC2B2C" w:rsidP="00DF4CE8">
      <w:pPr>
        <w:bidi/>
        <w:spacing w:after="0" w:line="240" w:lineRule="auto"/>
        <w:ind w:left="360"/>
        <w:jc w:val="center"/>
        <w:rPr>
          <w:rFonts w:ascii="Times New Roman" w:hAnsi="Times New Roman" w:cs="Times New Roman"/>
          <w:b/>
          <w:bCs/>
          <w:sz w:val="32"/>
          <w:szCs w:val="32"/>
          <w:rtl/>
          <w:lang w:bidi="ar-DZ"/>
        </w:rPr>
      </w:pPr>
      <w:r w:rsidRPr="00DF4CE8">
        <w:rPr>
          <w:rFonts w:ascii="Times New Roman" w:hAnsi="Times New Roman" w:cs="Times New Roman" w:hint="cs"/>
          <w:b/>
          <w:bCs/>
          <w:sz w:val="32"/>
          <w:szCs w:val="32"/>
          <w:rtl/>
          <w:lang w:bidi="ar-DZ"/>
        </w:rPr>
        <w:t>الجامعة</w:t>
      </w:r>
    </w:p>
    <w:p w:rsidR="00FE604F" w:rsidRPr="002A2484" w:rsidRDefault="00FE604F" w:rsidP="00DF4CE8">
      <w:pPr>
        <w:bidi/>
        <w:spacing w:after="0" w:line="240" w:lineRule="auto"/>
        <w:ind w:left="360"/>
        <w:jc w:val="center"/>
        <w:rPr>
          <w:rFonts w:ascii="Times New Roman" w:hAnsi="Times New Roman" w:cs="Times New Roman"/>
          <w:b/>
          <w:bCs/>
          <w:sz w:val="32"/>
          <w:szCs w:val="32"/>
          <w:lang w:bidi="ar-DZ"/>
        </w:rPr>
      </w:pPr>
    </w:p>
    <w:p w:rsidR="00FE604F" w:rsidRPr="002A2484" w:rsidRDefault="00FE604F" w:rsidP="00DF4CE8">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1</w:t>
      </w:r>
      <w:r>
        <w:rPr>
          <w:rFonts w:ascii="Times New Roman" w:hAnsi="Times New Roman" w:cs="Times New Roman" w:hint="cs"/>
          <w:b/>
          <w:bCs/>
          <w:sz w:val="32"/>
          <w:szCs w:val="32"/>
          <w:rtl/>
          <w:lang w:bidi="ar-DZ"/>
        </w:rPr>
        <w:t>5</w:t>
      </w:r>
      <w:r w:rsidR="00DF4CE8">
        <w:rPr>
          <w:rFonts w:ascii="Times New Roman" w:hAnsi="Times New Roman" w:cs="Times New Roman" w:hint="cs"/>
          <w:b/>
          <w:bCs/>
          <w:sz w:val="32"/>
          <w:szCs w:val="32"/>
          <w:rtl/>
          <w:lang w:bidi="ar-DZ"/>
        </w:rPr>
        <w:t>7</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تنظم الجامعة أساسا في شكل كليات و/أو معاهد بصفتها وحدة تعليم وبحث.</w:t>
      </w:r>
    </w:p>
    <w:p w:rsidR="00FE604F" w:rsidRPr="002A2484" w:rsidRDefault="00FE604F" w:rsidP="000902C9">
      <w:pPr>
        <w:bidi/>
        <w:spacing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 xml:space="preserve">ويمكن أن تنشأ كلية أو عدة كليات خارج مدينة </w:t>
      </w:r>
      <w:r w:rsidR="000902C9">
        <w:rPr>
          <w:rFonts w:ascii="Times New Roman" w:hAnsi="Times New Roman" w:cs="Times New Roman" w:hint="cs"/>
          <w:sz w:val="32"/>
          <w:szCs w:val="32"/>
          <w:rtl/>
          <w:lang w:bidi="ar-DZ"/>
        </w:rPr>
        <w:t>وجود</w:t>
      </w:r>
      <w:r w:rsidRPr="002A2484">
        <w:rPr>
          <w:rFonts w:ascii="Times New Roman" w:hAnsi="Times New Roman" w:cs="Times New Roman"/>
          <w:sz w:val="32"/>
          <w:szCs w:val="32"/>
          <w:rtl/>
          <w:lang w:bidi="ar-DZ"/>
        </w:rPr>
        <w:t xml:space="preserve"> الجامعة.</w:t>
      </w:r>
    </w:p>
    <w:p w:rsidR="00FE604F" w:rsidRPr="002A2484" w:rsidRDefault="00FE604F" w:rsidP="00FE604F">
      <w:pPr>
        <w:bidi/>
        <w:spacing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تضم الجامعة أيضا كيانات بحث.</w:t>
      </w:r>
    </w:p>
    <w:p w:rsidR="00FE604F" w:rsidRDefault="00FE604F" w:rsidP="00FE604F">
      <w:pPr>
        <w:bidi/>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 xml:space="preserve">يحدد القانون الأساسي </w:t>
      </w:r>
      <w:r w:rsidRPr="002A2484">
        <w:rPr>
          <w:rFonts w:ascii="Times New Roman" w:hAnsi="Times New Roman" w:cs="Times New Roman" w:hint="cs"/>
          <w:sz w:val="32"/>
          <w:szCs w:val="32"/>
          <w:rtl/>
          <w:lang w:bidi="ar-DZ"/>
        </w:rPr>
        <w:t xml:space="preserve">النموذجي </w:t>
      </w:r>
      <w:r w:rsidRPr="002A2484">
        <w:rPr>
          <w:rFonts w:ascii="Times New Roman" w:hAnsi="Times New Roman" w:cs="Times New Roman"/>
          <w:sz w:val="32"/>
          <w:szCs w:val="32"/>
          <w:rtl/>
          <w:lang w:bidi="ar-DZ"/>
        </w:rPr>
        <w:t>للجامعة عن طريق التنظيم.</w:t>
      </w:r>
    </w:p>
    <w:p w:rsidR="00FE604F" w:rsidRPr="002A2484" w:rsidRDefault="00FE604F" w:rsidP="00FE604F">
      <w:pPr>
        <w:bidi/>
        <w:spacing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القسم الثاني</w:t>
      </w:r>
    </w:p>
    <w:p w:rsidR="00FE604F" w:rsidRPr="002A2484" w:rsidRDefault="00FE604F" w:rsidP="00FE604F">
      <w:pPr>
        <w:bidi/>
        <w:spacing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المدرسة العليا</w:t>
      </w:r>
    </w:p>
    <w:p w:rsidR="00FE604F" w:rsidRPr="002A2484" w:rsidRDefault="00FE604F" w:rsidP="00DF4CE8">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1</w:t>
      </w:r>
      <w:r w:rsidR="00DF4CE8">
        <w:rPr>
          <w:rFonts w:ascii="Times New Roman" w:hAnsi="Times New Roman" w:cs="Times New Roman" w:hint="cs"/>
          <w:b/>
          <w:bCs/>
          <w:sz w:val="32"/>
          <w:szCs w:val="32"/>
          <w:rtl/>
          <w:lang w:bidi="ar-DZ"/>
        </w:rPr>
        <w:t>58</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تضمن المدرسة العليا تكوينا</w:t>
      </w:r>
      <w:r w:rsidRPr="002A2484">
        <w:rPr>
          <w:rFonts w:ascii="Times New Roman" w:hAnsi="Times New Roman" w:cs="Times New Roman" w:hint="cs"/>
          <w:sz w:val="32"/>
          <w:szCs w:val="32"/>
          <w:rtl/>
          <w:lang w:bidi="ar-DZ"/>
        </w:rPr>
        <w:t>ت</w:t>
      </w:r>
      <w:r w:rsidRPr="002A2484">
        <w:rPr>
          <w:rFonts w:ascii="Times New Roman" w:hAnsi="Times New Roman" w:cs="Times New Roman"/>
          <w:sz w:val="32"/>
          <w:szCs w:val="32"/>
          <w:rtl/>
          <w:lang w:bidi="ar-DZ"/>
        </w:rPr>
        <w:t xml:space="preserve"> عالي</w:t>
      </w:r>
      <w:r w:rsidRPr="002A2484">
        <w:rPr>
          <w:rFonts w:ascii="Times New Roman" w:hAnsi="Times New Roman" w:cs="Times New Roman" w:hint="cs"/>
          <w:sz w:val="32"/>
          <w:szCs w:val="32"/>
          <w:rtl/>
          <w:lang w:bidi="ar-DZ"/>
        </w:rPr>
        <w:t>ة</w:t>
      </w:r>
      <w:r w:rsidRPr="002A2484">
        <w:rPr>
          <w:rFonts w:ascii="Times New Roman" w:hAnsi="Times New Roman" w:cs="Times New Roman"/>
          <w:sz w:val="32"/>
          <w:szCs w:val="32"/>
          <w:rtl/>
          <w:lang w:bidi="ar-DZ"/>
        </w:rPr>
        <w:t xml:space="preserve"> التأهيل لفائدة مختلف قطاعات النشاط.</w:t>
      </w:r>
    </w:p>
    <w:p w:rsidR="00FE604F" w:rsidRPr="002A2484" w:rsidRDefault="00FE604F" w:rsidP="00FE604F">
      <w:pPr>
        <w:bidi/>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يمكن أن تضمن المدرسة العليا تكوينات في علوم المهندس وتسلم شهادات الماستر وتضمن تكوينات في الطور الثالث.</w:t>
      </w:r>
    </w:p>
    <w:p w:rsidR="00FE604F" w:rsidRPr="002A2484" w:rsidRDefault="00FE604F" w:rsidP="00FE604F">
      <w:pPr>
        <w:bidi/>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يحدد القانون الأساسي</w:t>
      </w:r>
      <w:r w:rsidRPr="002A2484">
        <w:rPr>
          <w:rFonts w:ascii="Times New Roman" w:hAnsi="Times New Roman" w:cs="Times New Roman" w:hint="cs"/>
          <w:sz w:val="32"/>
          <w:szCs w:val="32"/>
          <w:rtl/>
          <w:lang w:bidi="ar-DZ"/>
        </w:rPr>
        <w:t xml:space="preserve"> النموذجي</w:t>
      </w:r>
      <w:r w:rsidRPr="002A2484">
        <w:rPr>
          <w:rFonts w:ascii="Times New Roman" w:hAnsi="Times New Roman" w:cs="Times New Roman"/>
          <w:sz w:val="32"/>
          <w:szCs w:val="32"/>
          <w:rtl/>
          <w:lang w:bidi="ar-DZ"/>
        </w:rPr>
        <w:t xml:space="preserve"> للمدرسة العليا عن طريق التنظيم.</w:t>
      </w:r>
    </w:p>
    <w:p w:rsidR="00FE604F" w:rsidRPr="002A2484" w:rsidRDefault="00FE604F" w:rsidP="00DF4CE8">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المادة1</w:t>
      </w:r>
      <w:r w:rsidR="00DF4CE8">
        <w:rPr>
          <w:rFonts w:ascii="Times New Roman" w:hAnsi="Times New Roman" w:cs="Times New Roman" w:hint="cs"/>
          <w:b/>
          <w:bCs/>
          <w:sz w:val="32"/>
          <w:szCs w:val="32"/>
          <w:rtl/>
          <w:lang w:bidi="ar-DZ"/>
        </w:rPr>
        <w:t>59</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زيادة على دروس ال</w:t>
      </w:r>
      <w:r w:rsidRPr="002A2484">
        <w:rPr>
          <w:rFonts w:ascii="Times New Roman" w:hAnsi="Times New Roman" w:cs="Times New Roman" w:hint="cs"/>
          <w:sz w:val="32"/>
          <w:szCs w:val="32"/>
          <w:rtl/>
          <w:lang w:bidi="ar-DZ"/>
        </w:rPr>
        <w:t>ت</w:t>
      </w:r>
      <w:r w:rsidRPr="002A2484">
        <w:rPr>
          <w:rFonts w:ascii="Times New Roman" w:hAnsi="Times New Roman" w:cs="Times New Roman"/>
          <w:sz w:val="32"/>
          <w:szCs w:val="32"/>
          <w:rtl/>
          <w:lang w:bidi="ar-DZ"/>
        </w:rPr>
        <w:t>خصص، تضمن المدرسة العليا:</w:t>
      </w:r>
    </w:p>
    <w:p w:rsidR="00FE604F" w:rsidRPr="002A2484" w:rsidRDefault="00FE604F" w:rsidP="00FE604F">
      <w:pPr>
        <w:pStyle w:val="Paragraphedeliste"/>
        <w:numPr>
          <w:ilvl w:val="0"/>
          <w:numId w:val="5"/>
        </w:numPr>
        <w:bidi/>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التكوين في المقاولاتية وتسيير المؤسسة،</w:t>
      </w:r>
    </w:p>
    <w:p w:rsidR="00FE604F" w:rsidRPr="002A2484" w:rsidRDefault="00FE604F" w:rsidP="00FE604F">
      <w:pPr>
        <w:pStyle w:val="Paragraphedeliste"/>
        <w:numPr>
          <w:ilvl w:val="0"/>
          <w:numId w:val="5"/>
        </w:numPr>
        <w:bidi/>
        <w:jc w:val="both"/>
        <w:rPr>
          <w:rFonts w:ascii="Times New Roman" w:hAnsi="Times New Roman" w:cs="Times New Roman"/>
          <w:sz w:val="32"/>
          <w:szCs w:val="32"/>
          <w:lang w:bidi="ar-DZ"/>
        </w:rPr>
      </w:pPr>
      <w:r w:rsidRPr="002A2484">
        <w:rPr>
          <w:rFonts w:ascii="Times New Roman" w:hAnsi="Times New Roman" w:cs="Times New Roman" w:hint="cs"/>
          <w:sz w:val="32"/>
          <w:szCs w:val="32"/>
          <w:rtl/>
          <w:lang w:bidi="ar-DZ"/>
        </w:rPr>
        <w:t>إ</w:t>
      </w:r>
      <w:r w:rsidRPr="002A2484">
        <w:rPr>
          <w:rFonts w:ascii="Times New Roman" w:hAnsi="Times New Roman" w:cs="Times New Roman"/>
          <w:sz w:val="32"/>
          <w:szCs w:val="32"/>
          <w:rtl/>
          <w:lang w:bidi="ar-DZ"/>
        </w:rPr>
        <w:t>جراء التربصات في المؤسسة بصورة آلية ونظامية،</w:t>
      </w:r>
    </w:p>
    <w:p w:rsidR="00FE604F" w:rsidRPr="002A2484" w:rsidRDefault="00FE604F" w:rsidP="00FE604F">
      <w:pPr>
        <w:pStyle w:val="Paragraphedeliste"/>
        <w:numPr>
          <w:ilvl w:val="0"/>
          <w:numId w:val="5"/>
        </w:numPr>
        <w:bidi/>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 xml:space="preserve">تطوير تكوينات جديدة بصيغة التناوب بالعلاقة مع المؤسسة. </w:t>
      </w:r>
    </w:p>
    <w:p w:rsidR="00FE604F" w:rsidRPr="002A2484" w:rsidRDefault="00FE604F" w:rsidP="00DF4CE8">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1</w:t>
      </w:r>
      <w:r>
        <w:rPr>
          <w:rFonts w:ascii="Times New Roman" w:hAnsi="Times New Roman" w:cs="Times New Roman" w:hint="cs"/>
          <w:b/>
          <w:bCs/>
          <w:sz w:val="32"/>
          <w:szCs w:val="32"/>
          <w:rtl/>
          <w:lang w:bidi="ar-DZ"/>
        </w:rPr>
        <w:t>6</w:t>
      </w:r>
      <w:r w:rsidR="00DF4CE8">
        <w:rPr>
          <w:rFonts w:ascii="Times New Roman" w:hAnsi="Times New Roman" w:cs="Times New Roman" w:hint="cs"/>
          <w:b/>
          <w:bCs/>
          <w:sz w:val="32"/>
          <w:szCs w:val="32"/>
          <w:rtl/>
          <w:lang w:bidi="ar-DZ"/>
        </w:rPr>
        <w:t>0</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تسهر المدرسة العليا على إدراج مراجع الكفاءات ضمن برامج التكوين وعلى ت</w:t>
      </w:r>
      <w:r w:rsidRPr="002A2484">
        <w:rPr>
          <w:rFonts w:ascii="Times New Roman" w:hAnsi="Times New Roman" w:cs="Times New Roman" w:hint="cs"/>
          <w:sz w:val="32"/>
          <w:szCs w:val="32"/>
          <w:rtl/>
          <w:lang w:bidi="ar-DZ"/>
        </w:rPr>
        <w:t>صميم</w:t>
      </w:r>
      <w:r w:rsidRPr="002A2484">
        <w:rPr>
          <w:rFonts w:ascii="Times New Roman" w:hAnsi="Times New Roman" w:cs="Times New Roman"/>
          <w:sz w:val="32"/>
          <w:szCs w:val="32"/>
          <w:rtl/>
          <w:lang w:bidi="ar-DZ"/>
        </w:rPr>
        <w:t xml:space="preserve"> المسارات المهنية.</w:t>
      </w:r>
    </w:p>
    <w:p w:rsidR="00FE604F" w:rsidRPr="002A2484" w:rsidRDefault="00FE604F" w:rsidP="00FE604F">
      <w:pPr>
        <w:bidi/>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القسم الثالث</w:t>
      </w:r>
    </w:p>
    <w:p w:rsidR="00FE604F" w:rsidRPr="002A2484" w:rsidRDefault="00FE604F" w:rsidP="00FE604F">
      <w:pPr>
        <w:bidi/>
        <w:jc w:val="center"/>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المدرسة العليا للأساتذة</w:t>
      </w:r>
    </w:p>
    <w:p w:rsidR="00FE604F" w:rsidRPr="002A2484" w:rsidRDefault="00FE604F" w:rsidP="00EE6C3A">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1</w:t>
      </w:r>
      <w:r>
        <w:rPr>
          <w:rFonts w:ascii="Times New Roman" w:hAnsi="Times New Roman" w:cs="Times New Roman" w:hint="cs"/>
          <w:b/>
          <w:bCs/>
          <w:sz w:val="32"/>
          <w:szCs w:val="32"/>
          <w:rtl/>
          <w:lang w:bidi="ar-DZ"/>
        </w:rPr>
        <w:t>6</w:t>
      </w:r>
      <w:r w:rsidR="00EE6C3A">
        <w:rPr>
          <w:rFonts w:ascii="Times New Roman" w:hAnsi="Times New Roman" w:cs="Times New Roman" w:hint="cs"/>
          <w:b/>
          <w:bCs/>
          <w:sz w:val="32"/>
          <w:szCs w:val="32"/>
          <w:rtl/>
          <w:lang w:bidi="ar-DZ"/>
        </w:rPr>
        <w:t>1</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تضمن المدرسة العليا للأساتذة التكوين الأولي للمكونين لفائدة قطاع التربية الوطنية.</w:t>
      </w:r>
    </w:p>
    <w:p w:rsidR="00FE604F" w:rsidRPr="002A2484" w:rsidRDefault="00FE604F" w:rsidP="00FE604F">
      <w:pPr>
        <w:bidi/>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كما تضمن التكوين المتواصل وتحسين مستوى المكونين.</w:t>
      </w:r>
    </w:p>
    <w:p w:rsidR="00FE604F" w:rsidRPr="002A2484" w:rsidRDefault="00FE604F" w:rsidP="00EE6C3A">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lastRenderedPageBreak/>
        <w:t>المادة 1</w:t>
      </w:r>
      <w:r w:rsidR="00EE6C3A">
        <w:rPr>
          <w:rFonts w:ascii="Times New Roman" w:hAnsi="Times New Roman" w:cs="Times New Roman" w:hint="cs"/>
          <w:b/>
          <w:bCs/>
          <w:sz w:val="32"/>
          <w:szCs w:val="32"/>
          <w:rtl/>
          <w:lang w:bidi="ar-DZ"/>
        </w:rPr>
        <w:t>62</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يجب أن يستجيب التكوين الأولي للمكونين للحاجيات المعبر عنها من قطاع التربية الوطنية في مجال الموارد البشرية لفائدة الخريطة المدرسية التي يعدها القطاع.</w:t>
      </w:r>
    </w:p>
    <w:p w:rsidR="00FE604F" w:rsidRPr="00EE6C3A" w:rsidRDefault="00FE604F" w:rsidP="00FE604F">
      <w:pPr>
        <w:bidi/>
        <w:jc w:val="both"/>
        <w:rPr>
          <w:rFonts w:ascii="Times New Roman" w:hAnsi="Times New Roman" w:cs="Times New Roman"/>
          <w:sz w:val="32"/>
          <w:szCs w:val="32"/>
          <w:rtl/>
          <w:lang w:bidi="ar-DZ"/>
        </w:rPr>
      </w:pPr>
      <w:r w:rsidRPr="00EE6C3A">
        <w:rPr>
          <w:rFonts w:ascii="Times New Roman" w:hAnsi="Times New Roman" w:cs="Times New Roman"/>
          <w:sz w:val="32"/>
          <w:szCs w:val="32"/>
          <w:rtl/>
          <w:lang w:bidi="ar-DZ"/>
        </w:rPr>
        <w:t xml:space="preserve">يسمح هذا التكوين </w:t>
      </w:r>
      <w:r w:rsidRPr="00EE6C3A">
        <w:rPr>
          <w:rFonts w:ascii="Times New Roman" w:hAnsi="Times New Roman" w:cs="Times New Roman" w:hint="cs"/>
          <w:sz w:val="32"/>
          <w:szCs w:val="32"/>
          <w:rtl/>
          <w:lang w:bidi="ar-DZ"/>
        </w:rPr>
        <w:t>ل</w:t>
      </w:r>
      <w:r w:rsidRPr="00EE6C3A">
        <w:rPr>
          <w:rFonts w:ascii="Times New Roman" w:hAnsi="Times New Roman" w:cs="Times New Roman"/>
          <w:sz w:val="32"/>
          <w:szCs w:val="32"/>
          <w:rtl/>
          <w:lang w:bidi="ar-DZ"/>
        </w:rPr>
        <w:t>لطلبة بمتابعة دراسات عليا في إطار التكوين</w:t>
      </w:r>
      <w:r w:rsidRPr="00EE6C3A">
        <w:rPr>
          <w:rFonts w:ascii="Times New Roman" w:hAnsi="Times New Roman" w:cs="Times New Roman" w:hint="cs"/>
          <w:sz w:val="32"/>
          <w:szCs w:val="32"/>
          <w:rtl/>
          <w:lang w:bidi="ar-DZ"/>
        </w:rPr>
        <w:t>ات</w:t>
      </w:r>
      <w:r w:rsidRPr="00EE6C3A">
        <w:rPr>
          <w:rFonts w:ascii="Times New Roman" w:hAnsi="Times New Roman" w:cs="Times New Roman"/>
          <w:sz w:val="32"/>
          <w:szCs w:val="32"/>
          <w:rtl/>
          <w:lang w:bidi="ar-DZ"/>
        </w:rPr>
        <w:t xml:space="preserve"> في الدكتوراه</w:t>
      </w:r>
      <w:r w:rsidR="00EE6C3A">
        <w:rPr>
          <w:rFonts w:ascii="Times New Roman" w:hAnsi="Times New Roman" w:cs="Times New Roman" w:hint="cs"/>
          <w:sz w:val="32"/>
          <w:szCs w:val="32"/>
          <w:rtl/>
          <w:lang w:bidi="ar-DZ"/>
        </w:rPr>
        <w:t>، طبقا للتنظيم المعمول به</w:t>
      </w:r>
      <w:r w:rsidRPr="00EE6C3A">
        <w:rPr>
          <w:rFonts w:ascii="Times New Roman" w:hAnsi="Times New Roman" w:cs="Times New Roman"/>
          <w:sz w:val="32"/>
          <w:szCs w:val="32"/>
          <w:rtl/>
          <w:lang w:bidi="ar-DZ"/>
        </w:rPr>
        <w:t xml:space="preserve">. </w:t>
      </w:r>
    </w:p>
    <w:p w:rsidR="00FE604F" w:rsidRPr="002A2484" w:rsidRDefault="00FE604F" w:rsidP="005D2AE5">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1</w:t>
      </w:r>
      <w:r w:rsidR="005D2AE5">
        <w:rPr>
          <w:rFonts w:ascii="Times New Roman" w:hAnsi="Times New Roman" w:cs="Times New Roman" w:hint="cs"/>
          <w:b/>
          <w:bCs/>
          <w:sz w:val="32"/>
          <w:szCs w:val="32"/>
          <w:rtl/>
          <w:lang w:bidi="ar-DZ"/>
        </w:rPr>
        <w:t>63</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يحدد نظام الدراسات والشهادات المتوجة للتكوين الذي تضمنه المدرسة العليا للأساتذة عن طريق التنظيم. </w:t>
      </w:r>
    </w:p>
    <w:p w:rsidR="00FE604F" w:rsidRDefault="00FE604F" w:rsidP="005D2AE5">
      <w:pPr>
        <w:bidi/>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المادة1</w:t>
      </w:r>
      <w:r w:rsidR="005D2AE5">
        <w:rPr>
          <w:rFonts w:ascii="Times New Roman" w:hAnsi="Times New Roman" w:cs="Times New Roman" w:hint="cs"/>
          <w:b/>
          <w:bCs/>
          <w:sz w:val="32"/>
          <w:szCs w:val="32"/>
          <w:rtl/>
          <w:lang w:bidi="ar-DZ"/>
        </w:rPr>
        <w:t>64</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يحدد القانون الأساسي</w:t>
      </w:r>
      <w:r w:rsidRPr="002A2484">
        <w:rPr>
          <w:rFonts w:ascii="Times New Roman" w:hAnsi="Times New Roman" w:cs="Times New Roman" w:hint="cs"/>
          <w:sz w:val="32"/>
          <w:szCs w:val="32"/>
          <w:rtl/>
          <w:lang w:bidi="ar-DZ"/>
        </w:rPr>
        <w:t xml:space="preserve"> النموذجي</w:t>
      </w:r>
      <w:r w:rsidRPr="002A2484">
        <w:rPr>
          <w:rFonts w:ascii="Times New Roman" w:hAnsi="Times New Roman" w:cs="Times New Roman"/>
          <w:sz w:val="32"/>
          <w:szCs w:val="32"/>
          <w:rtl/>
          <w:lang w:bidi="ar-DZ"/>
        </w:rPr>
        <w:t xml:space="preserve"> للمدرسة العليا للأساتذة عن طريق التنظيم. </w:t>
      </w:r>
    </w:p>
    <w:p w:rsidR="001B0E6C" w:rsidRPr="009B3D5F" w:rsidRDefault="009B3D5F" w:rsidP="009B3D5F">
      <w:pPr>
        <w:bidi/>
        <w:jc w:val="center"/>
        <w:rPr>
          <w:rFonts w:ascii="Times New Roman" w:hAnsi="Times New Roman" w:cs="Times New Roman"/>
          <w:b/>
          <w:bCs/>
          <w:sz w:val="32"/>
          <w:szCs w:val="32"/>
          <w:rtl/>
          <w:lang w:bidi="ar-DZ"/>
        </w:rPr>
      </w:pPr>
      <w:r w:rsidRPr="009B3D5F">
        <w:rPr>
          <w:rFonts w:ascii="Times New Roman" w:hAnsi="Times New Roman" w:cs="Times New Roman" w:hint="cs"/>
          <w:b/>
          <w:bCs/>
          <w:sz w:val="32"/>
          <w:szCs w:val="32"/>
          <w:rtl/>
          <w:lang w:bidi="ar-DZ"/>
        </w:rPr>
        <w:t>الفصل الثالث</w:t>
      </w:r>
    </w:p>
    <w:p w:rsidR="009B3D5F" w:rsidRPr="009B3D5F" w:rsidRDefault="009B3D5F" w:rsidP="00424BCF">
      <w:pPr>
        <w:bidi/>
        <w:jc w:val="center"/>
        <w:rPr>
          <w:rFonts w:ascii="Times New Roman" w:hAnsi="Times New Roman" w:cs="Times New Roman"/>
          <w:b/>
          <w:bCs/>
          <w:color w:val="FF0000"/>
          <w:sz w:val="32"/>
          <w:szCs w:val="32"/>
          <w:rtl/>
          <w:lang w:bidi="ar-DZ"/>
        </w:rPr>
      </w:pPr>
      <w:r w:rsidRPr="009B3D5F">
        <w:rPr>
          <w:rFonts w:ascii="Times New Roman" w:hAnsi="Times New Roman" w:cs="Times New Roman" w:hint="cs"/>
          <w:b/>
          <w:bCs/>
          <w:sz w:val="32"/>
          <w:szCs w:val="32"/>
          <w:rtl/>
          <w:lang w:bidi="ar-DZ"/>
        </w:rPr>
        <w:t>التعليم عن بعد</w:t>
      </w:r>
    </w:p>
    <w:p w:rsidR="001B0E6C" w:rsidRPr="009B3D5F" w:rsidRDefault="001B0E6C" w:rsidP="009B3D5F">
      <w:pPr>
        <w:bidi/>
        <w:jc w:val="both"/>
        <w:rPr>
          <w:rFonts w:ascii="Times New Roman" w:hAnsi="Times New Roman" w:cs="Times New Roman"/>
          <w:sz w:val="32"/>
          <w:szCs w:val="32"/>
          <w:rtl/>
          <w:lang w:bidi="ar-DZ"/>
        </w:rPr>
      </w:pPr>
      <w:r w:rsidRPr="009B3D5F">
        <w:rPr>
          <w:rFonts w:ascii="Times New Roman" w:hAnsi="Times New Roman" w:cs="Times New Roman" w:hint="cs"/>
          <w:b/>
          <w:bCs/>
          <w:sz w:val="32"/>
          <w:szCs w:val="32"/>
          <w:rtl/>
          <w:lang w:bidi="ar-DZ"/>
        </w:rPr>
        <w:t>المادة</w:t>
      </w:r>
      <w:r w:rsidR="009B3D5F">
        <w:rPr>
          <w:rFonts w:ascii="Times New Roman" w:hAnsi="Times New Roman" w:cs="Times New Roman" w:hint="cs"/>
          <w:b/>
          <w:bCs/>
          <w:sz w:val="32"/>
          <w:szCs w:val="32"/>
          <w:rtl/>
          <w:lang w:bidi="ar-DZ"/>
        </w:rPr>
        <w:t xml:space="preserve"> 165</w:t>
      </w:r>
      <w:r w:rsidRPr="009B3D5F">
        <w:rPr>
          <w:rFonts w:ascii="Times New Roman" w:hAnsi="Times New Roman" w:cs="Times New Roman" w:hint="cs"/>
          <w:b/>
          <w:bCs/>
          <w:sz w:val="32"/>
          <w:szCs w:val="32"/>
          <w:rtl/>
          <w:lang w:bidi="ar-DZ"/>
        </w:rPr>
        <w:t xml:space="preserve">: </w:t>
      </w:r>
      <w:r w:rsidRPr="009B3D5F">
        <w:rPr>
          <w:rFonts w:ascii="Times New Roman" w:hAnsi="Times New Roman" w:cs="Times New Roman" w:hint="cs"/>
          <w:sz w:val="32"/>
          <w:szCs w:val="32"/>
          <w:rtl/>
          <w:lang w:bidi="ar-DZ"/>
        </w:rPr>
        <w:t>زيادة على مؤ</w:t>
      </w:r>
      <w:r w:rsidR="009B3D5F" w:rsidRPr="009B3D5F">
        <w:rPr>
          <w:rFonts w:ascii="Times New Roman" w:hAnsi="Times New Roman" w:cs="Times New Roman" w:hint="cs"/>
          <w:sz w:val="32"/>
          <w:szCs w:val="32"/>
          <w:rtl/>
          <w:lang w:bidi="ar-DZ"/>
        </w:rPr>
        <w:t>س</w:t>
      </w:r>
      <w:r w:rsidRPr="009B3D5F">
        <w:rPr>
          <w:rFonts w:ascii="Times New Roman" w:hAnsi="Times New Roman" w:cs="Times New Roman" w:hint="cs"/>
          <w:sz w:val="32"/>
          <w:szCs w:val="32"/>
          <w:rtl/>
          <w:lang w:bidi="ar-DZ"/>
        </w:rPr>
        <w:t>سات التعليم العالي</w:t>
      </w:r>
      <w:r w:rsidR="009B3D5F" w:rsidRPr="009B3D5F">
        <w:rPr>
          <w:rFonts w:ascii="Times New Roman" w:hAnsi="Times New Roman" w:cs="Times New Roman" w:hint="cs"/>
          <w:sz w:val="32"/>
          <w:szCs w:val="32"/>
          <w:rtl/>
          <w:lang w:bidi="ar-DZ"/>
        </w:rPr>
        <w:t xml:space="preserve">، تضمن جامعة التعليم عن بعد كذلك </w:t>
      </w:r>
      <w:r w:rsidRPr="009B3D5F">
        <w:rPr>
          <w:rFonts w:ascii="Times New Roman" w:hAnsi="Times New Roman" w:cs="Times New Roman" w:hint="cs"/>
          <w:sz w:val="32"/>
          <w:szCs w:val="32"/>
          <w:rtl/>
          <w:lang w:bidi="ar-DZ"/>
        </w:rPr>
        <w:t xml:space="preserve">التعليم عن </w:t>
      </w:r>
      <w:r w:rsidR="009B3D5F" w:rsidRPr="009B3D5F">
        <w:rPr>
          <w:rFonts w:ascii="Times New Roman" w:hAnsi="Times New Roman" w:cs="Times New Roman" w:hint="cs"/>
          <w:sz w:val="32"/>
          <w:szCs w:val="32"/>
          <w:rtl/>
          <w:lang w:bidi="ar-DZ"/>
        </w:rPr>
        <w:t>بعد.</w:t>
      </w:r>
    </w:p>
    <w:p w:rsidR="001B0E6C" w:rsidRPr="009B3D5F" w:rsidRDefault="001B0E6C" w:rsidP="009B3D5F">
      <w:pPr>
        <w:bidi/>
        <w:jc w:val="both"/>
        <w:rPr>
          <w:rFonts w:ascii="Times New Roman" w:hAnsi="Times New Roman" w:cs="Times New Roman"/>
          <w:sz w:val="32"/>
          <w:szCs w:val="32"/>
          <w:rtl/>
          <w:lang w:bidi="ar-DZ"/>
        </w:rPr>
      </w:pPr>
      <w:r w:rsidRPr="009B3D5F">
        <w:rPr>
          <w:rFonts w:ascii="Times New Roman" w:hAnsi="Times New Roman" w:cs="Times New Roman"/>
          <w:b/>
          <w:bCs/>
          <w:sz w:val="32"/>
          <w:szCs w:val="32"/>
          <w:rtl/>
          <w:lang w:bidi="ar-DZ"/>
        </w:rPr>
        <w:t>المادة 16</w:t>
      </w:r>
      <w:r w:rsidR="009B3D5F">
        <w:rPr>
          <w:rFonts w:ascii="Times New Roman" w:hAnsi="Times New Roman" w:cs="Times New Roman" w:hint="cs"/>
          <w:b/>
          <w:bCs/>
          <w:sz w:val="32"/>
          <w:szCs w:val="32"/>
          <w:rtl/>
          <w:lang w:bidi="ar-DZ"/>
        </w:rPr>
        <w:t>6</w:t>
      </w:r>
      <w:r w:rsidRPr="009B3D5F">
        <w:rPr>
          <w:rFonts w:ascii="Times New Roman" w:hAnsi="Times New Roman" w:cs="Times New Roman"/>
          <w:b/>
          <w:bCs/>
          <w:sz w:val="32"/>
          <w:szCs w:val="32"/>
          <w:rtl/>
          <w:lang w:bidi="ar-DZ"/>
        </w:rPr>
        <w:t xml:space="preserve">: </w:t>
      </w:r>
      <w:r w:rsidRPr="009B3D5F">
        <w:rPr>
          <w:rFonts w:ascii="Times New Roman" w:hAnsi="Times New Roman" w:cs="Times New Roman"/>
          <w:sz w:val="32"/>
          <w:szCs w:val="32"/>
          <w:rtl/>
          <w:lang w:bidi="ar-DZ"/>
        </w:rPr>
        <w:t>جامعة التعليم عن بعد مؤسسة عمومية ذات طابع علمي وثقافي ومهني تتمتع بالشخصية المعنوية والإستقلال المالي.</w:t>
      </w:r>
    </w:p>
    <w:p w:rsidR="001B0E6C" w:rsidRPr="009B3D5F" w:rsidRDefault="001B0E6C" w:rsidP="001B0E6C">
      <w:pPr>
        <w:bidi/>
        <w:jc w:val="both"/>
        <w:rPr>
          <w:rFonts w:ascii="Times New Roman" w:hAnsi="Times New Roman" w:cs="Times New Roman"/>
          <w:sz w:val="32"/>
          <w:szCs w:val="32"/>
          <w:rtl/>
          <w:lang w:bidi="ar-DZ"/>
        </w:rPr>
      </w:pPr>
      <w:r w:rsidRPr="009B3D5F">
        <w:rPr>
          <w:rFonts w:ascii="Times New Roman" w:hAnsi="Times New Roman" w:cs="Times New Roman"/>
          <w:sz w:val="32"/>
          <w:szCs w:val="32"/>
          <w:rtl/>
          <w:lang w:bidi="ar-DZ"/>
        </w:rPr>
        <w:t xml:space="preserve">يحدد القانون الأساسي </w:t>
      </w:r>
      <w:r w:rsidRPr="009B3D5F">
        <w:rPr>
          <w:rFonts w:ascii="Times New Roman" w:hAnsi="Times New Roman" w:cs="Times New Roman" w:hint="cs"/>
          <w:sz w:val="32"/>
          <w:szCs w:val="32"/>
          <w:rtl/>
          <w:lang w:bidi="ar-DZ"/>
        </w:rPr>
        <w:t xml:space="preserve">النموذجي </w:t>
      </w:r>
      <w:r w:rsidRPr="009B3D5F">
        <w:rPr>
          <w:rFonts w:ascii="Times New Roman" w:hAnsi="Times New Roman" w:cs="Times New Roman"/>
          <w:sz w:val="32"/>
          <w:szCs w:val="32"/>
          <w:rtl/>
          <w:lang w:bidi="ar-DZ"/>
        </w:rPr>
        <w:t>لجامعة التعليم عن بعد عن طريق التنظيم.</w:t>
      </w:r>
    </w:p>
    <w:p w:rsidR="001B0E6C" w:rsidRPr="009B3D5F" w:rsidRDefault="001B0E6C" w:rsidP="009B3D5F">
      <w:pPr>
        <w:bidi/>
        <w:jc w:val="both"/>
        <w:rPr>
          <w:rFonts w:ascii="Times New Roman" w:hAnsi="Times New Roman" w:cs="Times New Roman"/>
          <w:sz w:val="32"/>
          <w:szCs w:val="32"/>
          <w:rtl/>
          <w:lang w:bidi="ar-DZ"/>
        </w:rPr>
      </w:pPr>
      <w:r w:rsidRPr="009B3D5F">
        <w:rPr>
          <w:rFonts w:ascii="Times New Roman" w:hAnsi="Times New Roman" w:cs="Times New Roman"/>
          <w:b/>
          <w:bCs/>
          <w:sz w:val="32"/>
          <w:szCs w:val="32"/>
          <w:rtl/>
          <w:lang w:bidi="ar-DZ"/>
        </w:rPr>
        <w:t>المادة16</w:t>
      </w:r>
      <w:r w:rsidR="009B3D5F">
        <w:rPr>
          <w:rFonts w:ascii="Times New Roman" w:hAnsi="Times New Roman" w:cs="Times New Roman" w:hint="cs"/>
          <w:b/>
          <w:bCs/>
          <w:sz w:val="32"/>
          <w:szCs w:val="32"/>
          <w:rtl/>
          <w:lang w:bidi="ar-DZ"/>
        </w:rPr>
        <w:t>7</w:t>
      </w:r>
      <w:r w:rsidRPr="009B3D5F">
        <w:rPr>
          <w:rFonts w:ascii="Times New Roman" w:hAnsi="Times New Roman" w:cs="Times New Roman"/>
          <w:b/>
          <w:bCs/>
          <w:sz w:val="32"/>
          <w:szCs w:val="32"/>
          <w:rtl/>
          <w:lang w:bidi="ar-DZ"/>
        </w:rPr>
        <w:t>:</w:t>
      </w:r>
      <w:r w:rsidRPr="009B3D5F">
        <w:rPr>
          <w:rFonts w:ascii="Times New Roman" w:hAnsi="Times New Roman" w:cs="Times New Roman"/>
          <w:sz w:val="32"/>
          <w:szCs w:val="32"/>
          <w:rtl/>
          <w:lang w:bidi="ar-DZ"/>
        </w:rPr>
        <w:t xml:space="preserve"> يسمح الإلتحاق بجامعة التعليم عن بعد للحائزين على شهادة بكالوريا التعليم الثانوي أو شهادة أجنبية معترف بمعادلتها</w:t>
      </w:r>
      <w:r w:rsidRPr="009B3D5F">
        <w:rPr>
          <w:rFonts w:ascii="Times New Roman" w:hAnsi="Times New Roman" w:cs="Times New Roman" w:hint="cs"/>
          <w:sz w:val="32"/>
          <w:szCs w:val="32"/>
          <w:rtl/>
          <w:lang w:bidi="ar-DZ"/>
        </w:rPr>
        <w:t>،</w:t>
      </w:r>
      <w:r w:rsidRPr="009B3D5F">
        <w:rPr>
          <w:rFonts w:ascii="Times New Roman" w:hAnsi="Times New Roman" w:cs="Times New Roman"/>
          <w:sz w:val="32"/>
          <w:szCs w:val="32"/>
          <w:rtl/>
          <w:lang w:bidi="ar-DZ"/>
        </w:rPr>
        <w:t xml:space="preserve"> وفق شروط يحددها الوزير المكلف بالتعليم العالي.</w:t>
      </w:r>
    </w:p>
    <w:p w:rsidR="001B0E6C" w:rsidRPr="009B3D5F" w:rsidRDefault="001B0E6C" w:rsidP="001B0E6C">
      <w:pPr>
        <w:bidi/>
        <w:jc w:val="both"/>
        <w:rPr>
          <w:rFonts w:ascii="Times New Roman" w:hAnsi="Times New Roman" w:cs="Times New Roman"/>
          <w:sz w:val="32"/>
          <w:szCs w:val="32"/>
          <w:rtl/>
          <w:lang w:bidi="ar-DZ"/>
        </w:rPr>
      </w:pPr>
      <w:r w:rsidRPr="009B3D5F">
        <w:rPr>
          <w:rFonts w:ascii="Times New Roman" w:hAnsi="Times New Roman" w:cs="Times New Roman"/>
          <w:sz w:val="32"/>
          <w:szCs w:val="32"/>
          <w:rtl/>
          <w:lang w:bidi="ar-DZ"/>
        </w:rPr>
        <w:t>يحدد الوزير المكلف بالتعليم العالي، سنويا، الشعب المفتوحة بجامعة التعليم عن بعد.</w:t>
      </w:r>
    </w:p>
    <w:p w:rsidR="001B0E6C" w:rsidRPr="009B3D5F" w:rsidRDefault="001B0E6C" w:rsidP="009B3D5F">
      <w:pPr>
        <w:bidi/>
        <w:jc w:val="both"/>
        <w:rPr>
          <w:rFonts w:ascii="Times New Roman" w:hAnsi="Times New Roman" w:cs="Times New Roman"/>
          <w:b/>
          <w:bCs/>
          <w:sz w:val="32"/>
          <w:szCs w:val="32"/>
          <w:rtl/>
          <w:lang w:bidi="ar-DZ"/>
        </w:rPr>
      </w:pPr>
      <w:r w:rsidRPr="009B3D5F">
        <w:rPr>
          <w:rFonts w:ascii="Times New Roman" w:hAnsi="Times New Roman" w:cs="Times New Roman"/>
          <w:b/>
          <w:bCs/>
          <w:sz w:val="32"/>
          <w:szCs w:val="32"/>
          <w:rtl/>
          <w:lang w:bidi="ar-DZ"/>
        </w:rPr>
        <w:t>المادة 16</w:t>
      </w:r>
      <w:r w:rsidR="009B3D5F">
        <w:rPr>
          <w:rFonts w:ascii="Times New Roman" w:hAnsi="Times New Roman" w:cs="Times New Roman" w:hint="cs"/>
          <w:b/>
          <w:bCs/>
          <w:sz w:val="32"/>
          <w:szCs w:val="32"/>
          <w:rtl/>
          <w:lang w:bidi="ar-DZ"/>
        </w:rPr>
        <w:t>8</w:t>
      </w:r>
      <w:r w:rsidRPr="009B3D5F">
        <w:rPr>
          <w:rFonts w:ascii="Times New Roman" w:hAnsi="Times New Roman" w:cs="Times New Roman"/>
          <w:b/>
          <w:bCs/>
          <w:sz w:val="32"/>
          <w:szCs w:val="32"/>
          <w:rtl/>
          <w:lang w:bidi="ar-DZ"/>
        </w:rPr>
        <w:t xml:space="preserve">: </w:t>
      </w:r>
      <w:r w:rsidRPr="009B3D5F">
        <w:rPr>
          <w:rFonts w:ascii="Times New Roman" w:hAnsi="Times New Roman" w:cs="Times New Roman"/>
          <w:sz w:val="32"/>
          <w:szCs w:val="32"/>
          <w:rtl/>
          <w:lang w:bidi="ar-DZ"/>
        </w:rPr>
        <w:t>يحدد تنظيم التكوين في الطورين الأول والثاني في جامعة التعليم عن بعد عن طريق التنظيم.</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الفصل الثالث</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هيئات التنسيق والتشاور</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p>
    <w:p w:rsidR="00FE604F" w:rsidRPr="002A2484" w:rsidRDefault="00FE604F" w:rsidP="009B3D5F">
      <w:pPr>
        <w:bidi/>
        <w:spacing w:after="0" w:line="240" w:lineRule="auto"/>
        <w:jc w:val="both"/>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المادة 1</w:t>
      </w:r>
      <w:r w:rsidR="009B3D5F">
        <w:rPr>
          <w:rFonts w:ascii="Times New Roman" w:hAnsi="Times New Roman" w:cs="Times New Roman" w:hint="cs"/>
          <w:b/>
          <w:bCs/>
          <w:sz w:val="32"/>
          <w:szCs w:val="32"/>
          <w:rtl/>
          <w:lang w:bidi="ar-DZ"/>
        </w:rPr>
        <w:t>69</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يمكن أن تجتمع مؤسسات التعليم العالي في شكل مركب جامعي</w:t>
      </w:r>
      <w:r w:rsidR="009B3D5F">
        <w:rPr>
          <w:rFonts w:ascii="Times New Roman" w:hAnsi="Times New Roman" w:cs="Times New Roman" w:hint="cs"/>
          <w:sz w:val="32"/>
          <w:szCs w:val="32"/>
          <w:rtl/>
          <w:lang w:bidi="ar-DZ"/>
        </w:rPr>
        <w:t xml:space="preserve"> أو قطب امتياز</w:t>
      </w:r>
      <w:r w:rsidRPr="002A2484">
        <w:rPr>
          <w:rFonts w:ascii="Times New Roman" w:hAnsi="Times New Roman" w:cs="Times New Roman"/>
          <w:sz w:val="32"/>
          <w:szCs w:val="32"/>
          <w:rtl/>
          <w:lang w:bidi="ar-DZ"/>
        </w:rPr>
        <w:t>.</w:t>
      </w: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يشكل المركب الجامعي تكتلا لأقطاب من كفاءات مؤسسات التعليم العالي بهدف التشارك وتحسين المردودية.</w:t>
      </w:r>
    </w:p>
    <w:p w:rsidR="00FE604F" w:rsidRPr="002A2484" w:rsidRDefault="00FE604F" w:rsidP="00FE604F">
      <w:pPr>
        <w:bidi/>
        <w:spacing w:after="0" w:line="240" w:lineRule="auto"/>
        <w:jc w:val="both"/>
        <w:rPr>
          <w:rFonts w:ascii="Times New Roman" w:hAnsi="Times New Roman" w:cs="Times New Roman"/>
          <w:b/>
          <w:bCs/>
          <w:sz w:val="32"/>
          <w:szCs w:val="32"/>
          <w:rtl/>
          <w:lang w:bidi="ar-DZ"/>
        </w:rPr>
      </w:pPr>
    </w:p>
    <w:p w:rsidR="00FE604F" w:rsidRDefault="00FE604F" w:rsidP="00FE604F">
      <w:pPr>
        <w:bidi/>
        <w:jc w:val="both"/>
        <w:rPr>
          <w:rFonts w:ascii="Times New Roman" w:hAnsi="Times New Roman" w:cs="Times New Roman"/>
          <w:b/>
          <w:bCs/>
          <w:sz w:val="32"/>
          <w:szCs w:val="32"/>
          <w:rtl/>
          <w:lang w:bidi="ar-DZ"/>
        </w:rPr>
      </w:pPr>
      <w:r w:rsidRPr="002A2484">
        <w:rPr>
          <w:rFonts w:ascii="Times New Roman" w:hAnsi="Times New Roman" w:cs="Times New Roman"/>
          <w:sz w:val="32"/>
          <w:szCs w:val="32"/>
          <w:rtl/>
          <w:lang w:bidi="ar-DZ"/>
        </w:rPr>
        <w:t>تحدد مهام المركب الجامعي وكيفيات إنشائه وتنظيمه وسيره عن طريق التنظيم</w:t>
      </w:r>
      <w:r w:rsidRPr="002A2484">
        <w:rPr>
          <w:rFonts w:ascii="Times New Roman" w:hAnsi="Times New Roman" w:cs="Times New Roman" w:hint="cs"/>
          <w:sz w:val="32"/>
          <w:szCs w:val="32"/>
          <w:rtl/>
          <w:lang w:bidi="ar-DZ"/>
        </w:rPr>
        <w:t>.</w:t>
      </w:r>
    </w:p>
    <w:p w:rsidR="009B3D5F" w:rsidRPr="0099760E" w:rsidRDefault="009B3D5F" w:rsidP="009B3D5F">
      <w:pPr>
        <w:bidi/>
        <w:jc w:val="both"/>
        <w:rPr>
          <w:rFonts w:ascii="Times New Roman" w:hAnsi="Times New Roman" w:cs="Times New Roman"/>
          <w:sz w:val="32"/>
          <w:szCs w:val="32"/>
          <w:rtl/>
          <w:lang w:bidi="ar-DZ"/>
        </w:rPr>
      </w:pPr>
      <w:r>
        <w:rPr>
          <w:rFonts w:ascii="Times New Roman" w:hAnsi="Times New Roman" w:cs="Times New Roman" w:hint="cs"/>
          <w:b/>
          <w:bCs/>
          <w:sz w:val="32"/>
          <w:szCs w:val="32"/>
          <w:rtl/>
          <w:lang w:bidi="ar-DZ"/>
        </w:rPr>
        <w:t xml:space="preserve">المادة 170: </w:t>
      </w:r>
      <w:r w:rsidRPr="0099760E">
        <w:rPr>
          <w:rFonts w:ascii="Times New Roman" w:hAnsi="Times New Roman" w:cs="Times New Roman" w:hint="cs"/>
          <w:sz w:val="32"/>
          <w:szCs w:val="32"/>
          <w:rtl/>
          <w:lang w:bidi="ar-DZ"/>
        </w:rPr>
        <w:t xml:space="preserve">يشجع المرفق العمومي للتعليم العالي إنشاء مركبات رقمية. </w:t>
      </w:r>
    </w:p>
    <w:p w:rsidR="0099760E" w:rsidRPr="0099760E" w:rsidRDefault="0099760E" w:rsidP="0099760E">
      <w:pPr>
        <w:bidi/>
        <w:jc w:val="both"/>
        <w:rPr>
          <w:rFonts w:ascii="Times New Roman" w:hAnsi="Times New Roman" w:cs="Times New Roman"/>
          <w:sz w:val="32"/>
          <w:szCs w:val="32"/>
          <w:rtl/>
          <w:lang w:bidi="ar-DZ"/>
        </w:rPr>
      </w:pPr>
      <w:r w:rsidRPr="0099760E">
        <w:rPr>
          <w:rFonts w:ascii="Times New Roman" w:hAnsi="Times New Roman" w:cs="Times New Roman" w:hint="cs"/>
          <w:b/>
          <w:bCs/>
          <w:sz w:val="32"/>
          <w:szCs w:val="32"/>
          <w:rtl/>
          <w:lang w:bidi="ar-DZ"/>
        </w:rPr>
        <w:lastRenderedPageBreak/>
        <w:t>المادة 171</w:t>
      </w:r>
      <w:r w:rsidRPr="0099760E">
        <w:rPr>
          <w:rFonts w:ascii="Times New Roman" w:hAnsi="Times New Roman" w:cs="Times New Roman" w:hint="cs"/>
          <w:sz w:val="32"/>
          <w:szCs w:val="32"/>
          <w:rtl/>
          <w:lang w:bidi="ar-DZ"/>
        </w:rPr>
        <w:t>: المركب الرقمي فضاء للتعليم والتكوين العاليين والبحث .</w:t>
      </w:r>
    </w:p>
    <w:p w:rsidR="0099760E" w:rsidRPr="0099760E" w:rsidRDefault="0099760E" w:rsidP="0099760E">
      <w:pPr>
        <w:bidi/>
        <w:jc w:val="both"/>
        <w:rPr>
          <w:rFonts w:ascii="Times New Roman" w:hAnsi="Times New Roman" w:cs="Times New Roman"/>
          <w:sz w:val="32"/>
          <w:szCs w:val="32"/>
          <w:rtl/>
          <w:lang w:bidi="ar-DZ"/>
        </w:rPr>
      </w:pPr>
      <w:r w:rsidRPr="0099760E">
        <w:rPr>
          <w:rFonts w:ascii="Times New Roman" w:hAnsi="Times New Roman" w:cs="Times New Roman" w:hint="cs"/>
          <w:b/>
          <w:bCs/>
          <w:sz w:val="32"/>
          <w:szCs w:val="32"/>
          <w:rtl/>
          <w:lang w:bidi="ar-DZ"/>
        </w:rPr>
        <w:t>المادة 172</w:t>
      </w:r>
      <w:r w:rsidRPr="0099760E">
        <w:rPr>
          <w:rFonts w:ascii="Times New Roman" w:hAnsi="Times New Roman" w:cs="Times New Roman" w:hint="cs"/>
          <w:sz w:val="32"/>
          <w:szCs w:val="32"/>
          <w:rtl/>
          <w:lang w:bidi="ar-DZ"/>
        </w:rPr>
        <w:t xml:space="preserve">: </w:t>
      </w:r>
      <w:r w:rsidRPr="0099760E">
        <w:rPr>
          <w:rFonts w:ascii="Times New Roman" w:hAnsi="Times New Roman" w:cs="Times New Roman"/>
          <w:sz w:val="32"/>
          <w:szCs w:val="32"/>
          <w:rtl/>
          <w:lang w:bidi="ar-DZ"/>
        </w:rPr>
        <w:t>تحدد</w:t>
      </w:r>
      <w:r w:rsidRPr="0099760E">
        <w:rPr>
          <w:rFonts w:ascii="Times New Roman" w:hAnsi="Times New Roman" w:cs="Times New Roman" w:hint="cs"/>
          <w:sz w:val="32"/>
          <w:szCs w:val="32"/>
          <w:rtl/>
          <w:lang w:bidi="ar-DZ"/>
        </w:rPr>
        <w:t xml:space="preserve">شروط إنشاء </w:t>
      </w:r>
      <w:r w:rsidRPr="0099760E">
        <w:rPr>
          <w:rFonts w:ascii="Times New Roman" w:hAnsi="Times New Roman" w:cs="Times New Roman"/>
          <w:sz w:val="32"/>
          <w:szCs w:val="32"/>
          <w:rtl/>
          <w:lang w:bidi="ar-DZ"/>
        </w:rPr>
        <w:t xml:space="preserve">المركب </w:t>
      </w:r>
      <w:r w:rsidRPr="0099760E">
        <w:rPr>
          <w:rFonts w:ascii="Times New Roman" w:hAnsi="Times New Roman" w:cs="Times New Roman" w:hint="cs"/>
          <w:sz w:val="32"/>
          <w:szCs w:val="32"/>
          <w:rtl/>
          <w:lang w:bidi="ar-DZ"/>
        </w:rPr>
        <w:t>الرقمي</w:t>
      </w:r>
      <w:r w:rsidRPr="0099760E">
        <w:rPr>
          <w:rFonts w:ascii="Times New Roman" w:hAnsi="Times New Roman" w:cs="Times New Roman"/>
          <w:sz w:val="32"/>
          <w:szCs w:val="32"/>
          <w:rtl/>
          <w:lang w:bidi="ar-DZ"/>
        </w:rPr>
        <w:t xml:space="preserve"> وتنظيمه وسيره عن طريق التنظيم</w:t>
      </w:r>
      <w:r w:rsidRPr="0099760E">
        <w:rPr>
          <w:rFonts w:ascii="Times New Roman" w:hAnsi="Times New Roman" w:cs="Times New Roman" w:hint="cs"/>
          <w:sz w:val="32"/>
          <w:szCs w:val="32"/>
          <w:rtl/>
          <w:lang w:bidi="ar-DZ"/>
        </w:rPr>
        <w:t>.</w:t>
      </w:r>
    </w:p>
    <w:p w:rsidR="00FE604F" w:rsidRPr="002A2484" w:rsidRDefault="00FE604F" w:rsidP="0099760E">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17</w:t>
      </w:r>
      <w:r w:rsidR="0099760E">
        <w:rPr>
          <w:rFonts w:ascii="Times New Roman" w:hAnsi="Times New Roman" w:cs="Times New Roman" w:hint="cs"/>
          <w:b/>
          <w:bCs/>
          <w:sz w:val="32"/>
          <w:szCs w:val="32"/>
          <w:rtl/>
          <w:lang w:bidi="ar-DZ"/>
        </w:rPr>
        <w:t>3</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تنشأ لدى الوزير المكلف بالتعليم العالي هيئة إستشارية تدعى " الندوة الوطنية لمؤسسات التعليم العالي".</w:t>
      </w: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 xml:space="preserve">كما تنشأ </w:t>
      </w:r>
      <w:r>
        <w:rPr>
          <w:rFonts w:ascii="Times New Roman" w:hAnsi="Times New Roman" w:cs="Times New Roman" w:hint="cs"/>
          <w:sz w:val="32"/>
          <w:szCs w:val="32"/>
          <w:rtl/>
          <w:lang w:bidi="ar-DZ"/>
        </w:rPr>
        <w:t xml:space="preserve">كذلك </w:t>
      </w:r>
      <w:r w:rsidRPr="002A2484">
        <w:rPr>
          <w:rFonts w:ascii="Times New Roman" w:hAnsi="Times New Roman" w:cs="Times New Roman"/>
          <w:sz w:val="32"/>
          <w:szCs w:val="32"/>
          <w:rtl/>
          <w:lang w:bidi="ar-DZ"/>
        </w:rPr>
        <w:t>ندوات جهوية للتشاور والتنسيق والتقييم.</w:t>
      </w: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تشكل الندوات الجهوية إطارا للتشاور والتنسيق والتقييم لنشاطات شبكة التعليم العالي وحول تطبيق السياسة الوطنية المحددة في هذا المجال.</w:t>
      </w:r>
    </w:p>
    <w:p w:rsidR="0099760E" w:rsidRPr="002A2484" w:rsidRDefault="00FE604F" w:rsidP="00A869EB">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تحدد مهام الندوة الوطنية لمؤسسات التعليم العالي والندوات الجهوية وتشكيلها وسيرها عن طريق التنظيم.</w:t>
      </w:r>
    </w:p>
    <w:p w:rsidR="00FE604F" w:rsidRPr="002A2484" w:rsidRDefault="00FE604F" w:rsidP="0099760E">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الباب السادس</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 xml:space="preserve">التعليم العالي في محيطه </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الفصل الأول</w:t>
      </w:r>
    </w:p>
    <w:p w:rsidR="00FE604F" w:rsidRPr="00366C43" w:rsidRDefault="00FE604F" w:rsidP="00FE604F">
      <w:pPr>
        <w:bidi/>
        <w:spacing w:after="0" w:line="240" w:lineRule="auto"/>
        <w:jc w:val="center"/>
        <w:rPr>
          <w:rFonts w:ascii="Times New Roman" w:hAnsi="Times New Roman" w:cs="Times New Roman"/>
          <w:b/>
          <w:bCs/>
          <w:sz w:val="32"/>
          <w:szCs w:val="32"/>
          <w:rtl/>
          <w:lang w:bidi="ar-DZ"/>
        </w:rPr>
      </w:pPr>
      <w:r w:rsidRPr="00366C43">
        <w:rPr>
          <w:rFonts w:ascii="Times New Roman" w:hAnsi="Times New Roman" w:cs="Times New Roman" w:hint="cs"/>
          <w:b/>
          <w:bCs/>
          <w:sz w:val="32"/>
          <w:szCs w:val="32"/>
          <w:rtl/>
          <w:lang w:bidi="ar-DZ"/>
        </w:rPr>
        <w:t>علاقات</w:t>
      </w:r>
      <w:r w:rsidRPr="00366C43">
        <w:rPr>
          <w:rFonts w:ascii="Times New Roman" w:hAnsi="Times New Roman" w:cs="Times New Roman"/>
          <w:b/>
          <w:bCs/>
          <w:sz w:val="32"/>
          <w:szCs w:val="32"/>
          <w:rtl/>
          <w:lang w:bidi="ar-DZ"/>
        </w:rPr>
        <w:t xml:space="preserve"> التعليم العالي </w:t>
      </w:r>
      <w:r w:rsidRPr="00366C43">
        <w:rPr>
          <w:rFonts w:ascii="Times New Roman" w:hAnsi="Times New Roman" w:cs="Times New Roman" w:hint="cs"/>
          <w:b/>
          <w:bCs/>
          <w:sz w:val="32"/>
          <w:szCs w:val="32"/>
          <w:rtl/>
          <w:lang w:bidi="ar-DZ"/>
        </w:rPr>
        <w:t>مع</w:t>
      </w:r>
      <w:r w:rsidRPr="00366C43">
        <w:rPr>
          <w:rFonts w:ascii="Times New Roman" w:hAnsi="Times New Roman" w:cs="Times New Roman"/>
          <w:b/>
          <w:bCs/>
          <w:sz w:val="32"/>
          <w:szCs w:val="32"/>
          <w:rtl/>
          <w:lang w:bidi="ar-DZ"/>
        </w:rPr>
        <w:t xml:space="preserve"> محيطه الدولي</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p>
    <w:p w:rsidR="00FE604F" w:rsidRPr="002A2484" w:rsidRDefault="00FE604F" w:rsidP="00366C43">
      <w:pPr>
        <w:bidi/>
        <w:spacing w:after="0" w:line="240" w:lineRule="auto"/>
        <w:jc w:val="both"/>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المادة 17</w:t>
      </w:r>
      <w:r w:rsidR="00366C43">
        <w:rPr>
          <w:rFonts w:ascii="Times New Roman" w:hAnsi="Times New Roman" w:cs="Times New Roman" w:hint="cs"/>
          <w:b/>
          <w:bCs/>
          <w:sz w:val="32"/>
          <w:szCs w:val="32"/>
          <w:rtl/>
          <w:lang w:bidi="ar-DZ"/>
        </w:rPr>
        <w:t>4</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تساهم مؤسسة التعليم العالي في إطار مشروع مؤسستها على إمتداد إشعاعها دوليا عن طريق تنمية التعاون العلمي الدولي وربط الشراكات مع مؤسسات التعليم</w:t>
      </w:r>
      <w:r w:rsidRPr="002A2484">
        <w:rPr>
          <w:rFonts w:ascii="Times New Roman" w:hAnsi="Times New Roman" w:cs="Times New Roman" w:hint="cs"/>
          <w:sz w:val="32"/>
          <w:szCs w:val="32"/>
          <w:rtl/>
          <w:lang w:bidi="ar-DZ"/>
        </w:rPr>
        <w:t xml:space="preserve"> العالي</w:t>
      </w:r>
      <w:r w:rsidRPr="002A2484">
        <w:rPr>
          <w:rFonts w:ascii="Times New Roman" w:hAnsi="Times New Roman" w:cs="Times New Roman"/>
          <w:sz w:val="32"/>
          <w:szCs w:val="32"/>
          <w:rtl/>
          <w:lang w:bidi="ar-DZ"/>
        </w:rPr>
        <w:t xml:space="preserve"> والبحث الأجنبية.</w:t>
      </w: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تندرج علاقات التعاون لمؤسسة التعليم العالي مع مؤسسات التعليم العالي والبحث الأجنبية ضمن الإحترام ال</w:t>
      </w:r>
      <w:r w:rsidRPr="002A2484">
        <w:rPr>
          <w:rFonts w:ascii="Times New Roman" w:hAnsi="Times New Roman" w:cs="Times New Roman" w:hint="cs"/>
          <w:sz w:val="32"/>
          <w:szCs w:val="32"/>
          <w:rtl/>
          <w:lang w:bidi="ar-DZ"/>
        </w:rPr>
        <w:t>كامل</w:t>
      </w:r>
      <w:r w:rsidRPr="002A2484">
        <w:rPr>
          <w:rFonts w:ascii="Times New Roman" w:hAnsi="Times New Roman" w:cs="Times New Roman"/>
          <w:sz w:val="32"/>
          <w:szCs w:val="32"/>
          <w:rtl/>
          <w:lang w:bidi="ar-DZ"/>
        </w:rPr>
        <w:t xml:space="preserve"> للمصالح والإلتزامات الدولية للجزائر.</w:t>
      </w: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تتم الموافقة على ال</w:t>
      </w:r>
      <w:r w:rsidRPr="002A2484">
        <w:rPr>
          <w:rFonts w:ascii="Times New Roman" w:hAnsi="Times New Roman" w:cs="Times New Roman" w:hint="cs"/>
          <w:sz w:val="32"/>
          <w:szCs w:val="32"/>
          <w:rtl/>
          <w:lang w:bidi="ar-DZ"/>
        </w:rPr>
        <w:t>إ</w:t>
      </w:r>
      <w:r w:rsidRPr="002A2484">
        <w:rPr>
          <w:rFonts w:ascii="Times New Roman" w:hAnsi="Times New Roman" w:cs="Times New Roman"/>
          <w:sz w:val="32"/>
          <w:szCs w:val="32"/>
          <w:rtl/>
          <w:lang w:bidi="ar-DZ"/>
        </w:rPr>
        <w:t>تفاقات ذات العلاقة، بمداولة مجلس إدارة مؤسسة التعليم العالي و</w:t>
      </w:r>
      <w:r w:rsidRPr="002A2484">
        <w:rPr>
          <w:rFonts w:ascii="Times New Roman" w:hAnsi="Times New Roman" w:cs="Times New Roman" w:hint="cs"/>
          <w:sz w:val="32"/>
          <w:szCs w:val="32"/>
          <w:rtl/>
          <w:lang w:bidi="ar-DZ"/>
        </w:rPr>
        <w:t>ي</w:t>
      </w:r>
      <w:r w:rsidRPr="002A2484">
        <w:rPr>
          <w:rFonts w:ascii="Times New Roman" w:hAnsi="Times New Roman" w:cs="Times New Roman"/>
          <w:sz w:val="32"/>
          <w:szCs w:val="32"/>
          <w:rtl/>
          <w:lang w:bidi="ar-DZ"/>
        </w:rPr>
        <w:t>صدق عليها الوزير المكلف بالتعليم العالي.</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Pr="002A2484" w:rsidRDefault="00FE604F" w:rsidP="00366C43">
      <w:pPr>
        <w:bidi/>
        <w:spacing w:after="0" w:line="240" w:lineRule="auto"/>
        <w:jc w:val="both"/>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المادة1</w:t>
      </w:r>
      <w:r>
        <w:rPr>
          <w:rFonts w:ascii="Times New Roman" w:hAnsi="Times New Roman" w:cs="Times New Roman" w:hint="cs"/>
          <w:b/>
          <w:bCs/>
          <w:sz w:val="32"/>
          <w:szCs w:val="32"/>
          <w:rtl/>
          <w:lang w:bidi="ar-DZ"/>
        </w:rPr>
        <w:t>7</w:t>
      </w:r>
      <w:r w:rsidR="00366C43">
        <w:rPr>
          <w:rFonts w:ascii="Times New Roman" w:hAnsi="Times New Roman" w:cs="Times New Roman" w:hint="cs"/>
          <w:b/>
          <w:bCs/>
          <w:sz w:val="32"/>
          <w:szCs w:val="32"/>
          <w:rtl/>
          <w:lang w:bidi="ar-DZ"/>
        </w:rPr>
        <w:t>5</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ينبغيإدراج التعاون مع مؤسسات التعليم</w:t>
      </w:r>
      <w:r w:rsidRPr="002A2484">
        <w:rPr>
          <w:rFonts w:ascii="Times New Roman" w:hAnsi="Times New Roman" w:cs="Times New Roman" w:hint="cs"/>
          <w:sz w:val="32"/>
          <w:szCs w:val="32"/>
          <w:rtl/>
          <w:lang w:bidi="ar-DZ"/>
        </w:rPr>
        <w:t xml:space="preserve"> العالي</w:t>
      </w:r>
      <w:r w:rsidRPr="002A2484">
        <w:rPr>
          <w:rFonts w:ascii="Times New Roman" w:hAnsi="Times New Roman" w:cs="Times New Roman"/>
          <w:sz w:val="32"/>
          <w:szCs w:val="32"/>
          <w:rtl/>
          <w:lang w:bidi="ar-DZ"/>
        </w:rPr>
        <w:t xml:space="preserve"> والبحث الأجنبية في إطار ت</w:t>
      </w:r>
      <w:r w:rsidRPr="002A2484">
        <w:rPr>
          <w:rFonts w:ascii="Times New Roman" w:hAnsi="Times New Roman" w:cs="Times New Roman" w:hint="cs"/>
          <w:sz w:val="32"/>
          <w:szCs w:val="32"/>
          <w:rtl/>
          <w:lang w:bidi="ar-DZ"/>
        </w:rPr>
        <w:t>نفيذ</w:t>
      </w:r>
      <w:r w:rsidRPr="002A2484">
        <w:rPr>
          <w:rFonts w:ascii="Times New Roman" w:hAnsi="Times New Roman" w:cs="Times New Roman"/>
          <w:sz w:val="32"/>
          <w:szCs w:val="32"/>
          <w:rtl/>
          <w:lang w:bidi="ar-DZ"/>
        </w:rPr>
        <w:t xml:space="preserve"> الأولويات المسطرة من طرف الحكومة.</w:t>
      </w:r>
    </w:p>
    <w:p w:rsidR="00FE604F" w:rsidRPr="002A2484" w:rsidRDefault="00FE604F" w:rsidP="008D4030">
      <w:pPr>
        <w:bidi/>
        <w:spacing w:after="0" w:line="240" w:lineRule="auto"/>
        <w:ind w:right="-284"/>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 xml:space="preserve">كما يهدف أيضا إلى تشجيع </w:t>
      </w:r>
      <w:r w:rsidRPr="002A2484">
        <w:rPr>
          <w:rFonts w:ascii="Times New Roman" w:hAnsi="Times New Roman" w:cs="Times New Roman" w:hint="cs"/>
          <w:sz w:val="32"/>
          <w:szCs w:val="32"/>
          <w:rtl/>
          <w:lang w:bidi="ar-DZ"/>
        </w:rPr>
        <w:t>منح ال</w:t>
      </w:r>
      <w:r w:rsidRPr="002A2484">
        <w:rPr>
          <w:rFonts w:ascii="Times New Roman" w:hAnsi="Times New Roman" w:cs="Times New Roman"/>
          <w:sz w:val="32"/>
          <w:szCs w:val="32"/>
          <w:rtl/>
          <w:lang w:bidi="ar-DZ"/>
        </w:rPr>
        <w:t>أولوي</w:t>
      </w:r>
      <w:r w:rsidRPr="002A2484">
        <w:rPr>
          <w:rFonts w:ascii="Times New Roman" w:hAnsi="Times New Roman" w:cs="Times New Roman" w:hint="cs"/>
          <w:sz w:val="32"/>
          <w:szCs w:val="32"/>
          <w:rtl/>
          <w:lang w:bidi="ar-DZ"/>
        </w:rPr>
        <w:t>ةل</w:t>
      </w:r>
      <w:r w:rsidRPr="002A2484">
        <w:rPr>
          <w:rFonts w:ascii="Times New Roman" w:hAnsi="Times New Roman" w:cs="Times New Roman"/>
          <w:sz w:val="32"/>
          <w:szCs w:val="32"/>
          <w:rtl/>
          <w:lang w:bidi="ar-DZ"/>
        </w:rPr>
        <w:t>لمشاريع ذات الأثر الإجتماعي</w:t>
      </w:r>
      <w:r w:rsidRPr="002A2484">
        <w:rPr>
          <w:rFonts w:ascii="Times New Roman" w:hAnsi="Times New Roman" w:cs="Times New Roman" w:hint="cs"/>
          <w:sz w:val="32"/>
          <w:szCs w:val="32"/>
          <w:rtl/>
          <w:lang w:bidi="ar-DZ"/>
        </w:rPr>
        <w:t>و</w:t>
      </w:r>
      <w:r w:rsidRPr="002A2484">
        <w:rPr>
          <w:rFonts w:ascii="Times New Roman" w:hAnsi="Times New Roman" w:cs="Times New Roman"/>
          <w:sz w:val="32"/>
          <w:szCs w:val="32"/>
          <w:rtl/>
          <w:lang w:bidi="ar-DZ"/>
        </w:rPr>
        <w:t>الإقتصادي الكبير</w:t>
      </w:r>
      <w:r w:rsidR="008D4030">
        <w:rPr>
          <w:rFonts w:ascii="Times New Roman" w:hAnsi="Times New Roman" w:cs="Times New Roman" w:hint="cs"/>
          <w:sz w:val="32"/>
          <w:szCs w:val="32"/>
          <w:rtl/>
          <w:lang w:bidi="ar-DZ"/>
        </w:rPr>
        <w:t>.</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Pr="002A2484" w:rsidRDefault="00FE604F" w:rsidP="008D4030">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المادة1</w:t>
      </w:r>
      <w:r>
        <w:rPr>
          <w:rFonts w:ascii="Times New Roman" w:hAnsi="Times New Roman" w:cs="Times New Roman" w:hint="cs"/>
          <w:b/>
          <w:bCs/>
          <w:sz w:val="32"/>
          <w:szCs w:val="32"/>
          <w:rtl/>
          <w:lang w:bidi="ar-DZ"/>
        </w:rPr>
        <w:t>7</w:t>
      </w:r>
      <w:r w:rsidR="008D4030">
        <w:rPr>
          <w:rFonts w:ascii="Times New Roman" w:hAnsi="Times New Roman" w:cs="Times New Roman" w:hint="cs"/>
          <w:b/>
          <w:bCs/>
          <w:sz w:val="32"/>
          <w:szCs w:val="32"/>
          <w:rtl/>
          <w:lang w:bidi="ar-DZ"/>
        </w:rPr>
        <w:t>6</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يجب أن تهدف </w:t>
      </w:r>
      <w:r w:rsidR="000902C9" w:rsidRPr="002A2484">
        <w:rPr>
          <w:rFonts w:ascii="Times New Roman" w:hAnsi="Times New Roman" w:cs="Times New Roman" w:hint="cs"/>
          <w:sz w:val="32"/>
          <w:szCs w:val="32"/>
          <w:rtl/>
          <w:lang w:bidi="ar-DZ"/>
        </w:rPr>
        <w:t>اتفاقات</w:t>
      </w:r>
      <w:r w:rsidRPr="002A2484">
        <w:rPr>
          <w:rFonts w:ascii="Times New Roman" w:hAnsi="Times New Roman" w:cs="Times New Roman"/>
          <w:sz w:val="32"/>
          <w:szCs w:val="32"/>
          <w:rtl/>
          <w:lang w:bidi="ar-DZ"/>
        </w:rPr>
        <w:t xml:space="preserve"> التعاون مع مؤسسات التعليم والبحث الأجنبية، لا سيما إلى المساهمة في:</w:t>
      </w:r>
    </w:p>
    <w:p w:rsidR="00FE604F" w:rsidRPr="002A2484" w:rsidRDefault="00FE604F" w:rsidP="00FE604F">
      <w:pPr>
        <w:pStyle w:val="Paragraphedeliste"/>
        <w:numPr>
          <w:ilvl w:val="0"/>
          <w:numId w:val="5"/>
        </w:numPr>
        <w:bidi/>
        <w:spacing w:after="0" w:line="240" w:lineRule="auto"/>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تعزيز إصلاحات التعليم العالي،</w:t>
      </w:r>
    </w:p>
    <w:p w:rsidR="00FE604F" w:rsidRPr="002A2484" w:rsidRDefault="00FE604F" w:rsidP="00FE604F">
      <w:pPr>
        <w:pStyle w:val="Paragraphedeliste"/>
        <w:numPr>
          <w:ilvl w:val="0"/>
          <w:numId w:val="5"/>
        </w:numPr>
        <w:bidi/>
        <w:spacing w:after="0" w:line="240" w:lineRule="auto"/>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 xml:space="preserve">تحسين تسيير مؤسسات التعليم العالي، </w:t>
      </w:r>
    </w:p>
    <w:p w:rsidR="00FE604F" w:rsidRPr="002A2484" w:rsidRDefault="00FE604F" w:rsidP="00FE604F">
      <w:pPr>
        <w:pStyle w:val="Paragraphedeliste"/>
        <w:numPr>
          <w:ilvl w:val="0"/>
          <w:numId w:val="5"/>
        </w:numPr>
        <w:bidi/>
        <w:spacing w:after="0" w:line="240" w:lineRule="auto"/>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إعداد برامج دراسية جديدة،</w:t>
      </w:r>
    </w:p>
    <w:p w:rsidR="00FE604F" w:rsidRPr="002A2484" w:rsidRDefault="00FE604F" w:rsidP="00FE604F">
      <w:pPr>
        <w:pStyle w:val="Paragraphedeliste"/>
        <w:numPr>
          <w:ilvl w:val="0"/>
          <w:numId w:val="5"/>
        </w:numPr>
        <w:bidi/>
        <w:spacing w:after="0" w:line="240" w:lineRule="auto"/>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تملك أدوات وممارسات بيداغوجية جديدة،</w:t>
      </w:r>
    </w:p>
    <w:p w:rsidR="00FE604F" w:rsidRPr="002A2484" w:rsidRDefault="00FE604F" w:rsidP="00FE604F">
      <w:pPr>
        <w:pStyle w:val="Paragraphedeliste"/>
        <w:numPr>
          <w:ilvl w:val="0"/>
          <w:numId w:val="5"/>
        </w:num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ضمان النوعية ومرئية التكوينات والبحث</w:t>
      </w:r>
      <w:r w:rsidRPr="002A2484">
        <w:rPr>
          <w:rFonts w:ascii="Times New Roman" w:hAnsi="Times New Roman" w:cs="Times New Roman" w:hint="cs"/>
          <w:sz w:val="32"/>
          <w:szCs w:val="32"/>
          <w:rtl/>
          <w:lang w:bidi="ar-DZ"/>
        </w:rPr>
        <w:t>،</w:t>
      </w:r>
    </w:p>
    <w:p w:rsidR="00FE604F" w:rsidRPr="002A2484" w:rsidRDefault="00FE604F" w:rsidP="00FE604F">
      <w:pPr>
        <w:pStyle w:val="Paragraphedeliste"/>
        <w:numPr>
          <w:ilvl w:val="0"/>
          <w:numId w:val="5"/>
        </w:numPr>
        <w:bidi/>
        <w:spacing w:after="0" w:line="240" w:lineRule="auto"/>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تشجيع تطوير مسارات التكوين التي تشتمل على مراحل دراسية ونشاطات بالخارج،</w:t>
      </w:r>
    </w:p>
    <w:p w:rsidR="00FE604F" w:rsidRPr="002A2484" w:rsidRDefault="00FE604F" w:rsidP="00FE604F">
      <w:pPr>
        <w:bidi/>
        <w:spacing w:after="0" w:line="240" w:lineRule="auto"/>
        <w:ind w:left="360"/>
        <w:jc w:val="both"/>
        <w:rPr>
          <w:rFonts w:ascii="Times New Roman" w:hAnsi="Times New Roman" w:cs="Times New Roman"/>
          <w:strike/>
          <w:sz w:val="32"/>
          <w:szCs w:val="32"/>
          <w:lang w:bidi="ar-DZ"/>
        </w:rPr>
      </w:pPr>
      <w:r w:rsidRPr="002A2484">
        <w:rPr>
          <w:rFonts w:ascii="Times New Roman" w:hAnsi="Times New Roman" w:cs="Times New Roman" w:hint="cs"/>
          <w:sz w:val="32"/>
          <w:szCs w:val="32"/>
          <w:rtl/>
          <w:lang w:bidi="ar-DZ"/>
        </w:rPr>
        <w:t xml:space="preserve">-   </w:t>
      </w:r>
      <w:r w:rsidRPr="002A2484">
        <w:rPr>
          <w:rFonts w:ascii="Times New Roman" w:hAnsi="Times New Roman" w:cs="Times New Roman"/>
          <w:sz w:val="32"/>
          <w:szCs w:val="32"/>
          <w:rtl/>
          <w:lang w:bidi="ar-DZ"/>
        </w:rPr>
        <w:t>تشجيع حركية الأساتذة الباحثين والطلبة الجزائريين،</w:t>
      </w:r>
    </w:p>
    <w:p w:rsidR="00FE604F" w:rsidRPr="002A2484" w:rsidRDefault="00FE604F" w:rsidP="00FE604F">
      <w:pPr>
        <w:pStyle w:val="Paragraphedeliste"/>
        <w:numPr>
          <w:ilvl w:val="0"/>
          <w:numId w:val="5"/>
        </w:numPr>
        <w:bidi/>
        <w:spacing w:after="0" w:line="240" w:lineRule="auto"/>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تشجيع إستقبال الأساتذة والباحثين الأجانب طيلة مدة إقامتهم العلمية،</w:t>
      </w:r>
    </w:p>
    <w:p w:rsidR="00FE604F" w:rsidRPr="002A2484" w:rsidRDefault="00FE604F" w:rsidP="00FE604F">
      <w:pPr>
        <w:pStyle w:val="Paragraphedeliste"/>
        <w:numPr>
          <w:ilvl w:val="0"/>
          <w:numId w:val="5"/>
        </w:numPr>
        <w:bidi/>
        <w:spacing w:after="0" w:line="240" w:lineRule="auto"/>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ضمان إستقبال الطلبة الأجانب بالعلاقة مع شبكات الخدمات الجامعية،</w:t>
      </w:r>
    </w:p>
    <w:p w:rsidR="00FE604F" w:rsidRPr="002A2484" w:rsidRDefault="00FE604F" w:rsidP="00FE604F">
      <w:pPr>
        <w:pStyle w:val="Paragraphedeliste"/>
        <w:numPr>
          <w:ilvl w:val="0"/>
          <w:numId w:val="5"/>
        </w:numPr>
        <w:bidi/>
        <w:spacing w:after="0" w:line="240" w:lineRule="auto"/>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 xml:space="preserve">تشجيع أطروحات </w:t>
      </w:r>
      <w:r w:rsidRPr="002A2484">
        <w:rPr>
          <w:rFonts w:ascii="Times New Roman" w:hAnsi="Times New Roman" w:cs="Times New Roman"/>
          <w:sz w:val="32"/>
          <w:szCs w:val="32"/>
          <w:u w:val="single"/>
          <w:rtl/>
          <w:lang w:bidi="ar-DZ"/>
        </w:rPr>
        <w:t>ا</w:t>
      </w:r>
      <w:r w:rsidRPr="002A2484">
        <w:rPr>
          <w:rFonts w:ascii="Times New Roman" w:hAnsi="Times New Roman" w:cs="Times New Roman"/>
          <w:sz w:val="32"/>
          <w:szCs w:val="32"/>
          <w:rtl/>
          <w:lang w:bidi="ar-DZ"/>
        </w:rPr>
        <w:t>لإشراف المشترك ودعم التكوين في الدكتوراه،</w:t>
      </w:r>
    </w:p>
    <w:p w:rsidR="00FE604F" w:rsidRPr="002A2484" w:rsidRDefault="00FE604F" w:rsidP="00FE604F">
      <w:pPr>
        <w:pStyle w:val="Paragraphedeliste"/>
        <w:numPr>
          <w:ilvl w:val="0"/>
          <w:numId w:val="5"/>
        </w:numPr>
        <w:bidi/>
        <w:spacing w:after="0" w:line="240" w:lineRule="auto"/>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lastRenderedPageBreak/>
        <w:t>ضمان تكوينات مشتركة لمجمل الأطوار والشهادات المسلمة،</w:t>
      </w:r>
    </w:p>
    <w:p w:rsidR="00FE604F" w:rsidRPr="002A2484" w:rsidRDefault="00FE604F" w:rsidP="00FE604F">
      <w:pPr>
        <w:pStyle w:val="Paragraphedeliste"/>
        <w:numPr>
          <w:ilvl w:val="0"/>
          <w:numId w:val="5"/>
        </w:numPr>
        <w:bidi/>
        <w:spacing w:after="0" w:line="240" w:lineRule="auto"/>
        <w:jc w:val="both"/>
        <w:rPr>
          <w:rFonts w:ascii="Times New Roman" w:hAnsi="Times New Roman" w:cs="Times New Roman"/>
          <w:sz w:val="32"/>
          <w:szCs w:val="32"/>
          <w:u w:val="single"/>
          <w:lang w:bidi="ar-DZ"/>
        </w:rPr>
      </w:pPr>
      <w:r w:rsidRPr="002A2484">
        <w:rPr>
          <w:rFonts w:ascii="Times New Roman" w:hAnsi="Times New Roman" w:cs="Times New Roman"/>
          <w:sz w:val="32"/>
          <w:szCs w:val="32"/>
          <w:rtl/>
          <w:lang w:bidi="ar-DZ"/>
        </w:rPr>
        <w:t xml:space="preserve">تسليم شهادات وطنية سواء بالإشتراك مع مؤسسات التعليم العالي الأجنبية أم لا، </w:t>
      </w:r>
    </w:p>
    <w:p w:rsidR="00FE604F" w:rsidRPr="002A2484" w:rsidRDefault="00FE604F" w:rsidP="00FE604F">
      <w:pPr>
        <w:pStyle w:val="Paragraphedeliste"/>
        <w:numPr>
          <w:ilvl w:val="0"/>
          <w:numId w:val="5"/>
        </w:numPr>
        <w:bidi/>
        <w:spacing w:after="0" w:line="240" w:lineRule="auto"/>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إن</w:t>
      </w:r>
      <w:r w:rsidRPr="002A2484">
        <w:rPr>
          <w:rFonts w:ascii="Times New Roman" w:hAnsi="Times New Roman" w:cs="Times New Roman" w:hint="cs"/>
          <w:sz w:val="32"/>
          <w:szCs w:val="32"/>
          <w:rtl/>
          <w:lang w:bidi="ar-DZ"/>
        </w:rPr>
        <w:t>ضم</w:t>
      </w:r>
      <w:r w:rsidRPr="002A2484">
        <w:rPr>
          <w:rFonts w:ascii="Times New Roman" w:hAnsi="Times New Roman" w:cs="Times New Roman"/>
          <w:sz w:val="32"/>
          <w:szCs w:val="32"/>
          <w:rtl/>
          <w:lang w:bidi="ar-DZ"/>
        </w:rPr>
        <w:t>ا</w:t>
      </w:r>
      <w:r w:rsidRPr="002A2484">
        <w:rPr>
          <w:rFonts w:ascii="Times New Roman" w:hAnsi="Times New Roman" w:cs="Times New Roman" w:hint="cs"/>
          <w:sz w:val="32"/>
          <w:szCs w:val="32"/>
          <w:rtl/>
          <w:lang w:bidi="ar-DZ"/>
        </w:rPr>
        <w:t>م</w:t>
      </w:r>
      <w:r w:rsidRPr="002A2484">
        <w:rPr>
          <w:rFonts w:ascii="Times New Roman" w:hAnsi="Times New Roman" w:cs="Times New Roman"/>
          <w:sz w:val="32"/>
          <w:szCs w:val="32"/>
          <w:rtl/>
          <w:lang w:bidi="ar-DZ"/>
        </w:rPr>
        <w:t xml:space="preserve"> مؤسسات التعليم العالي والبحث</w:t>
      </w:r>
      <w:r w:rsidRPr="002A2484">
        <w:rPr>
          <w:rFonts w:ascii="Times New Roman" w:hAnsi="Times New Roman" w:cs="Times New Roman" w:hint="cs"/>
          <w:sz w:val="32"/>
          <w:szCs w:val="32"/>
          <w:rtl/>
          <w:lang w:bidi="ar-DZ"/>
        </w:rPr>
        <w:t xml:space="preserve"> إلى</w:t>
      </w:r>
      <w:r w:rsidRPr="002A2484">
        <w:rPr>
          <w:rFonts w:ascii="Times New Roman" w:hAnsi="Times New Roman" w:cs="Times New Roman"/>
          <w:sz w:val="32"/>
          <w:szCs w:val="32"/>
          <w:rtl/>
          <w:lang w:bidi="ar-DZ"/>
        </w:rPr>
        <w:t xml:space="preserve"> الشبكات الدولية للمؤسسات النظيرة</w:t>
      </w:r>
      <w:r w:rsidRPr="002A2484">
        <w:rPr>
          <w:rFonts w:ascii="Times New Roman" w:hAnsi="Times New Roman" w:cs="Times New Roman" w:hint="cs"/>
          <w:sz w:val="32"/>
          <w:szCs w:val="32"/>
          <w:rtl/>
          <w:lang w:bidi="ar-DZ"/>
        </w:rPr>
        <w:t>،</w:t>
      </w:r>
    </w:p>
    <w:p w:rsidR="00FE604F" w:rsidRDefault="00FE604F" w:rsidP="00FE604F">
      <w:pPr>
        <w:pStyle w:val="Paragraphedeliste"/>
        <w:numPr>
          <w:ilvl w:val="0"/>
          <w:numId w:val="5"/>
        </w:numPr>
        <w:bidi/>
        <w:spacing w:after="0" w:line="240" w:lineRule="auto"/>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التكفل بالإحتياجات الخاصة لمؤسسة التعليم العالي لا سيما في مجال الحركية البشرية من المستوى ا</w:t>
      </w:r>
      <w:r w:rsidR="000902C9">
        <w:rPr>
          <w:rFonts w:ascii="Times New Roman" w:hAnsi="Times New Roman" w:cs="Times New Roman"/>
          <w:sz w:val="32"/>
          <w:szCs w:val="32"/>
          <w:rtl/>
          <w:lang w:bidi="ar-DZ"/>
        </w:rPr>
        <w:t>لعالي ودعم التكوين في الدكتوراه</w:t>
      </w:r>
      <w:r w:rsidR="000902C9">
        <w:rPr>
          <w:rFonts w:ascii="Times New Roman" w:hAnsi="Times New Roman" w:cs="Times New Roman" w:hint="cs"/>
          <w:sz w:val="32"/>
          <w:szCs w:val="32"/>
          <w:rtl/>
          <w:lang w:bidi="ar-DZ"/>
        </w:rPr>
        <w:t>،</w:t>
      </w:r>
    </w:p>
    <w:p w:rsidR="00BF4A26" w:rsidRDefault="00BF4A26" w:rsidP="00A869EB">
      <w:pPr>
        <w:bidi/>
        <w:spacing w:after="0" w:line="240" w:lineRule="auto"/>
        <w:jc w:val="both"/>
        <w:rPr>
          <w:rFonts w:ascii="Times New Roman" w:hAnsi="Times New Roman" w:cs="Times New Roman"/>
          <w:b/>
          <w:bCs/>
          <w:sz w:val="32"/>
          <w:szCs w:val="32"/>
          <w:rtl/>
          <w:lang w:bidi="ar-DZ"/>
        </w:rPr>
      </w:pPr>
    </w:p>
    <w:p w:rsidR="00FE604F" w:rsidRPr="00A869EB" w:rsidRDefault="00FE604F" w:rsidP="00BF4A26">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المادة1</w:t>
      </w:r>
      <w:r>
        <w:rPr>
          <w:rFonts w:ascii="Times New Roman" w:hAnsi="Times New Roman" w:cs="Times New Roman" w:hint="cs"/>
          <w:b/>
          <w:bCs/>
          <w:sz w:val="32"/>
          <w:szCs w:val="32"/>
          <w:rtl/>
          <w:lang w:bidi="ar-DZ"/>
        </w:rPr>
        <w:t>7</w:t>
      </w:r>
      <w:r w:rsidR="00964679">
        <w:rPr>
          <w:rFonts w:ascii="Times New Roman" w:hAnsi="Times New Roman" w:cs="Times New Roman" w:hint="cs"/>
          <w:b/>
          <w:bCs/>
          <w:sz w:val="32"/>
          <w:szCs w:val="32"/>
          <w:rtl/>
          <w:lang w:bidi="ar-DZ"/>
        </w:rPr>
        <w:t>7</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تحدد كيفيات تطبيق المادة 1</w:t>
      </w:r>
      <w:r>
        <w:rPr>
          <w:rFonts w:ascii="Times New Roman" w:hAnsi="Times New Roman" w:cs="Times New Roman" w:hint="cs"/>
          <w:sz w:val="32"/>
          <w:szCs w:val="32"/>
          <w:rtl/>
          <w:lang w:bidi="ar-DZ"/>
        </w:rPr>
        <w:t>7</w:t>
      </w:r>
      <w:r w:rsidR="00964679">
        <w:rPr>
          <w:rFonts w:ascii="Times New Roman" w:hAnsi="Times New Roman" w:cs="Times New Roman" w:hint="cs"/>
          <w:sz w:val="32"/>
          <w:szCs w:val="32"/>
          <w:rtl/>
          <w:lang w:bidi="ar-DZ"/>
        </w:rPr>
        <w:t>6</w:t>
      </w:r>
      <w:r w:rsidRPr="002A2484">
        <w:rPr>
          <w:rFonts w:ascii="Times New Roman" w:hAnsi="Times New Roman" w:cs="Times New Roman"/>
          <w:sz w:val="32"/>
          <w:szCs w:val="32"/>
          <w:rtl/>
          <w:lang w:bidi="ar-DZ"/>
        </w:rPr>
        <w:t xml:space="preserve"> من هذا القانون عن ط</w:t>
      </w:r>
      <w:r w:rsidR="00A869EB">
        <w:rPr>
          <w:rFonts w:ascii="Times New Roman" w:hAnsi="Times New Roman" w:cs="Times New Roman"/>
          <w:sz w:val="32"/>
          <w:szCs w:val="32"/>
          <w:rtl/>
          <w:lang w:bidi="ar-DZ"/>
        </w:rPr>
        <w:t>ريق التنظيم</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 xml:space="preserve">الفصل الثاني </w:t>
      </w:r>
    </w:p>
    <w:p w:rsidR="00FE604F" w:rsidRPr="002A2484" w:rsidRDefault="00FE604F" w:rsidP="00A869EB">
      <w:pPr>
        <w:bidi/>
        <w:spacing w:after="0" w:line="240" w:lineRule="auto"/>
        <w:jc w:val="center"/>
        <w:rPr>
          <w:rFonts w:ascii="Times New Roman" w:hAnsi="Times New Roman" w:cs="Times New Roman"/>
          <w:b/>
          <w:bCs/>
          <w:sz w:val="32"/>
          <w:szCs w:val="32"/>
          <w:rtl/>
          <w:lang w:bidi="ar-DZ"/>
        </w:rPr>
      </w:pPr>
      <w:r w:rsidRPr="00964679">
        <w:rPr>
          <w:rFonts w:ascii="Times New Roman" w:hAnsi="Times New Roman" w:cs="Times New Roman" w:hint="cs"/>
          <w:b/>
          <w:bCs/>
          <w:sz w:val="32"/>
          <w:szCs w:val="32"/>
          <w:rtl/>
          <w:lang w:bidi="ar-DZ"/>
        </w:rPr>
        <w:t>علاقات</w:t>
      </w:r>
      <w:r w:rsidRPr="00964679">
        <w:rPr>
          <w:rFonts w:ascii="Times New Roman" w:hAnsi="Times New Roman" w:cs="Times New Roman"/>
          <w:b/>
          <w:bCs/>
          <w:sz w:val="32"/>
          <w:szCs w:val="32"/>
          <w:rtl/>
          <w:lang w:bidi="ar-DZ"/>
        </w:rPr>
        <w:t xml:space="preserve"> مؤسسة التعليم العالي </w:t>
      </w:r>
      <w:r w:rsidRPr="00964679">
        <w:rPr>
          <w:rFonts w:ascii="Times New Roman" w:hAnsi="Times New Roman" w:cs="Times New Roman" w:hint="cs"/>
          <w:b/>
          <w:bCs/>
          <w:sz w:val="32"/>
          <w:szCs w:val="32"/>
          <w:rtl/>
          <w:lang w:bidi="ar-DZ"/>
        </w:rPr>
        <w:t>معمحيطهاالاجتماعي والاقتصادي</w:t>
      </w:r>
      <w:r w:rsidRPr="00964679">
        <w:rPr>
          <w:rFonts w:ascii="Times New Roman" w:hAnsi="Times New Roman" w:cs="Times New Roman"/>
          <w:b/>
          <w:bCs/>
          <w:sz w:val="32"/>
          <w:szCs w:val="32"/>
          <w:rtl/>
          <w:lang w:bidi="ar-DZ"/>
        </w:rPr>
        <w:t>وال</w:t>
      </w:r>
      <w:r w:rsidRPr="00964679">
        <w:rPr>
          <w:rFonts w:ascii="Times New Roman" w:hAnsi="Times New Roman" w:cs="Times New Roman" w:hint="cs"/>
          <w:b/>
          <w:bCs/>
          <w:sz w:val="32"/>
          <w:szCs w:val="32"/>
          <w:rtl/>
          <w:lang w:bidi="ar-DZ"/>
        </w:rPr>
        <w:t>ثقافي</w:t>
      </w:r>
    </w:p>
    <w:p w:rsidR="00FE604F" w:rsidRPr="002A2484" w:rsidRDefault="00FE604F" w:rsidP="00964679">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المادة1</w:t>
      </w:r>
      <w:r>
        <w:rPr>
          <w:rFonts w:ascii="Times New Roman" w:hAnsi="Times New Roman" w:cs="Times New Roman" w:hint="cs"/>
          <w:b/>
          <w:bCs/>
          <w:sz w:val="32"/>
          <w:szCs w:val="32"/>
          <w:rtl/>
          <w:lang w:bidi="ar-DZ"/>
        </w:rPr>
        <w:t>7</w:t>
      </w:r>
      <w:r w:rsidR="00964679">
        <w:rPr>
          <w:rFonts w:ascii="Times New Roman" w:hAnsi="Times New Roman" w:cs="Times New Roman" w:hint="cs"/>
          <w:b/>
          <w:bCs/>
          <w:sz w:val="32"/>
          <w:szCs w:val="32"/>
          <w:rtl/>
          <w:lang w:bidi="ar-DZ"/>
        </w:rPr>
        <w:t>8</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تهدف السياسة الوطنية للتعليم والتكوين العاليين </w:t>
      </w:r>
      <w:r w:rsidRPr="002A2484">
        <w:rPr>
          <w:rFonts w:ascii="Times New Roman" w:hAnsi="Times New Roman" w:cs="Times New Roman" w:hint="cs"/>
          <w:sz w:val="32"/>
          <w:szCs w:val="32"/>
          <w:rtl/>
          <w:lang w:bidi="ar-DZ"/>
        </w:rPr>
        <w:t>إ</w:t>
      </w:r>
      <w:r w:rsidRPr="002A2484">
        <w:rPr>
          <w:rFonts w:ascii="Times New Roman" w:hAnsi="Times New Roman" w:cs="Times New Roman"/>
          <w:sz w:val="32"/>
          <w:szCs w:val="32"/>
          <w:rtl/>
          <w:lang w:bidi="ar-DZ"/>
        </w:rPr>
        <w:t xml:space="preserve">لى جعل مؤسسة التعليم العالي فضاء طبيعيا لتكوين الموارد البشرية لفائدة </w:t>
      </w:r>
      <w:r w:rsidRPr="00B14399">
        <w:rPr>
          <w:rFonts w:ascii="Times New Roman" w:hAnsi="Times New Roman" w:cs="Times New Roman" w:hint="cs"/>
          <w:sz w:val="32"/>
          <w:szCs w:val="32"/>
          <w:rtl/>
          <w:lang w:bidi="ar-DZ"/>
        </w:rPr>
        <w:t>القطاع الاجتماعي والاقتصادي</w:t>
      </w:r>
      <w:r w:rsidRPr="00B14399">
        <w:rPr>
          <w:rFonts w:ascii="Times New Roman" w:hAnsi="Times New Roman" w:cs="Times New Roman"/>
          <w:sz w:val="32"/>
          <w:szCs w:val="32"/>
          <w:rtl/>
          <w:lang w:bidi="ar-DZ"/>
        </w:rPr>
        <w:t xml:space="preserve"> وال</w:t>
      </w:r>
      <w:r w:rsidRPr="00B14399">
        <w:rPr>
          <w:rFonts w:ascii="Times New Roman" w:hAnsi="Times New Roman" w:cs="Times New Roman" w:hint="cs"/>
          <w:sz w:val="32"/>
          <w:szCs w:val="32"/>
          <w:rtl/>
          <w:lang w:bidi="ar-DZ"/>
        </w:rPr>
        <w:t>ثقافي</w:t>
      </w:r>
      <w:r w:rsidRPr="002A2484">
        <w:rPr>
          <w:rFonts w:ascii="Times New Roman" w:hAnsi="Times New Roman" w:cs="Times New Roman"/>
          <w:sz w:val="32"/>
          <w:szCs w:val="32"/>
          <w:rtl/>
          <w:lang w:bidi="ar-DZ"/>
        </w:rPr>
        <w:t xml:space="preserve"> من أجل تزويدها بكفاءات </w:t>
      </w:r>
      <w:r w:rsidRPr="002A2484">
        <w:rPr>
          <w:rFonts w:ascii="Times New Roman" w:hAnsi="Times New Roman" w:cs="Times New Roman" w:hint="cs"/>
          <w:sz w:val="32"/>
          <w:szCs w:val="32"/>
          <w:rtl/>
          <w:lang w:bidi="ar-DZ"/>
        </w:rPr>
        <w:t>ذات تأ</w:t>
      </w:r>
      <w:r w:rsidRPr="002A2484">
        <w:rPr>
          <w:rFonts w:ascii="Times New Roman" w:hAnsi="Times New Roman" w:cs="Times New Roman"/>
          <w:sz w:val="32"/>
          <w:szCs w:val="32"/>
          <w:rtl/>
          <w:lang w:bidi="ar-DZ"/>
        </w:rPr>
        <w:t>ه</w:t>
      </w:r>
      <w:r w:rsidRPr="002A2484">
        <w:rPr>
          <w:rFonts w:ascii="Times New Roman" w:hAnsi="Times New Roman" w:cs="Times New Roman" w:hint="cs"/>
          <w:sz w:val="32"/>
          <w:szCs w:val="32"/>
          <w:rtl/>
          <w:lang w:bidi="ar-DZ"/>
        </w:rPr>
        <w:t>ي</w:t>
      </w:r>
      <w:r w:rsidRPr="002A2484">
        <w:rPr>
          <w:rFonts w:ascii="Times New Roman" w:hAnsi="Times New Roman" w:cs="Times New Roman"/>
          <w:sz w:val="32"/>
          <w:szCs w:val="32"/>
          <w:rtl/>
          <w:lang w:bidi="ar-DZ"/>
        </w:rPr>
        <w:t xml:space="preserve">ل عال وجعل </w:t>
      </w:r>
      <w:r w:rsidRPr="00B14399">
        <w:rPr>
          <w:rFonts w:ascii="Times New Roman" w:hAnsi="Times New Roman" w:cs="Times New Roman" w:hint="cs"/>
          <w:sz w:val="32"/>
          <w:szCs w:val="32"/>
          <w:rtl/>
          <w:lang w:bidi="ar-DZ"/>
        </w:rPr>
        <w:t>هذا القطاع</w:t>
      </w:r>
      <w:r w:rsidRPr="002A2484">
        <w:rPr>
          <w:rFonts w:ascii="Times New Roman" w:hAnsi="Times New Roman" w:cs="Times New Roman"/>
          <w:sz w:val="32"/>
          <w:szCs w:val="32"/>
          <w:rtl/>
          <w:lang w:bidi="ar-DZ"/>
        </w:rPr>
        <w:t xml:space="preserve"> الفضاء الأنسب لتنظيم التربصات التطبيقية، وإكتساب المؤهلات المهنية وتحضير أشغال البحث في الوسط المهني.</w:t>
      </w:r>
    </w:p>
    <w:p w:rsidR="00FE604F" w:rsidRPr="002A2484" w:rsidRDefault="00FE604F" w:rsidP="00FE604F">
      <w:pPr>
        <w:bidi/>
        <w:spacing w:after="0" w:line="240" w:lineRule="auto"/>
        <w:jc w:val="both"/>
        <w:rPr>
          <w:rFonts w:ascii="Times New Roman" w:hAnsi="Times New Roman" w:cs="Times New Roman"/>
          <w:b/>
          <w:bCs/>
          <w:sz w:val="32"/>
          <w:szCs w:val="32"/>
          <w:rtl/>
          <w:lang w:bidi="ar-DZ"/>
        </w:rPr>
      </w:pPr>
    </w:p>
    <w:p w:rsidR="00FE604F" w:rsidRPr="002A2484" w:rsidRDefault="00FE604F" w:rsidP="00B14399">
      <w:pPr>
        <w:bidi/>
        <w:spacing w:after="0" w:line="240" w:lineRule="auto"/>
        <w:jc w:val="both"/>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المادة1</w:t>
      </w:r>
      <w:r w:rsidR="00B14399">
        <w:rPr>
          <w:rFonts w:ascii="Times New Roman" w:hAnsi="Times New Roman" w:cs="Times New Roman" w:hint="cs"/>
          <w:b/>
          <w:bCs/>
          <w:sz w:val="32"/>
          <w:szCs w:val="32"/>
          <w:rtl/>
          <w:lang w:bidi="ar-DZ"/>
        </w:rPr>
        <w:t>79</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من أجل تنفيذ السياسة الوطنية للتعليم والتكوين العاليين</w:t>
      </w:r>
      <w:r w:rsidRPr="002A2484">
        <w:rPr>
          <w:rFonts w:ascii="Times New Roman" w:hAnsi="Times New Roman" w:cs="Times New Roman" w:hint="cs"/>
          <w:sz w:val="32"/>
          <w:szCs w:val="32"/>
          <w:rtl/>
          <w:lang w:bidi="ar-DZ"/>
        </w:rPr>
        <w:t>،</w:t>
      </w:r>
      <w:r w:rsidRPr="002A2484">
        <w:rPr>
          <w:rFonts w:ascii="Times New Roman" w:hAnsi="Times New Roman" w:cs="Times New Roman"/>
          <w:sz w:val="32"/>
          <w:szCs w:val="32"/>
          <w:rtl/>
          <w:lang w:bidi="ar-DZ"/>
        </w:rPr>
        <w:t xml:space="preserve"> تتولى مؤسسة التعليم العالي، لاسيما ما يأتي:</w:t>
      </w:r>
    </w:p>
    <w:p w:rsidR="00FE604F" w:rsidRPr="002A2484" w:rsidRDefault="00FE604F" w:rsidP="00FE604F">
      <w:pPr>
        <w:pStyle w:val="Paragraphedeliste"/>
        <w:numPr>
          <w:ilvl w:val="0"/>
          <w:numId w:val="5"/>
        </w:numPr>
        <w:bidi/>
        <w:spacing w:after="0" w:line="240" w:lineRule="auto"/>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ملا</w:t>
      </w:r>
      <w:r w:rsidRPr="002A2484">
        <w:rPr>
          <w:rFonts w:ascii="Times New Roman" w:hAnsi="Times New Roman" w:cs="Times New Roman" w:hint="cs"/>
          <w:sz w:val="32"/>
          <w:szCs w:val="32"/>
          <w:rtl/>
          <w:lang w:bidi="ar-DZ"/>
        </w:rPr>
        <w:t>ء</w:t>
      </w:r>
      <w:r w:rsidRPr="002A2484">
        <w:rPr>
          <w:rFonts w:ascii="Times New Roman" w:hAnsi="Times New Roman" w:cs="Times New Roman"/>
          <w:sz w:val="32"/>
          <w:szCs w:val="32"/>
          <w:rtl/>
          <w:lang w:bidi="ar-DZ"/>
        </w:rPr>
        <w:t>مة عروض التكوين المطبقة مع الإحتياجات المعبر عنها من القطاعات المستعملة،</w:t>
      </w:r>
    </w:p>
    <w:p w:rsidR="00FE604F" w:rsidRPr="002A2484" w:rsidRDefault="00FE604F" w:rsidP="00FE604F">
      <w:pPr>
        <w:pStyle w:val="Paragraphedeliste"/>
        <w:numPr>
          <w:ilvl w:val="0"/>
          <w:numId w:val="5"/>
        </w:numPr>
        <w:bidi/>
        <w:spacing w:after="0" w:line="240" w:lineRule="auto"/>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إ</w:t>
      </w:r>
      <w:r w:rsidRPr="002A2484">
        <w:rPr>
          <w:rFonts w:ascii="Times New Roman" w:hAnsi="Times New Roman" w:cs="Times New Roman" w:hint="cs"/>
          <w:sz w:val="32"/>
          <w:szCs w:val="32"/>
          <w:rtl/>
          <w:lang w:bidi="ar-DZ"/>
        </w:rPr>
        <w:t>نشاء</w:t>
      </w:r>
      <w:r w:rsidRPr="002A2484">
        <w:rPr>
          <w:rFonts w:ascii="Times New Roman" w:hAnsi="Times New Roman" w:cs="Times New Roman"/>
          <w:sz w:val="32"/>
          <w:szCs w:val="32"/>
          <w:rtl/>
          <w:lang w:bidi="ar-DZ"/>
        </w:rPr>
        <w:t xml:space="preserve"> شراكات مفيدة مع المؤسسات الإقتصادية والمؤسسات والهيئات الإدارية والمهنية،</w:t>
      </w:r>
    </w:p>
    <w:p w:rsidR="00FE604F" w:rsidRDefault="00FE604F" w:rsidP="00B14399">
      <w:pPr>
        <w:pStyle w:val="Paragraphedeliste"/>
        <w:numPr>
          <w:ilvl w:val="0"/>
          <w:numId w:val="5"/>
        </w:numPr>
        <w:bidi/>
        <w:spacing w:after="0" w:line="240" w:lineRule="auto"/>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تنظيم نشاطات تكوين متواصل لتحسين وتجديد معارف إطارات ومستخدمي المؤسسات والإدارات</w:t>
      </w:r>
      <w:r w:rsidR="00B14399">
        <w:rPr>
          <w:rFonts w:ascii="Times New Roman" w:hAnsi="Times New Roman" w:cs="Times New Roman" w:hint="cs"/>
          <w:sz w:val="32"/>
          <w:szCs w:val="32"/>
          <w:rtl/>
          <w:lang w:bidi="ar-DZ"/>
        </w:rPr>
        <w:t>،</w:t>
      </w:r>
    </w:p>
    <w:p w:rsidR="00FE604F" w:rsidRPr="00B14399" w:rsidRDefault="00FE604F" w:rsidP="00FE604F">
      <w:pPr>
        <w:pStyle w:val="Paragraphedeliste"/>
        <w:numPr>
          <w:ilvl w:val="0"/>
          <w:numId w:val="5"/>
        </w:numPr>
        <w:bidi/>
        <w:spacing w:after="0" w:line="240" w:lineRule="auto"/>
        <w:jc w:val="both"/>
        <w:rPr>
          <w:rFonts w:ascii="Times New Roman" w:hAnsi="Times New Roman" w:cs="Times New Roman"/>
          <w:sz w:val="32"/>
          <w:szCs w:val="32"/>
          <w:lang w:bidi="ar-DZ"/>
        </w:rPr>
      </w:pPr>
      <w:r w:rsidRPr="00B14399">
        <w:rPr>
          <w:rFonts w:ascii="Times New Roman" w:hAnsi="Times New Roman" w:cs="Times New Roman" w:hint="cs"/>
          <w:sz w:val="32"/>
          <w:szCs w:val="32"/>
          <w:rtl/>
          <w:lang w:bidi="ar-DZ"/>
        </w:rPr>
        <w:t>إقامة شراكات مفيدة في مجال البحث والابتكار.</w:t>
      </w:r>
    </w:p>
    <w:p w:rsidR="00FE604F" w:rsidRPr="002A2484" w:rsidRDefault="00FE604F" w:rsidP="00FE604F">
      <w:pPr>
        <w:pStyle w:val="Paragraphedeliste"/>
        <w:bidi/>
        <w:spacing w:after="0" w:line="240" w:lineRule="auto"/>
        <w:jc w:val="both"/>
        <w:rPr>
          <w:rFonts w:ascii="Times New Roman" w:hAnsi="Times New Roman" w:cs="Times New Roman"/>
          <w:sz w:val="32"/>
          <w:szCs w:val="32"/>
          <w:lang w:bidi="ar-DZ"/>
        </w:rPr>
      </w:pPr>
    </w:p>
    <w:p w:rsidR="00FE604F" w:rsidRPr="002A2484" w:rsidRDefault="00FE604F" w:rsidP="00B14399">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المادة18</w:t>
      </w:r>
      <w:r w:rsidR="00B14399">
        <w:rPr>
          <w:rFonts w:ascii="Times New Roman" w:hAnsi="Times New Roman" w:cs="Times New Roman" w:hint="cs"/>
          <w:b/>
          <w:bCs/>
          <w:sz w:val="32"/>
          <w:szCs w:val="32"/>
          <w:rtl/>
          <w:lang w:bidi="ar-DZ"/>
        </w:rPr>
        <w:t>0</w:t>
      </w:r>
      <w:r w:rsidRPr="002A2484">
        <w:rPr>
          <w:rFonts w:ascii="Times New Roman" w:hAnsi="Times New Roman" w:cs="Times New Roman"/>
          <w:b/>
          <w:bCs/>
          <w:sz w:val="32"/>
          <w:szCs w:val="32"/>
          <w:rtl/>
          <w:lang w:bidi="ar-DZ"/>
        </w:rPr>
        <w:t>:</w:t>
      </w:r>
      <w:r>
        <w:rPr>
          <w:rFonts w:ascii="Times New Roman" w:hAnsi="Times New Roman" w:cs="Times New Roman" w:hint="cs"/>
          <w:sz w:val="32"/>
          <w:szCs w:val="32"/>
          <w:rtl/>
          <w:lang w:bidi="ar-DZ"/>
        </w:rPr>
        <w:t xml:space="preserve">يمكن أن </w:t>
      </w:r>
      <w:r w:rsidRPr="002A2484">
        <w:rPr>
          <w:rFonts w:ascii="Times New Roman" w:hAnsi="Times New Roman" w:cs="Times New Roman"/>
          <w:sz w:val="32"/>
          <w:szCs w:val="32"/>
          <w:rtl/>
          <w:lang w:bidi="ar-DZ"/>
        </w:rPr>
        <w:t>تنش</w:t>
      </w:r>
      <w:r w:rsidRPr="002A2484">
        <w:rPr>
          <w:rFonts w:ascii="Times New Roman" w:hAnsi="Times New Roman" w:cs="Times New Roman" w:hint="cs"/>
          <w:sz w:val="32"/>
          <w:szCs w:val="32"/>
          <w:rtl/>
          <w:lang w:bidi="ar-DZ"/>
        </w:rPr>
        <w:t>أ</w:t>
      </w:r>
      <w:r w:rsidRPr="002A2484">
        <w:rPr>
          <w:rFonts w:ascii="Times New Roman" w:hAnsi="Times New Roman" w:cs="Times New Roman"/>
          <w:sz w:val="32"/>
          <w:szCs w:val="32"/>
          <w:rtl/>
          <w:lang w:bidi="ar-DZ"/>
        </w:rPr>
        <w:t xml:space="preserve"> لدى مؤسس</w:t>
      </w:r>
      <w:r>
        <w:rPr>
          <w:rFonts w:ascii="Times New Roman" w:hAnsi="Times New Roman" w:cs="Times New Roman" w:hint="cs"/>
          <w:sz w:val="32"/>
          <w:szCs w:val="32"/>
          <w:rtl/>
          <w:lang w:bidi="ar-DZ"/>
        </w:rPr>
        <w:t xml:space="preserve">ات التعليم والتكوين العاليين </w:t>
      </w:r>
      <w:r w:rsidRPr="002A2484">
        <w:rPr>
          <w:rFonts w:ascii="Times New Roman" w:hAnsi="Times New Roman" w:cs="Times New Roman"/>
          <w:sz w:val="32"/>
          <w:szCs w:val="32"/>
          <w:rtl/>
          <w:lang w:bidi="ar-DZ"/>
        </w:rPr>
        <w:t>واجهات بين المؤسسة والوسط الإجتماعي</w:t>
      </w:r>
      <w:r w:rsidRPr="002A2484">
        <w:rPr>
          <w:rFonts w:ascii="Times New Roman" w:hAnsi="Times New Roman" w:cs="Times New Roman" w:hint="cs"/>
          <w:sz w:val="32"/>
          <w:szCs w:val="32"/>
          <w:rtl/>
          <w:lang w:bidi="ar-DZ"/>
        </w:rPr>
        <w:t>و</w:t>
      </w:r>
      <w:r w:rsidRPr="002A2484">
        <w:rPr>
          <w:rFonts w:ascii="Times New Roman" w:hAnsi="Times New Roman" w:cs="Times New Roman"/>
          <w:sz w:val="32"/>
          <w:szCs w:val="32"/>
          <w:rtl/>
          <w:lang w:bidi="ar-DZ"/>
        </w:rPr>
        <w:t>الإقتصادي (مكتب ربط الصلة بين الشركة والجامعة)، دارالمقاولاتية، مركز المسارات المهنية، حاضنة</w:t>
      </w:r>
      <w:r w:rsidRPr="00B14399">
        <w:rPr>
          <w:rFonts w:ascii="Times New Roman" w:hAnsi="Times New Roman" w:cs="Times New Roman" w:hint="cs"/>
          <w:sz w:val="32"/>
          <w:szCs w:val="32"/>
          <w:rtl/>
          <w:lang w:bidi="ar-DZ"/>
        </w:rPr>
        <w:t>المؤسسة</w:t>
      </w:r>
      <w:r w:rsidRPr="002A2484">
        <w:rPr>
          <w:rFonts w:ascii="Times New Roman" w:hAnsi="Times New Roman" w:cs="Times New Roman"/>
          <w:sz w:val="32"/>
          <w:szCs w:val="32"/>
          <w:rtl/>
          <w:lang w:bidi="ar-DZ"/>
        </w:rPr>
        <w:t>، مرصد الإدماج المهني لحاملي الشهادات.</w:t>
      </w: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hint="cs"/>
          <w:sz w:val="32"/>
          <w:szCs w:val="32"/>
          <w:rtl/>
          <w:lang w:bidi="ar-DZ"/>
        </w:rPr>
        <w:t>يمكن إنشاء أنماط أخرى من الواجهات لدى مؤسسات التعليم العالي.</w:t>
      </w:r>
    </w:p>
    <w:p w:rsidR="00FE604F" w:rsidRPr="002A2484" w:rsidRDefault="00FE604F" w:rsidP="00B14399">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 xml:space="preserve">تحدد مهام الواجهات المذكورة في هذه المادة وتنظيمها وتشكيلتها وسيرها </w:t>
      </w:r>
      <w:r w:rsidR="00B14399">
        <w:rPr>
          <w:rFonts w:ascii="Times New Roman" w:hAnsi="Times New Roman" w:cs="Times New Roman" w:hint="cs"/>
          <w:sz w:val="32"/>
          <w:szCs w:val="32"/>
          <w:rtl/>
          <w:lang w:bidi="ar-DZ"/>
        </w:rPr>
        <w:t>عن طريق التنظيم.</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Pr="002A2484" w:rsidRDefault="00FE604F" w:rsidP="00F41D80">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المادة18</w:t>
      </w:r>
      <w:r w:rsidR="00F41D80">
        <w:rPr>
          <w:rFonts w:ascii="Times New Roman" w:hAnsi="Times New Roman" w:cs="Times New Roman" w:hint="cs"/>
          <w:b/>
          <w:bCs/>
          <w:sz w:val="32"/>
          <w:szCs w:val="32"/>
          <w:rtl/>
          <w:lang w:bidi="ar-DZ"/>
        </w:rPr>
        <w:t>1</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 xml:space="preserve">في إطار </w:t>
      </w:r>
      <w:r w:rsidRPr="002A2484">
        <w:rPr>
          <w:rFonts w:ascii="Times New Roman" w:hAnsi="Times New Roman" w:cs="Times New Roman" w:hint="cs"/>
          <w:sz w:val="32"/>
          <w:szCs w:val="32"/>
          <w:rtl/>
          <w:lang w:bidi="ar-DZ"/>
        </w:rPr>
        <w:t>إضفاء الطابع المؤسس</w:t>
      </w:r>
      <w:r w:rsidR="00F41D80">
        <w:rPr>
          <w:rFonts w:ascii="Times New Roman" w:hAnsi="Times New Roman" w:cs="Times New Roman" w:hint="cs"/>
          <w:sz w:val="32"/>
          <w:szCs w:val="32"/>
          <w:rtl/>
          <w:lang w:bidi="ar-DZ"/>
        </w:rPr>
        <w:t>ات</w:t>
      </w:r>
      <w:r w:rsidRPr="002A2484">
        <w:rPr>
          <w:rFonts w:ascii="Times New Roman" w:hAnsi="Times New Roman" w:cs="Times New Roman" w:hint="cs"/>
          <w:sz w:val="32"/>
          <w:szCs w:val="32"/>
          <w:rtl/>
          <w:lang w:bidi="ar-DZ"/>
        </w:rPr>
        <w:t xml:space="preserve">ي على </w:t>
      </w:r>
      <w:r w:rsidRPr="002A2484">
        <w:rPr>
          <w:rFonts w:ascii="Times New Roman" w:hAnsi="Times New Roman" w:cs="Times New Roman"/>
          <w:sz w:val="32"/>
          <w:szCs w:val="32"/>
          <w:rtl/>
          <w:lang w:bidi="ar-DZ"/>
        </w:rPr>
        <w:t>العلاقة بين مؤسسة التعليم العالي والوسط الإجتماعي</w:t>
      </w:r>
      <w:r w:rsidRPr="002A2484">
        <w:rPr>
          <w:rFonts w:ascii="Times New Roman" w:hAnsi="Times New Roman" w:cs="Times New Roman" w:hint="cs"/>
          <w:sz w:val="32"/>
          <w:szCs w:val="32"/>
          <w:rtl/>
          <w:lang w:bidi="ar-DZ"/>
        </w:rPr>
        <w:t>و</w:t>
      </w:r>
      <w:r w:rsidRPr="002A2484">
        <w:rPr>
          <w:rFonts w:ascii="Times New Roman" w:hAnsi="Times New Roman" w:cs="Times New Roman"/>
          <w:sz w:val="32"/>
          <w:szCs w:val="32"/>
          <w:rtl/>
          <w:lang w:bidi="ar-DZ"/>
        </w:rPr>
        <w:t>المهني</w:t>
      </w:r>
      <w:r w:rsidRPr="002A2484">
        <w:rPr>
          <w:rFonts w:ascii="Times New Roman" w:hAnsi="Times New Roman" w:cs="Times New Roman" w:hint="cs"/>
          <w:sz w:val="32"/>
          <w:szCs w:val="32"/>
          <w:rtl/>
          <w:lang w:bidi="ar-DZ"/>
        </w:rPr>
        <w:t>،</w:t>
      </w:r>
      <w:r w:rsidR="00F41D80">
        <w:rPr>
          <w:rFonts w:ascii="Times New Roman" w:hAnsi="Times New Roman" w:cs="Times New Roman" w:hint="cs"/>
          <w:sz w:val="32"/>
          <w:szCs w:val="32"/>
          <w:rtl/>
          <w:lang w:bidi="ar-DZ"/>
        </w:rPr>
        <w:t>ت</w:t>
      </w:r>
      <w:r w:rsidRPr="002A2484">
        <w:rPr>
          <w:rFonts w:ascii="Times New Roman" w:hAnsi="Times New Roman" w:cs="Times New Roman"/>
          <w:sz w:val="32"/>
          <w:szCs w:val="32"/>
          <w:rtl/>
          <w:lang w:bidi="ar-DZ"/>
        </w:rPr>
        <w:t xml:space="preserve">لتزم </w:t>
      </w:r>
      <w:r w:rsidR="00F41D80">
        <w:rPr>
          <w:rFonts w:ascii="Times New Roman" w:hAnsi="Times New Roman" w:cs="Times New Roman" w:hint="cs"/>
          <w:sz w:val="32"/>
          <w:szCs w:val="32"/>
          <w:rtl/>
          <w:lang w:bidi="ar-DZ"/>
        </w:rPr>
        <w:t>المؤسسات العمومية أوالخاصة والمؤسسات والإدارات العمومية</w:t>
      </w:r>
      <w:r w:rsidRPr="002A2484">
        <w:rPr>
          <w:rFonts w:ascii="Times New Roman" w:hAnsi="Times New Roman" w:cs="Times New Roman"/>
          <w:sz w:val="32"/>
          <w:szCs w:val="32"/>
          <w:rtl/>
          <w:lang w:bidi="ar-DZ"/>
        </w:rPr>
        <w:t xml:space="preserve"> ب</w:t>
      </w:r>
      <w:r w:rsidRPr="002A2484">
        <w:rPr>
          <w:rFonts w:ascii="Times New Roman" w:hAnsi="Times New Roman" w:cs="Times New Roman" w:hint="cs"/>
          <w:sz w:val="32"/>
          <w:szCs w:val="32"/>
          <w:rtl/>
          <w:lang w:bidi="ar-DZ"/>
        </w:rPr>
        <w:t>ـ</w:t>
      </w:r>
      <w:r w:rsidRPr="002A2484">
        <w:rPr>
          <w:rFonts w:ascii="Times New Roman" w:hAnsi="Times New Roman" w:cs="Times New Roman"/>
          <w:sz w:val="32"/>
          <w:szCs w:val="32"/>
          <w:rtl/>
          <w:lang w:bidi="ar-DZ"/>
        </w:rPr>
        <w:t xml:space="preserve">: </w:t>
      </w:r>
    </w:p>
    <w:p w:rsidR="00FE604F" w:rsidRPr="002A2484" w:rsidRDefault="00FE604F" w:rsidP="009D71A3">
      <w:pPr>
        <w:pStyle w:val="Paragraphedeliste"/>
        <w:numPr>
          <w:ilvl w:val="0"/>
          <w:numId w:val="5"/>
        </w:numPr>
        <w:bidi/>
        <w:spacing w:after="0" w:line="240" w:lineRule="auto"/>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ال</w:t>
      </w:r>
      <w:r w:rsidR="009D71A3">
        <w:rPr>
          <w:rFonts w:ascii="Times New Roman" w:hAnsi="Times New Roman" w:cs="Times New Roman" w:hint="cs"/>
          <w:sz w:val="32"/>
          <w:szCs w:val="32"/>
          <w:rtl/>
          <w:lang w:bidi="ar-DZ"/>
        </w:rPr>
        <w:t xml:space="preserve">مشاركة </w:t>
      </w:r>
      <w:r w:rsidRPr="002A2484">
        <w:rPr>
          <w:rFonts w:ascii="Times New Roman" w:hAnsi="Times New Roman" w:cs="Times New Roman"/>
          <w:sz w:val="32"/>
          <w:szCs w:val="32"/>
          <w:rtl/>
          <w:lang w:bidi="ar-DZ"/>
        </w:rPr>
        <w:t>من أجل تحديد عروض التكوين التطبيقية أو المهنية،</w:t>
      </w:r>
    </w:p>
    <w:p w:rsidR="00FE604F" w:rsidRPr="002A2484" w:rsidRDefault="001639D2" w:rsidP="001639D2">
      <w:pPr>
        <w:pStyle w:val="Paragraphedeliste"/>
        <w:numPr>
          <w:ilvl w:val="0"/>
          <w:numId w:val="5"/>
        </w:numPr>
        <w:bidi/>
        <w:spacing w:after="0" w:line="240" w:lineRule="auto"/>
        <w:jc w:val="both"/>
        <w:rPr>
          <w:rFonts w:ascii="Times New Roman" w:hAnsi="Times New Roman" w:cs="Times New Roman"/>
          <w:sz w:val="32"/>
          <w:szCs w:val="32"/>
          <w:lang w:bidi="ar-DZ"/>
        </w:rPr>
      </w:pPr>
      <w:r>
        <w:rPr>
          <w:rFonts w:ascii="Times New Roman" w:hAnsi="Times New Roman" w:cs="Times New Roman" w:hint="cs"/>
          <w:sz w:val="32"/>
          <w:szCs w:val="32"/>
          <w:rtl/>
          <w:lang w:bidi="ar-DZ"/>
        </w:rPr>
        <w:t xml:space="preserve">تشجيع </w:t>
      </w:r>
      <w:r w:rsidR="00FE604F" w:rsidRPr="002A2484">
        <w:rPr>
          <w:rFonts w:ascii="Times New Roman" w:hAnsi="Times New Roman" w:cs="Times New Roman"/>
          <w:sz w:val="32"/>
          <w:szCs w:val="32"/>
          <w:rtl/>
          <w:lang w:bidi="ar-DZ"/>
        </w:rPr>
        <w:t xml:space="preserve">إستقبالالطلبةالباحثين عن تربصات تطبيقية أو أشغال البحث في الوسط المهني،من أجل إنجاز تربصاتهم، مشاريع نهاية الدراسة، مذكرات الماستر، مذكرات المهندس وأطروحات الدكتوراه أو في </w:t>
      </w:r>
      <w:r w:rsidR="00FE604F" w:rsidRPr="002A2484">
        <w:rPr>
          <w:rFonts w:ascii="Times New Roman" w:hAnsi="Times New Roman" w:cs="Times New Roman" w:hint="cs"/>
          <w:sz w:val="32"/>
          <w:szCs w:val="32"/>
          <w:rtl/>
          <w:lang w:bidi="ar-DZ"/>
        </w:rPr>
        <w:t>إ</w:t>
      </w:r>
      <w:r w:rsidR="00FE604F" w:rsidRPr="002A2484">
        <w:rPr>
          <w:rFonts w:ascii="Times New Roman" w:hAnsi="Times New Roman" w:cs="Times New Roman"/>
          <w:sz w:val="32"/>
          <w:szCs w:val="32"/>
          <w:rtl/>
          <w:lang w:bidi="ar-DZ"/>
        </w:rPr>
        <w:t>طار التكوين التناوبي،</w:t>
      </w:r>
    </w:p>
    <w:p w:rsidR="00FE604F" w:rsidRPr="002A2484" w:rsidRDefault="008129A3" w:rsidP="008129A3">
      <w:pPr>
        <w:pStyle w:val="Paragraphedeliste"/>
        <w:numPr>
          <w:ilvl w:val="0"/>
          <w:numId w:val="5"/>
        </w:numPr>
        <w:bidi/>
        <w:spacing w:after="0" w:line="240" w:lineRule="auto"/>
        <w:jc w:val="both"/>
        <w:rPr>
          <w:rFonts w:ascii="Times New Roman" w:hAnsi="Times New Roman" w:cs="Times New Roman"/>
          <w:sz w:val="32"/>
          <w:szCs w:val="32"/>
          <w:lang w:bidi="ar-DZ"/>
        </w:rPr>
      </w:pPr>
      <w:r w:rsidRPr="00B16081">
        <w:rPr>
          <w:rFonts w:ascii="Times New Roman" w:hAnsi="Times New Roman" w:cs="Times New Roman" w:hint="cs"/>
          <w:sz w:val="32"/>
          <w:szCs w:val="32"/>
          <w:rtl/>
          <w:lang w:bidi="ar-DZ"/>
        </w:rPr>
        <w:t>تأسيس</w:t>
      </w:r>
      <w:r w:rsidR="001639D2">
        <w:rPr>
          <w:rFonts w:ascii="Times New Roman" w:hAnsi="Times New Roman" w:cs="Times New Roman" w:hint="cs"/>
          <w:sz w:val="32"/>
          <w:szCs w:val="32"/>
          <w:rtl/>
          <w:lang w:bidi="ar-DZ"/>
        </w:rPr>
        <w:t xml:space="preserve"> القانون الأساسي ل</w:t>
      </w:r>
      <w:r w:rsidR="00FE604F" w:rsidRPr="002A2484">
        <w:rPr>
          <w:rFonts w:ascii="Times New Roman" w:hAnsi="Times New Roman" w:cs="Times New Roman"/>
          <w:sz w:val="32"/>
          <w:szCs w:val="32"/>
          <w:rtl/>
          <w:lang w:bidi="ar-DZ"/>
        </w:rPr>
        <w:t>لدكتور في الوسط الإجتماعي</w:t>
      </w:r>
      <w:r w:rsidR="00FE604F" w:rsidRPr="002A2484">
        <w:rPr>
          <w:rFonts w:ascii="Times New Roman" w:hAnsi="Times New Roman" w:cs="Times New Roman" w:hint="cs"/>
          <w:sz w:val="32"/>
          <w:szCs w:val="32"/>
          <w:rtl/>
          <w:lang w:bidi="ar-DZ"/>
        </w:rPr>
        <w:t>و</w:t>
      </w:r>
      <w:r w:rsidR="00FE604F" w:rsidRPr="002A2484">
        <w:rPr>
          <w:rFonts w:ascii="Times New Roman" w:hAnsi="Times New Roman" w:cs="Times New Roman"/>
          <w:sz w:val="32"/>
          <w:szCs w:val="32"/>
          <w:rtl/>
          <w:lang w:bidi="ar-DZ"/>
        </w:rPr>
        <w:t>المهني.</w:t>
      </w:r>
    </w:p>
    <w:p w:rsidR="00FE604F" w:rsidRPr="008129A3" w:rsidRDefault="00FE604F" w:rsidP="00FE604F">
      <w:pPr>
        <w:pStyle w:val="Paragraphedeliste"/>
        <w:bidi/>
        <w:spacing w:after="0" w:line="240" w:lineRule="auto"/>
        <w:jc w:val="both"/>
        <w:rPr>
          <w:rFonts w:ascii="Times New Roman" w:hAnsi="Times New Roman" w:cs="Times New Roman"/>
          <w:sz w:val="32"/>
          <w:szCs w:val="32"/>
          <w:rtl/>
          <w:lang w:bidi="ar-DZ"/>
        </w:rPr>
      </w:pPr>
    </w:p>
    <w:p w:rsidR="00FE604F" w:rsidRPr="002A2484" w:rsidRDefault="00FE604F" w:rsidP="00C3429C">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المادة18</w:t>
      </w:r>
      <w:r w:rsidR="00C3429C">
        <w:rPr>
          <w:rFonts w:ascii="Times New Roman" w:hAnsi="Times New Roman" w:cs="Times New Roman" w:hint="cs"/>
          <w:b/>
          <w:bCs/>
          <w:sz w:val="32"/>
          <w:szCs w:val="32"/>
          <w:rtl/>
          <w:lang w:bidi="ar-DZ"/>
        </w:rPr>
        <w:t>2</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تحدد شروط وكيفيات تنظيم التربصات التطبيقية في الوسط الإجتماعي والمهني عن طريق التنظيم.</w:t>
      </w:r>
    </w:p>
    <w:p w:rsidR="00FE604F" w:rsidRPr="002A2484" w:rsidRDefault="00FE604F" w:rsidP="00C3429C">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lastRenderedPageBreak/>
        <w:t>المادة18</w:t>
      </w:r>
      <w:r w:rsidR="00C3429C">
        <w:rPr>
          <w:rFonts w:ascii="Times New Roman" w:hAnsi="Times New Roman" w:cs="Times New Roman" w:hint="cs"/>
          <w:b/>
          <w:bCs/>
          <w:sz w:val="32"/>
          <w:szCs w:val="32"/>
          <w:rtl/>
          <w:lang w:bidi="ar-DZ"/>
        </w:rPr>
        <w:t>3</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تنشأ لجنة تنسيق قطاعية مشتركة من أجل إ</w:t>
      </w:r>
      <w:r w:rsidRPr="002A2484">
        <w:rPr>
          <w:rFonts w:ascii="Times New Roman" w:hAnsi="Times New Roman" w:cs="Times New Roman" w:hint="cs"/>
          <w:sz w:val="32"/>
          <w:szCs w:val="32"/>
          <w:rtl/>
          <w:lang w:bidi="ar-DZ"/>
        </w:rPr>
        <w:t>قامة</w:t>
      </w:r>
      <w:r w:rsidRPr="002A2484">
        <w:rPr>
          <w:rFonts w:ascii="Times New Roman" w:hAnsi="Times New Roman" w:cs="Times New Roman"/>
          <w:sz w:val="32"/>
          <w:szCs w:val="32"/>
          <w:rtl/>
          <w:lang w:bidi="ar-DZ"/>
        </w:rPr>
        <w:t xml:space="preserve"> شراكة طويلة المدى بين مؤسسة التعليم العالي والوسط الإجتماعي والمهني تهدف إلى تحديد و</w:t>
      </w:r>
      <w:r w:rsidRPr="002A2484">
        <w:rPr>
          <w:rFonts w:ascii="Times New Roman" w:hAnsi="Times New Roman" w:cs="Times New Roman" w:hint="cs"/>
          <w:sz w:val="32"/>
          <w:szCs w:val="32"/>
          <w:rtl/>
          <w:lang w:bidi="ar-DZ"/>
        </w:rPr>
        <w:t>ا</w:t>
      </w:r>
      <w:r w:rsidRPr="002A2484">
        <w:rPr>
          <w:rFonts w:ascii="Times New Roman" w:hAnsi="Times New Roman" w:cs="Times New Roman"/>
          <w:sz w:val="32"/>
          <w:szCs w:val="32"/>
          <w:rtl/>
          <w:lang w:bidi="ar-DZ"/>
        </w:rPr>
        <w:t>قتراح طرق ووسائل تطوير تقارب الجامعة مع عالم الشغل </w:t>
      </w:r>
      <w:r w:rsidRPr="002A2484">
        <w:rPr>
          <w:rFonts w:ascii="Times New Roman" w:hAnsi="Times New Roman" w:cs="Times New Roman" w:hint="cs"/>
          <w:sz w:val="32"/>
          <w:szCs w:val="32"/>
          <w:rtl/>
          <w:lang w:bidi="ar-DZ"/>
        </w:rPr>
        <w:t xml:space="preserve">للتمكين من </w:t>
      </w:r>
      <w:r w:rsidRPr="002A2484">
        <w:rPr>
          <w:rFonts w:ascii="Times New Roman" w:hAnsi="Times New Roman" w:cs="Times New Roman"/>
          <w:sz w:val="32"/>
          <w:szCs w:val="32"/>
          <w:rtl/>
          <w:lang w:bidi="ar-DZ"/>
        </w:rPr>
        <w:t>تشغيل حاملي الشهادات.</w:t>
      </w:r>
    </w:p>
    <w:p w:rsidR="00FE604F" w:rsidRPr="00C3429C" w:rsidRDefault="00FE604F" w:rsidP="00FE604F">
      <w:pPr>
        <w:bidi/>
        <w:spacing w:after="0" w:line="240" w:lineRule="auto"/>
        <w:jc w:val="both"/>
        <w:rPr>
          <w:rFonts w:ascii="Times New Roman" w:hAnsi="Times New Roman" w:cs="Times New Roman"/>
          <w:b/>
          <w:bCs/>
          <w:sz w:val="16"/>
          <w:szCs w:val="16"/>
          <w:rtl/>
          <w:lang w:bidi="ar-DZ"/>
        </w:rPr>
      </w:pP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تحدد مهام لجنة التنسيق القطاعية المشتركة وتشكيلها وسيرها عن طريق التنظيم.</w:t>
      </w:r>
    </w:p>
    <w:p w:rsidR="00FE604F" w:rsidRPr="00C3429C" w:rsidRDefault="00FE604F" w:rsidP="00FE604F">
      <w:pPr>
        <w:bidi/>
        <w:spacing w:after="0" w:line="240" w:lineRule="auto"/>
        <w:jc w:val="both"/>
        <w:rPr>
          <w:rFonts w:ascii="Times New Roman" w:hAnsi="Times New Roman" w:cs="Times New Roman"/>
          <w:sz w:val="16"/>
          <w:szCs w:val="16"/>
          <w:rtl/>
          <w:lang w:bidi="ar-DZ"/>
        </w:rPr>
      </w:pPr>
    </w:p>
    <w:p w:rsidR="00A869EB" w:rsidRDefault="00FE604F" w:rsidP="00A869EB">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المادة1</w:t>
      </w:r>
      <w:r>
        <w:rPr>
          <w:rFonts w:ascii="Times New Roman" w:hAnsi="Times New Roman" w:cs="Times New Roman" w:hint="cs"/>
          <w:b/>
          <w:bCs/>
          <w:sz w:val="32"/>
          <w:szCs w:val="32"/>
          <w:rtl/>
          <w:lang w:bidi="ar-DZ"/>
        </w:rPr>
        <w:t>8</w:t>
      </w:r>
      <w:r w:rsidR="00C3429C">
        <w:rPr>
          <w:rFonts w:ascii="Times New Roman" w:hAnsi="Times New Roman" w:cs="Times New Roman" w:hint="cs"/>
          <w:b/>
          <w:bCs/>
          <w:sz w:val="32"/>
          <w:szCs w:val="32"/>
          <w:rtl/>
          <w:lang w:bidi="ar-DZ"/>
        </w:rPr>
        <w:t>4</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تستفيد المؤسسات الإقتصادية التي تساهم في مجهود التعليم والتكوين العاليين من تدابير تحفيزية لا سيما في المجال الضريبي والمالي.</w:t>
      </w:r>
    </w:p>
    <w:p w:rsidR="00FE604F" w:rsidRPr="00A869EB" w:rsidRDefault="00FE604F" w:rsidP="00A869EB">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تحدد هذه التدابير في قوانين المالية.</w:t>
      </w:r>
    </w:p>
    <w:p w:rsidR="00FE604F" w:rsidRPr="002A2484" w:rsidRDefault="00FE604F" w:rsidP="00FE604F">
      <w:pPr>
        <w:bidi/>
        <w:spacing w:after="0" w:line="240" w:lineRule="auto"/>
        <w:jc w:val="center"/>
        <w:rPr>
          <w:rFonts w:ascii="Times New Roman" w:hAnsi="Times New Roman" w:cs="Times New Roman"/>
          <w:b/>
          <w:bCs/>
          <w:sz w:val="32"/>
          <w:szCs w:val="32"/>
          <w:u w:val="single"/>
          <w:rtl/>
          <w:lang w:bidi="ar-DZ"/>
        </w:rPr>
      </w:pPr>
      <w:r w:rsidRPr="002A2484">
        <w:rPr>
          <w:rFonts w:ascii="Times New Roman" w:hAnsi="Times New Roman" w:cs="Times New Roman"/>
          <w:b/>
          <w:bCs/>
          <w:sz w:val="32"/>
          <w:szCs w:val="32"/>
          <w:rtl/>
          <w:lang w:bidi="ar-DZ"/>
        </w:rPr>
        <w:t>الباب السابع</w:t>
      </w:r>
    </w:p>
    <w:p w:rsidR="00FE604F" w:rsidRPr="002A2484" w:rsidRDefault="00FE604F" w:rsidP="00FE604F">
      <w:pPr>
        <w:bidi/>
        <w:spacing w:after="0" w:line="36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تمويل المؤسسات العمومية للتعليم العالي</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الفصل الأول</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القواعد العامة لتمويل المؤسسة العمومية للتعليم العالي</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p>
    <w:p w:rsidR="00FE604F" w:rsidRPr="002A2484" w:rsidRDefault="00FE604F" w:rsidP="001434D7">
      <w:pPr>
        <w:bidi/>
        <w:spacing w:after="0" w:line="240" w:lineRule="auto"/>
        <w:jc w:val="both"/>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المادة1</w:t>
      </w:r>
      <w:r>
        <w:rPr>
          <w:rFonts w:ascii="Times New Roman" w:hAnsi="Times New Roman" w:cs="Times New Roman" w:hint="cs"/>
          <w:b/>
          <w:bCs/>
          <w:sz w:val="32"/>
          <w:szCs w:val="32"/>
          <w:rtl/>
          <w:lang w:bidi="ar-DZ"/>
        </w:rPr>
        <w:t>8</w:t>
      </w:r>
      <w:r w:rsidR="001434D7">
        <w:rPr>
          <w:rFonts w:ascii="Times New Roman" w:hAnsi="Times New Roman" w:cs="Times New Roman" w:hint="cs"/>
          <w:b/>
          <w:bCs/>
          <w:sz w:val="32"/>
          <w:szCs w:val="32"/>
          <w:rtl/>
          <w:lang w:bidi="ar-DZ"/>
        </w:rPr>
        <w:t>5</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تحوزالمؤسسة العمومية للتعليم العالي من أجل تحقيق مهامهاعلى وسائل تضعها الدولة في متناولها في شكل إعتمادات التسيير والتجهيز.</w:t>
      </w:r>
    </w:p>
    <w:p w:rsidR="00FE604F" w:rsidRPr="002A2484" w:rsidRDefault="00FE604F" w:rsidP="00497A88">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كما يمكنها الإستفادة من موارد تتأتى من الوصايا والهبات والمؤسسات والإعانات المتنوعة والصناديق العمومية والخاصة، ومن مساهمة المستعملين في تمويل التكوين المتواصل بالإضافة لمداخيل عائدات الأداءات والخدمات والخبرات والبراءات وإقتناء الأسهم والمساهمات والمداخيل الناجمة عن المؤسساتالفرعية والمداخيل المختلفة المنصوص عليها في الماد</w:t>
      </w:r>
      <w:r w:rsidRPr="002A2484">
        <w:rPr>
          <w:rFonts w:ascii="Times New Roman" w:hAnsi="Times New Roman" w:cs="Times New Roman" w:hint="cs"/>
          <w:sz w:val="32"/>
          <w:szCs w:val="32"/>
          <w:rtl/>
          <w:lang w:bidi="ar-DZ"/>
        </w:rPr>
        <w:t>تين</w:t>
      </w:r>
      <w:r w:rsidRPr="002A2484">
        <w:rPr>
          <w:rFonts w:ascii="Times New Roman" w:hAnsi="Times New Roman" w:cs="Times New Roman"/>
          <w:sz w:val="32"/>
          <w:szCs w:val="32"/>
          <w:rtl/>
          <w:lang w:bidi="ar-DZ"/>
        </w:rPr>
        <w:t xml:space="preserve"> 1</w:t>
      </w:r>
      <w:r>
        <w:rPr>
          <w:rFonts w:ascii="Times New Roman" w:hAnsi="Times New Roman" w:cs="Times New Roman" w:hint="cs"/>
          <w:sz w:val="32"/>
          <w:szCs w:val="32"/>
          <w:rtl/>
          <w:lang w:bidi="ar-DZ"/>
        </w:rPr>
        <w:t>8</w:t>
      </w:r>
      <w:r w:rsidR="00497A88">
        <w:rPr>
          <w:rFonts w:ascii="Times New Roman" w:hAnsi="Times New Roman" w:cs="Times New Roman" w:hint="cs"/>
          <w:sz w:val="32"/>
          <w:szCs w:val="32"/>
          <w:rtl/>
          <w:lang w:bidi="ar-DZ"/>
        </w:rPr>
        <w:t>6</w:t>
      </w:r>
      <w:r w:rsidRPr="002A2484">
        <w:rPr>
          <w:rFonts w:ascii="Times New Roman" w:hAnsi="Times New Roman" w:cs="Times New Roman"/>
          <w:sz w:val="32"/>
          <w:szCs w:val="32"/>
          <w:rtl/>
          <w:lang w:bidi="ar-DZ"/>
        </w:rPr>
        <w:t xml:space="preserve"> و19</w:t>
      </w:r>
      <w:r w:rsidR="00497A88">
        <w:rPr>
          <w:rFonts w:ascii="Times New Roman" w:hAnsi="Times New Roman" w:cs="Times New Roman" w:hint="cs"/>
          <w:sz w:val="32"/>
          <w:szCs w:val="32"/>
          <w:rtl/>
          <w:lang w:bidi="ar-DZ"/>
        </w:rPr>
        <w:t>0</w:t>
      </w:r>
      <w:r w:rsidRPr="002A2484">
        <w:rPr>
          <w:rFonts w:ascii="Times New Roman" w:hAnsi="Times New Roman" w:cs="Times New Roman"/>
          <w:sz w:val="32"/>
          <w:szCs w:val="32"/>
          <w:rtl/>
          <w:lang w:bidi="ar-DZ"/>
        </w:rPr>
        <w:t xml:space="preserve"> من هذا القانون.</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Pr="002A2484" w:rsidRDefault="00FE604F" w:rsidP="001434D7">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المادة1</w:t>
      </w:r>
      <w:r>
        <w:rPr>
          <w:rFonts w:ascii="Times New Roman" w:hAnsi="Times New Roman" w:cs="Times New Roman" w:hint="cs"/>
          <w:b/>
          <w:bCs/>
          <w:sz w:val="32"/>
          <w:szCs w:val="32"/>
          <w:rtl/>
          <w:lang w:bidi="ar-DZ"/>
        </w:rPr>
        <w:t>8</w:t>
      </w:r>
      <w:r w:rsidR="001434D7">
        <w:rPr>
          <w:rFonts w:ascii="Times New Roman" w:hAnsi="Times New Roman" w:cs="Times New Roman" w:hint="cs"/>
          <w:b/>
          <w:bCs/>
          <w:sz w:val="32"/>
          <w:szCs w:val="32"/>
          <w:rtl/>
          <w:lang w:bidi="ar-DZ"/>
        </w:rPr>
        <w:t>6</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دون ال</w:t>
      </w:r>
      <w:r w:rsidRPr="002A2484">
        <w:rPr>
          <w:rFonts w:ascii="Times New Roman" w:hAnsi="Times New Roman" w:cs="Times New Roman" w:hint="cs"/>
          <w:sz w:val="32"/>
          <w:szCs w:val="32"/>
          <w:rtl/>
          <w:lang w:bidi="ar-DZ"/>
        </w:rPr>
        <w:t>مساس</w:t>
      </w:r>
      <w:r w:rsidRPr="002A2484">
        <w:rPr>
          <w:rFonts w:ascii="Times New Roman" w:hAnsi="Times New Roman" w:cs="Times New Roman"/>
          <w:sz w:val="32"/>
          <w:szCs w:val="32"/>
          <w:rtl/>
          <w:lang w:bidi="ar-DZ"/>
        </w:rPr>
        <w:t xml:space="preserve"> بمبدأ مجانية التعليم وفي إطار الإلتحاق المتكافئ بالتعليم العالي</w:t>
      </w:r>
      <w:r w:rsidRPr="002A2484">
        <w:rPr>
          <w:rFonts w:ascii="Times New Roman" w:hAnsi="Times New Roman" w:cs="Times New Roman" w:hint="cs"/>
          <w:sz w:val="32"/>
          <w:szCs w:val="32"/>
          <w:rtl/>
          <w:lang w:bidi="ar-DZ"/>
        </w:rPr>
        <w:t>،</w:t>
      </w:r>
      <w:r w:rsidRPr="002A2484">
        <w:rPr>
          <w:rFonts w:ascii="Times New Roman" w:hAnsi="Times New Roman" w:cs="Times New Roman"/>
          <w:sz w:val="32"/>
          <w:szCs w:val="32"/>
          <w:rtl/>
          <w:lang w:bidi="ar-DZ"/>
        </w:rPr>
        <w:t xml:space="preserve"> تتلقى المؤسسة العمومية </w:t>
      </w:r>
      <w:r w:rsidRPr="002A2484">
        <w:rPr>
          <w:rFonts w:ascii="Times New Roman" w:hAnsi="Times New Roman" w:cs="Times New Roman" w:hint="cs"/>
          <w:sz w:val="32"/>
          <w:szCs w:val="32"/>
          <w:rtl/>
          <w:lang w:bidi="ar-DZ"/>
        </w:rPr>
        <w:t xml:space="preserve">للتعليم العالي </w:t>
      </w:r>
      <w:r w:rsidRPr="002A2484">
        <w:rPr>
          <w:rFonts w:ascii="Times New Roman" w:hAnsi="Times New Roman" w:cs="Times New Roman"/>
          <w:sz w:val="32"/>
          <w:szCs w:val="32"/>
          <w:rtl/>
          <w:lang w:bidi="ar-DZ"/>
        </w:rPr>
        <w:t>حقوق تسجيل الطلبة وفق شروط تحدد عن طريق التنظيم.</w:t>
      </w:r>
    </w:p>
    <w:p w:rsidR="00FE604F" w:rsidRPr="002A2484" w:rsidRDefault="00FE604F" w:rsidP="00FE604F">
      <w:pPr>
        <w:bidi/>
        <w:spacing w:after="0" w:line="240" w:lineRule="auto"/>
        <w:rPr>
          <w:rFonts w:ascii="Times New Roman" w:hAnsi="Times New Roman" w:cs="Times New Roman"/>
          <w:sz w:val="32"/>
          <w:szCs w:val="32"/>
          <w:rtl/>
          <w:lang w:bidi="ar-DZ"/>
        </w:rPr>
      </w:pP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الفصل الثاني</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القواعد الخاصة بتسيير المؤسسة العمومية للتعليم العالي</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p>
    <w:p w:rsidR="00FE604F" w:rsidRPr="002A2484" w:rsidRDefault="00FE604F" w:rsidP="00FA6280">
      <w:pPr>
        <w:bidi/>
        <w:spacing w:after="0" w:line="240" w:lineRule="auto"/>
        <w:jc w:val="both"/>
        <w:rPr>
          <w:rFonts w:ascii="Times New Roman" w:hAnsi="Times New Roman" w:cs="Times New Roman"/>
          <w:sz w:val="32"/>
          <w:szCs w:val="32"/>
          <w:lang w:bidi="ar-DZ"/>
        </w:rPr>
      </w:pPr>
      <w:r w:rsidRPr="002A2484">
        <w:rPr>
          <w:rFonts w:ascii="Times New Roman" w:hAnsi="Times New Roman" w:cs="Times New Roman"/>
          <w:b/>
          <w:bCs/>
          <w:sz w:val="32"/>
          <w:szCs w:val="32"/>
          <w:rtl/>
          <w:lang w:bidi="ar-DZ"/>
        </w:rPr>
        <w:t>المادة1</w:t>
      </w:r>
      <w:r>
        <w:rPr>
          <w:rFonts w:ascii="Times New Roman" w:hAnsi="Times New Roman" w:cs="Times New Roman" w:hint="cs"/>
          <w:b/>
          <w:bCs/>
          <w:sz w:val="32"/>
          <w:szCs w:val="32"/>
          <w:rtl/>
          <w:lang w:bidi="ar-DZ"/>
        </w:rPr>
        <w:t>8</w:t>
      </w:r>
      <w:r w:rsidR="00FA6280">
        <w:rPr>
          <w:rFonts w:ascii="Times New Roman" w:hAnsi="Times New Roman" w:cs="Times New Roman" w:hint="cs"/>
          <w:b/>
          <w:bCs/>
          <w:sz w:val="32"/>
          <w:szCs w:val="32"/>
          <w:rtl/>
          <w:lang w:bidi="ar-DZ"/>
        </w:rPr>
        <w:t>7</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تتمتع مؤسسات التعليم العالي بالإستقلالية في التسييرفي ميادين الميزانية وفي تسيير مواردها البشرية.</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Pr="002A2484" w:rsidRDefault="00FE604F" w:rsidP="00FA6280">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w:t>
      </w:r>
      <w:r>
        <w:rPr>
          <w:rFonts w:ascii="Times New Roman" w:hAnsi="Times New Roman" w:cs="Times New Roman" w:hint="cs"/>
          <w:b/>
          <w:bCs/>
          <w:sz w:val="32"/>
          <w:szCs w:val="32"/>
          <w:rtl/>
          <w:lang w:bidi="ar-DZ"/>
        </w:rPr>
        <w:t>18</w:t>
      </w:r>
      <w:r w:rsidR="00FA6280">
        <w:rPr>
          <w:rFonts w:ascii="Times New Roman" w:hAnsi="Times New Roman" w:cs="Times New Roman" w:hint="cs"/>
          <w:b/>
          <w:bCs/>
          <w:sz w:val="32"/>
          <w:szCs w:val="32"/>
          <w:rtl/>
          <w:lang w:bidi="ar-DZ"/>
        </w:rPr>
        <w:t>8</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تخصص الأملاك المحولة لمؤسسات التعليم العالي بصورة حصرية من أجل المهام المسندة إليها.</w:t>
      </w: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إلا أنه يمكنها تأجير هذه الأملاك للغير بعد مداولة مجلس إدارتها وموافقة السلطة الوصية طبقا للتشريع المعمول به، ودون المساس باستمرارية المرفق العام.</w:t>
      </w:r>
    </w:p>
    <w:p w:rsidR="00FE604F" w:rsidRPr="00B16081" w:rsidRDefault="00FE604F" w:rsidP="00FE604F">
      <w:pPr>
        <w:bidi/>
        <w:spacing w:after="0" w:line="240" w:lineRule="auto"/>
        <w:jc w:val="both"/>
        <w:rPr>
          <w:rFonts w:ascii="Times New Roman" w:hAnsi="Times New Roman" w:cs="Times New Roman"/>
          <w:sz w:val="16"/>
          <w:szCs w:val="16"/>
          <w:rtl/>
          <w:lang w:bidi="ar-DZ"/>
        </w:rPr>
      </w:pPr>
    </w:p>
    <w:p w:rsidR="00FE604F" w:rsidRPr="002A2484" w:rsidRDefault="00FE604F" w:rsidP="00393BAB">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المادة1</w:t>
      </w:r>
      <w:r w:rsidR="00393BAB">
        <w:rPr>
          <w:rFonts w:ascii="Times New Roman" w:hAnsi="Times New Roman" w:cs="Times New Roman" w:hint="cs"/>
          <w:b/>
          <w:bCs/>
          <w:sz w:val="32"/>
          <w:szCs w:val="32"/>
          <w:rtl/>
          <w:lang w:bidi="ar-DZ"/>
        </w:rPr>
        <w:t>89</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يمكن المؤسسة العمومية للتعليم العالي، في إطار ممارسة مهامها، ضمان بموجب عقودوإتفاقيات</w:t>
      </w:r>
      <w:r w:rsidRPr="002A2484">
        <w:rPr>
          <w:rFonts w:ascii="Times New Roman" w:hAnsi="Times New Roman" w:cs="Times New Roman" w:hint="cs"/>
          <w:sz w:val="32"/>
          <w:szCs w:val="32"/>
          <w:rtl/>
          <w:lang w:bidi="ar-DZ"/>
        </w:rPr>
        <w:t xml:space="preserve"> أداء</w:t>
      </w:r>
      <w:r w:rsidRPr="002A2484">
        <w:rPr>
          <w:rFonts w:ascii="Times New Roman" w:hAnsi="Times New Roman" w:cs="Times New Roman"/>
          <w:sz w:val="32"/>
          <w:szCs w:val="32"/>
          <w:rtl/>
          <w:lang w:bidi="ar-DZ"/>
        </w:rPr>
        <w:t xml:space="preserve"> خدمات وخبرات بمقابل مادي وإستغلال براءات ورخص والمتاجرة بالمنتجات الناتجة عن نشاطاتها المختلفة.</w:t>
      </w:r>
    </w:p>
    <w:p w:rsidR="00FE604F" w:rsidRPr="00B16081" w:rsidRDefault="00FE604F" w:rsidP="00FE604F">
      <w:pPr>
        <w:bidi/>
        <w:spacing w:after="0" w:line="240" w:lineRule="auto"/>
        <w:jc w:val="both"/>
        <w:rPr>
          <w:rFonts w:ascii="Times New Roman" w:hAnsi="Times New Roman" w:cs="Times New Roman"/>
          <w:b/>
          <w:bCs/>
          <w:sz w:val="16"/>
          <w:szCs w:val="16"/>
          <w:lang w:bidi="ar-DZ"/>
        </w:rPr>
      </w:pPr>
    </w:p>
    <w:p w:rsidR="00FE604F" w:rsidRPr="002A2484" w:rsidRDefault="00FE604F" w:rsidP="00393BAB">
      <w:pPr>
        <w:bidi/>
        <w:spacing w:after="0" w:line="240" w:lineRule="auto"/>
        <w:jc w:val="both"/>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lastRenderedPageBreak/>
        <w:t>المادة19</w:t>
      </w:r>
      <w:r w:rsidR="00393BAB">
        <w:rPr>
          <w:rFonts w:ascii="Times New Roman" w:hAnsi="Times New Roman" w:cs="Times New Roman" w:hint="cs"/>
          <w:b/>
          <w:bCs/>
          <w:sz w:val="32"/>
          <w:szCs w:val="32"/>
          <w:rtl/>
          <w:lang w:bidi="ar-DZ"/>
        </w:rPr>
        <w:t>0</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 xml:space="preserve">تخضع المؤسسة العمومية للتعليم العالي في سيرها وتسييرها لقواعد تناسب خصوصية مهامها، لا سيما عبر تطبيق المراقبة المالية </w:t>
      </w:r>
      <w:r w:rsidRPr="002A2484">
        <w:rPr>
          <w:rFonts w:ascii="Times New Roman" w:hAnsi="Times New Roman" w:cs="Times New Roman" w:hint="cs"/>
          <w:sz w:val="32"/>
          <w:szCs w:val="32"/>
          <w:rtl/>
          <w:lang w:bidi="ar-DZ"/>
        </w:rPr>
        <w:t xml:space="preserve">البعدية </w:t>
      </w:r>
      <w:r w:rsidRPr="002A2484">
        <w:rPr>
          <w:rFonts w:ascii="Times New Roman" w:hAnsi="Times New Roman" w:cs="Times New Roman"/>
          <w:sz w:val="32"/>
          <w:szCs w:val="32"/>
          <w:rtl/>
          <w:lang w:bidi="ar-DZ"/>
        </w:rPr>
        <w:t>وكذا الإستعمال المباشر للموارد المتأتية من النشاطات المذكورة في المادة 1</w:t>
      </w:r>
      <w:r>
        <w:rPr>
          <w:rFonts w:ascii="Times New Roman" w:hAnsi="Times New Roman" w:cs="Times New Roman" w:hint="cs"/>
          <w:sz w:val="32"/>
          <w:szCs w:val="32"/>
          <w:rtl/>
          <w:lang w:bidi="ar-DZ"/>
        </w:rPr>
        <w:t>8</w:t>
      </w:r>
      <w:r w:rsidR="00393BAB">
        <w:rPr>
          <w:rFonts w:ascii="Times New Roman" w:hAnsi="Times New Roman" w:cs="Times New Roman" w:hint="cs"/>
          <w:sz w:val="32"/>
          <w:szCs w:val="32"/>
          <w:rtl/>
          <w:lang w:bidi="ar-DZ"/>
        </w:rPr>
        <w:t>5</w:t>
      </w:r>
      <w:r w:rsidRPr="002A2484">
        <w:rPr>
          <w:rFonts w:ascii="Times New Roman" w:hAnsi="Times New Roman" w:cs="Times New Roman"/>
          <w:sz w:val="32"/>
          <w:szCs w:val="32"/>
          <w:rtl/>
          <w:lang w:bidi="ar-DZ"/>
        </w:rPr>
        <w:t xml:space="preserve"> من هذا القانون الذي سيسمح على وجه الخصوص بت</w:t>
      </w:r>
      <w:r w:rsidRPr="002A2484">
        <w:rPr>
          <w:rFonts w:ascii="Times New Roman" w:hAnsi="Times New Roman" w:cs="Times New Roman" w:hint="cs"/>
          <w:sz w:val="32"/>
          <w:szCs w:val="32"/>
          <w:rtl/>
          <w:lang w:bidi="ar-DZ"/>
        </w:rPr>
        <w:t>طوير</w:t>
      </w:r>
      <w:r w:rsidRPr="002A2484">
        <w:rPr>
          <w:rFonts w:ascii="Times New Roman" w:hAnsi="Times New Roman" w:cs="Times New Roman"/>
          <w:sz w:val="32"/>
          <w:szCs w:val="32"/>
          <w:rtl/>
          <w:lang w:bidi="ar-DZ"/>
        </w:rPr>
        <w:t xml:space="preserve"> النشاطات البيداغوجية والعلمية.</w:t>
      </w: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ويمكنها في حدود الموارد المذكورة أعلاه إنشاء مؤسسة أو عدة مؤسسات فرعيةوأخذ مساهمات بعد مداولة مجلس إدارتها.</w:t>
      </w:r>
    </w:p>
    <w:p w:rsidR="00FE604F" w:rsidRPr="00B16081" w:rsidRDefault="00FE604F" w:rsidP="00FE604F">
      <w:pPr>
        <w:bidi/>
        <w:spacing w:after="0" w:line="240" w:lineRule="auto"/>
        <w:jc w:val="both"/>
        <w:rPr>
          <w:rFonts w:ascii="Times New Roman" w:hAnsi="Times New Roman" w:cs="Times New Roman"/>
          <w:sz w:val="16"/>
          <w:szCs w:val="16"/>
          <w:rtl/>
          <w:lang w:bidi="ar-DZ"/>
        </w:rPr>
      </w:pPr>
    </w:p>
    <w:p w:rsidR="00E837D2" w:rsidRPr="00A869EB" w:rsidRDefault="00FE604F" w:rsidP="00A869EB">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المادة19</w:t>
      </w:r>
      <w:r w:rsidR="00E837D2">
        <w:rPr>
          <w:rFonts w:ascii="Times New Roman" w:hAnsi="Times New Roman" w:cs="Times New Roman" w:hint="cs"/>
          <w:b/>
          <w:bCs/>
          <w:sz w:val="32"/>
          <w:szCs w:val="32"/>
          <w:rtl/>
          <w:lang w:bidi="ar-DZ"/>
        </w:rPr>
        <w:t>1</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تحدد كيفيات تطبيق الماد</w:t>
      </w:r>
      <w:r w:rsidRPr="002A2484">
        <w:rPr>
          <w:rFonts w:ascii="Times New Roman" w:hAnsi="Times New Roman" w:cs="Times New Roman" w:hint="cs"/>
          <w:sz w:val="32"/>
          <w:szCs w:val="32"/>
          <w:rtl/>
          <w:lang w:bidi="ar-DZ"/>
        </w:rPr>
        <w:t>تين</w:t>
      </w:r>
      <w:r w:rsidRPr="002A2484">
        <w:rPr>
          <w:rFonts w:ascii="Times New Roman" w:hAnsi="Times New Roman" w:cs="Times New Roman"/>
          <w:sz w:val="32"/>
          <w:szCs w:val="32"/>
          <w:rtl/>
          <w:lang w:bidi="ar-DZ"/>
        </w:rPr>
        <w:t xml:space="preserve"> 1</w:t>
      </w:r>
      <w:r w:rsidR="00E837D2">
        <w:rPr>
          <w:rFonts w:ascii="Times New Roman" w:hAnsi="Times New Roman" w:cs="Times New Roman" w:hint="cs"/>
          <w:sz w:val="32"/>
          <w:szCs w:val="32"/>
          <w:rtl/>
          <w:lang w:bidi="ar-DZ"/>
        </w:rPr>
        <w:t>89</w:t>
      </w:r>
      <w:r w:rsidRPr="002A2484">
        <w:rPr>
          <w:rFonts w:ascii="Times New Roman" w:hAnsi="Times New Roman" w:cs="Times New Roman"/>
          <w:sz w:val="32"/>
          <w:szCs w:val="32"/>
          <w:rtl/>
          <w:lang w:bidi="ar-DZ"/>
        </w:rPr>
        <w:t xml:space="preserve"> و19</w:t>
      </w:r>
      <w:r w:rsidR="00E837D2">
        <w:rPr>
          <w:rFonts w:ascii="Times New Roman" w:hAnsi="Times New Roman" w:cs="Times New Roman" w:hint="cs"/>
          <w:sz w:val="32"/>
          <w:szCs w:val="32"/>
          <w:rtl/>
          <w:lang w:bidi="ar-DZ"/>
        </w:rPr>
        <w:t>0</w:t>
      </w:r>
      <w:r w:rsidRPr="002A2484">
        <w:rPr>
          <w:rFonts w:ascii="Times New Roman" w:hAnsi="Times New Roman" w:cs="Times New Roman"/>
          <w:sz w:val="32"/>
          <w:szCs w:val="32"/>
          <w:rtl/>
          <w:lang w:bidi="ar-DZ"/>
        </w:rPr>
        <w:t xml:space="preserve"> من هذا القانون عن طريق التنظيم.</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الباب الثامن</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الأسرة الجامعية</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p>
    <w:p w:rsidR="00FE604F" w:rsidRPr="002A2484" w:rsidRDefault="00FE604F" w:rsidP="00E837D2">
      <w:pPr>
        <w:bidi/>
        <w:spacing w:after="0" w:line="240" w:lineRule="auto"/>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المادة19</w:t>
      </w:r>
      <w:r w:rsidR="00E837D2">
        <w:rPr>
          <w:rFonts w:ascii="Times New Roman" w:hAnsi="Times New Roman" w:cs="Times New Roman" w:hint="cs"/>
          <w:b/>
          <w:bCs/>
          <w:sz w:val="32"/>
          <w:szCs w:val="32"/>
          <w:rtl/>
          <w:lang w:bidi="ar-DZ"/>
        </w:rPr>
        <w:t>2</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تتكون الأسرة الجامعية من مستخدمي التعليم العالي ومن الطلبة.</w:t>
      </w:r>
    </w:p>
    <w:p w:rsidR="00FE604F" w:rsidRPr="002A2484" w:rsidRDefault="00FE604F" w:rsidP="00FE604F">
      <w:pPr>
        <w:bidi/>
        <w:spacing w:after="0" w:line="240" w:lineRule="auto"/>
        <w:rPr>
          <w:rFonts w:ascii="Times New Roman" w:hAnsi="Times New Roman" w:cs="Times New Roman"/>
          <w:b/>
          <w:bCs/>
          <w:sz w:val="32"/>
          <w:szCs w:val="32"/>
          <w:rtl/>
          <w:lang w:bidi="ar-DZ"/>
        </w:rPr>
      </w:pP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الفصل الأول</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مستخدمو التعليم العالي</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p>
    <w:p w:rsidR="00FE604F" w:rsidRPr="002A2484" w:rsidRDefault="00FE604F" w:rsidP="00E837D2">
      <w:pPr>
        <w:bidi/>
        <w:spacing w:after="0" w:line="240" w:lineRule="auto"/>
        <w:jc w:val="both"/>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المادة19</w:t>
      </w:r>
      <w:r w:rsidR="00E837D2">
        <w:rPr>
          <w:rFonts w:ascii="Times New Roman" w:hAnsi="Times New Roman" w:cs="Times New Roman" w:hint="cs"/>
          <w:b/>
          <w:bCs/>
          <w:sz w:val="32"/>
          <w:szCs w:val="32"/>
          <w:rtl/>
          <w:lang w:bidi="ar-DZ"/>
        </w:rPr>
        <w:t>3</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يشمل مستخدمو التعليم العالي المستخدمين الأساتذة في التعليم العالي والمستخدمين المساهمين في تحقيق المهام المخولة للمؤسسات العمومية ذات الطابع العلمي والثقافي والمهني والمؤسسات العمومية ذات الطابع الإداري التي تضمن مهام التكوين العالي والمؤسسات العمومية التي تقدم الخدمات الجامعية.</w:t>
      </w:r>
    </w:p>
    <w:p w:rsidR="00FE604F" w:rsidRPr="002A2484" w:rsidRDefault="00FE604F" w:rsidP="00FE604F">
      <w:pPr>
        <w:bidi/>
        <w:spacing w:after="0" w:line="240" w:lineRule="auto"/>
        <w:jc w:val="both"/>
        <w:rPr>
          <w:rFonts w:ascii="Times New Roman" w:hAnsi="Times New Roman" w:cs="Times New Roman"/>
          <w:b/>
          <w:bCs/>
          <w:sz w:val="32"/>
          <w:szCs w:val="32"/>
          <w:rtl/>
          <w:lang w:bidi="ar-DZ"/>
        </w:rPr>
      </w:pPr>
      <w:r w:rsidRPr="002A2484">
        <w:rPr>
          <w:rFonts w:ascii="Times New Roman" w:hAnsi="Times New Roman" w:cs="Times New Roman"/>
          <w:sz w:val="32"/>
          <w:szCs w:val="32"/>
          <w:rtl/>
          <w:lang w:bidi="ar-DZ"/>
        </w:rPr>
        <w:t>يخضع هؤلاء المستخدمون لأحكام الأمر رقم 06-03 المؤرخ في</w:t>
      </w:r>
      <w:r w:rsidR="00255EE3">
        <w:rPr>
          <w:rFonts w:ascii="Times New Roman" w:hAnsi="Times New Roman" w:cs="Times New Roman" w:hint="cs"/>
          <w:sz w:val="32"/>
          <w:szCs w:val="32"/>
          <w:rtl/>
          <w:lang w:bidi="ar-DZ"/>
        </w:rPr>
        <w:t xml:space="preserve"> 19 جمادى الثانية عام 1427 الموافق</w:t>
      </w:r>
      <w:r w:rsidRPr="002A2484">
        <w:rPr>
          <w:rFonts w:ascii="Times New Roman" w:hAnsi="Times New Roman" w:cs="Times New Roman"/>
          <w:sz w:val="32"/>
          <w:szCs w:val="32"/>
          <w:rtl/>
          <w:lang w:bidi="ar-DZ"/>
        </w:rPr>
        <w:t xml:space="preserve"> 15 </w:t>
      </w:r>
      <w:r w:rsidRPr="002A2484">
        <w:rPr>
          <w:rFonts w:ascii="Times New Roman" w:hAnsi="Times New Roman" w:cs="Times New Roman" w:hint="cs"/>
          <w:sz w:val="32"/>
          <w:szCs w:val="32"/>
          <w:rtl/>
          <w:lang w:bidi="ar-DZ"/>
        </w:rPr>
        <w:t>يوليو سنة</w:t>
      </w:r>
      <w:r w:rsidRPr="002A2484">
        <w:rPr>
          <w:rFonts w:ascii="Times New Roman" w:hAnsi="Times New Roman" w:cs="Times New Roman"/>
          <w:sz w:val="32"/>
          <w:szCs w:val="32"/>
          <w:rtl/>
          <w:lang w:bidi="ar-DZ"/>
        </w:rPr>
        <w:t xml:space="preserve"> 2006 والمتضمن القانون الأساسي العام للوظيفة العمومية والمذكور أعلاه</w:t>
      </w:r>
      <w:r w:rsidRPr="002A2484">
        <w:rPr>
          <w:rFonts w:ascii="Times New Roman" w:hAnsi="Times New Roman" w:cs="Times New Roman"/>
          <w:b/>
          <w:bCs/>
          <w:sz w:val="32"/>
          <w:szCs w:val="32"/>
          <w:rtl/>
          <w:lang w:bidi="ar-DZ"/>
        </w:rPr>
        <w:t>.</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القسم الأول</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المستخدمون الأساتذة في التعليم العالي</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p>
    <w:p w:rsidR="00FE604F" w:rsidRDefault="00FE604F" w:rsidP="00E837D2">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w:t>
      </w:r>
      <w:r>
        <w:rPr>
          <w:rFonts w:ascii="Times New Roman" w:hAnsi="Times New Roman" w:cs="Times New Roman" w:hint="cs"/>
          <w:b/>
          <w:bCs/>
          <w:sz w:val="32"/>
          <w:szCs w:val="32"/>
          <w:rtl/>
          <w:lang w:bidi="ar-DZ"/>
        </w:rPr>
        <w:t>19</w:t>
      </w:r>
      <w:r w:rsidR="00E837D2">
        <w:rPr>
          <w:rFonts w:ascii="Times New Roman" w:hAnsi="Times New Roman" w:cs="Times New Roman" w:hint="cs"/>
          <w:b/>
          <w:bCs/>
          <w:sz w:val="32"/>
          <w:szCs w:val="32"/>
          <w:rtl/>
          <w:lang w:bidi="ar-DZ"/>
        </w:rPr>
        <w:t>4</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ي</w:t>
      </w:r>
      <w:r>
        <w:rPr>
          <w:rFonts w:ascii="Times New Roman" w:hAnsi="Times New Roman" w:cs="Times New Roman" w:hint="cs"/>
          <w:sz w:val="32"/>
          <w:szCs w:val="32"/>
          <w:rtl/>
          <w:lang w:bidi="ar-DZ"/>
        </w:rPr>
        <w:t xml:space="preserve">تشكل </w:t>
      </w:r>
      <w:r w:rsidRPr="002A2484">
        <w:rPr>
          <w:rFonts w:ascii="Times New Roman" w:hAnsi="Times New Roman" w:cs="Times New Roman"/>
          <w:sz w:val="32"/>
          <w:szCs w:val="32"/>
          <w:rtl/>
          <w:lang w:bidi="ar-DZ"/>
        </w:rPr>
        <w:t>المستخدمون الأساتذة في التعليم العالي إلى الأساتذة الباحثين والأساتذة الباحثين الإستشفائيين الجامعيين.</w:t>
      </w:r>
    </w:p>
    <w:p w:rsidR="00FE604F" w:rsidRPr="00207C34" w:rsidRDefault="00FE604F" w:rsidP="00FE604F">
      <w:pPr>
        <w:bidi/>
        <w:spacing w:after="0" w:line="240" w:lineRule="auto"/>
        <w:jc w:val="both"/>
        <w:rPr>
          <w:rFonts w:ascii="Times New Roman" w:hAnsi="Times New Roman" w:cs="Times New Roman"/>
          <w:sz w:val="16"/>
          <w:szCs w:val="16"/>
          <w:rtl/>
          <w:lang w:bidi="ar-DZ"/>
        </w:rPr>
      </w:pPr>
    </w:p>
    <w:p w:rsidR="00FE604F" w:rsidRPr="00E837D2" w:rsidRDefault="00FE604F" w:rsidP="00FE604F">
      <w:pPr>
        <w:bidi/>
        <w:spacing w:after="0" w:line="240" w:lineRule="auto"/>
        <w:jc w:val="both"/>
        <w:rPr>
          <w:rFonts w:ascii="Times New Roman" w:hAnsi="Times New Roman" w:cs="Times New Roman"/>
          <w:sz w:val="32"/>
          <w:szCs w:val="32"/>
          <w:rtl/>
          <w:lang w:bidi="ar-DZ"/>
        </w:rPr>
      </w:pPr>
      <w:r w:rsidRPr="00E837D2">
        <w:rPr>
          <w:rFonts w:ascii="Times New Roman" w:hAnsi="Times New Roman" w:cs="Times New Roman" w:hint="cs"/>
          <w:sz w:val="32"/>
          <w:szCs w:val="32"/>
          <w:rtl/>
          <w:lang w:bidi="ar-DZ"/>
        </w:rPr>
        <w:t>وهم ملزمون بتوفير التعليم وفقا لمعايير وطنية ودولية بروح من العدالة والانصاف باتجاه كل الطلبة دون التمييز بين الجنسين ودون أي تميز.</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Pr="002A2484" w:rsidRDefault="00FE604F" w:rsidP="00E837D2">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 xml:space="preserve">المادة </w:t>
      </w:r>
      <w:r>
        <w:rPr>
          <w:rFonts w:ascii="Times New Roman" w:hAnsi="Times New Roman" w:cs="Times New Roman" w:hint="cs"/>
          <w:b/>
          <w:bCs/>
          <w:sz w:val="32"/>
          <w:szCs w:val="32"/>
          <w:rtl/>
          <w:lang w:bidi="ar-DZ"/>
        </w:rPr>
        <w:t>19</w:t>
      </w:r>
      <w:r w:rsidR="00E837D2">
        <w:rPr>
          <w:rFonts w:ascii="Times New Roman" w:hAnsi="Times New Roman" w:cs="Times New Roman" w:hint="cs"/>
          <w:b/>
          <w:bCs/>
          <w:sz w:val="32"/>
          <w:szCs w:val="32"/>
          <w:rtl/>
          <w:lang w:bidi="ar-DZ"/>
        </w:rPr>
        <w:t>5</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يمارس المستخدمون الأساتذة في التعليم العالي المهام التالية:</w:t>
      </w:r>
    </w:p>
    <w:p w:rsidR="00FE604F" w:rsidRPr="002A2484" w:rsidRDefault="00FE604F" w:rsidP="00FE604F">
      <w:pPr>
        <w:pStyle w:val="Paragraphedeliste"/>
        <w:numPr>
          <w:ilvl w:val="0"/>
          <w:numId w:val="5"/>
        </w:numPr>
        <w:bidi/>
        <w:spacing w:after="0" w:line="240" w:lineRule="auto"/>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التعليم بمختلف أشكاله وفي جميع أطوار التكوين العالي،</w:t>
      </w:r>
    </w:p>
    <w:p w:rsidR="00FE604F" w:rsidRPr="002A2484" w:rsidRDefault="00FE604F" w:rsidP="00FE604F">
      <w:pPr>
        <w:pStyle w:val="Paragraphedeliste"/>
        <w:numPr>
          <w:ilvl w:val="0"/>
          <w:numId w:val="5"/>
        </w:numPr>
        <w:bidi/>
        <w:spacing w:after="0" w:line="240" w:lineRule="auto"/>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التأطير والإشراف والتوجيه ومراقبة وتقييم معارف الطلبة،</w:t>
      </w:r>
    </w:p>
    <w:p w:rsidR="00FE604F" w:rsidRPr="002A2484" w:rsidRDefault="00FE604F" w:rsidP="00FE604F">
      <w:pPr>
        <w:pStyle w:val="Paragraphedeliste"/>
        <w:numPr>
          <w:ilvl w:val="0"/>
          <w:numId w:val="5"/>
        </w:numPr>
        <w:bidi/>
        <w:spacing w:after="0" w:line="240" w:lineRule="auto"/>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البحث الجامعي ونشاطات البحث التطويري،</w:t>
      </w:r>
    </w:p>
    <w:p w:rsidR="00FE604F" w:rsidRPr="002A2484" w:rsidRDefault="00FE604F" w:rsidP="00FE604F">
      <w:pPr>
        <w:pStyle w:val="Paragraphedeliste"/>
        <w:numPr>
          <w:ilvl w:val="0"/>
          <w:numId w:val="5"/>
        </w:numPr>
        <w:bidi/>
        <w:spacing w:after="0" w:line="240" w:lineRule="auto"/>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المشاركة في نشر الثقافة العلمية،</w:t>
      </w:r>
    </w:p>
    <w:p w:rsidR="00FE604F" w:rsidRPr="002A2484" w:rsidRDefault="00FE604F" w:rsidP="00FE604F">
      <w:pPr>
        <w:pStyle w:val="Paragraphedeliste"/>
        <w:numPr>
          <w:ilvl w:val="0"/>
          <w:numId w:val="5"/>
        </w:numPr>
        <w:bidi/>
        <w:spacing w:after="0" w:line="240" w:lineRule="auto"/>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التنشيط البيداغوجي والعلمي،</w:t>
      </w:r>
    </w:p>
    <w:p w:rsidR="00FE604F" w:rsidRPr="002A2484" w:rsidRDefault="00FE604F" w:rsidP="00FE604F">
      <w:pPr>
        <w:pStyle w:val="Paragraphedeliste"/>
        <w:numPr>
          <w:ilvl w:val="0"/>
          <w:numId w:val="5"/>
        </w:numPr>
        <w:bidi/>
        <w:spacing w:after="0" w:line="240" w:lineRule="auto"/>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نشر وتثمين المعارف،</w:t>
      </w:r>
    </w:p>
    <w:p w:rsidR="00FE604F" w:rsidRPr="002A2484" w:rsidRDefault="00FE604F" w:rsidP="00FE604F">
      <w:pPr>
        <w:pStyle w:val="Paragraphedeliste"/>
        <w:numPr>
          <w:ilvl w:val="0"/>
          <w:numId w:val="5"/>
        </w:numPr>
        <w:bidi/>
        <w:spacing w:after="0" w:line="240" w:lineRule="auto"/>
        <w:jc w:val="both"/>
        <w:rPr>
          <w:rFonts w:ascii="Times New Roman" w:hAnsi="Times New Roman" w:cs="Times New Roman"/>
          <w:sz w:val="32"/>
          <w:szCs w:val="32"/>
          <w:lang w:bidi="ar-DZ"/>
        </w:rPr>
      </w:pPr>
      <w:r w:rsidRPr="002A2484">
        <w:rPr>
          <w:rFonts w:ascii="Times New Roman" w:hAnsi="Times New Roman" w:cs="Times New Roman"/>
          <w:sz w:val="32"/>
          <w:szCs w:val="32"/>
          <w:rtl/>
          <w:lang w:bidi="ar-DZ"/>
        </w:rPr>
        <w:t>تنظيم و</w:t>
      </w:r>
      <w:r w:rsidRPr="002A2484">
        <w:rPr>
          <w:rFonts w:ascii="Times New Roman" w:hAnsi="Times New Roman" w:cs="Times New Roman" w:hint="cs"/>
          <w:sz w:val="32"/>
          <w:szCs w:val="32"/>
          <w:rtl/>
          <w:lang w:bidi="ar-DZ"/>
        </w:rPr>
        <w:t>إ</w:t>
      </w:r>
      <w:r w:rsidRPr="002A2484">
        <w:rPr>
          <w:rFonts w:ascii="Times New Roman" w:hAnsi="Times New Roman" w:cs="Times New Roman"/>
          <w:sz w:val="32"/>
          <w:szCs w:val="32"/>
          <w:rtl/>
          <w:lang w:bidi="ar-DZ"/>
        </w:rPr>
        <w:t>دارة مؤسسة التعليم العالي.</w:t>
      </w:r>
    </w:p>
    <w:p w:rsidR="00FE604F" w:rsidRPr="002A2484" w:rsidRDefault="00FE604F" w:rsidP="00FE604F">
      <w:pPr>
        <w:pStyle w:val="Paragraphedeliste"/>
        <w:bidi/>
        <w:spacing w:after="0" w:line="240" w:lineRule="auto"/>
        <w:jc w:val="both"/>
        <w:rPr>
          <w:rFonts w:ascii="Times New Roman" w:hAnsi="Times New Roman" w:cs="Times New Roman"/>
          <w:sz w:val="32"/>
          <w:szCs w:val="32"/>
          <w:lang w:bidi="ar-DZ"/>
        </w:rPr>
      </w:pPr>
    </w:p>
    <w:p w:rsidR="00FE604F"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كما يمكنهم القيام بنشاطات التكوين المتواصل والخبرة والإستشارة  طبقا للتنظيم المعمول به.</w:t>
      </w:r>
    </w:p>
    <w:p w:rsidR="00FE604F" w:rsidRDefault="00FE604F" w:rsidP="00FE604F">
      <w:pPr>
        <w:bidi/>
        <w:spacing w:after="0" w:line="240" w:lineRule="auto"/>
        <w:jc w:val="both"/>
        <w:rPr>
          <w:rFonts w:ascii="Times New Roman" w:hAnsi="Times New Roman" w:cs="Times New Roman"/>
          <w:sz w:val="32"/>
          <w:szCs w:val="32"/>
          <w:rtl/>
          <w:lang w:bidi="ar-DZ"/>
        </w:rPr>
      </w:pPr>
    </w:p>
    <w:p w:rsidR="00FE604F" w:rsidRPr="00D41453" w:rsidRDefault="00FE604F" w:rsidP="00D41453">
      <w:pPr>
        <w:bidi/>
        <w:spacing w:after="0" w:line="240" w:lineRule="auto"/>
        <w:jc w:val="both"/>
        <w:rPr>
          <w:rFonts w:ascii="Times New Roman" w:hAnsi="Times New Roman" w:cs="Times New Roman"/>
          <w:sz w:val="32"/>
          <w:szCs w:val="32"/>
          <w:rtl/>
          <w:lang w:bidi="ar-DZ"/>
        </w:rPr>
      </w:pPr>
      <w:r w:rsidRPr="00D41453">
        <w:rPr>
          <w:rFonts w:ascii="Times New Roman" w:hAnsi="Times New Roman" w:cs="Times New Roman" w:hint="cs"/>
          <w:b/>
          <w:bCs/>
          <w:sz w:val="32"/>
          <w:szCs w:val="32"/>
          <w:rtl/>
          <w:lang w:bidi="ar-DZ"/>
        </w:rPr>
        <w:t>المادة 19</w:t>
      </w:r>
      <w:r w:rsidR="00D41453" w:rsidRPr="00D41453">
        <w:rPr>
          <w:rFonts w:ascii="Times New Roman" w:hAnsi="Times New Roman" w:cs="Times New Roman" w:hint="cs"/>
          <w:b/>
          <w:bCs/>
          <w:sz w:val="32"/>
          <w:szCs w:val="32"/>
          <w:rtl/>
          <w:lang w:bidi="ar-DZ"/>
        </w:rPr>
        <w:t>6</w:t>
      </w:r>
      <w:r w:rsidRPr="00D41453">
        <w:rPr>
          <w:rFonts w:ascii="Times New Roman" w:hAnsi="Times New Roman" w:cs="Times New Roman" w:hint="cs"/>
          <w:b/>
          <w:bCs/>
          <w:sz w:val="32"/>
          <w:szCs w:val="32"/>
          <w:rtl/>
          <w:lang w:bidi="ar-DZ"/>
        </w:rPr>
        <w:t>:</w:t>
      </w:r>
      <w:r w:rsidR="00BF4A26">
        <w:rPr>
          <w:rFonts w:ascii="Times New Roman" w:hAnsi="Times New Roman" w:cs="Times New Roman" w:hint="cs"/>
          <w:sz w:val="32"/>
          <w:szCs w:val="32"/>
          <w:rtl/>
          <w:lang w:bidi="ar-DZ"/>
        </w:rPr>
        <w:t xml:space="preserve"> يستفيد مستخدمو</w:t>
      </w:r>
      <w:r w:rsidRPr="00D41453">
        <w:rPr>
          <w:rFonts w:ascii="Times New Roman" w:hAnsi="Times New Roman" w:cs="Times New Roman" w:hint="cs"/>
          <w:sz w:val="32"/>
          <w:szCs w:val="32"/>
          <w:rtl/>
          <w:lang w:bidi="ar-DZ"/>
        </w:rPr>
        <w:t xml:space="preserve"> أساتذة التعليم العالي حديثي التوظيف من المرافقة  للمناهج التعليمية وفق كيفيات التي يحددها وزير المكلف بالتعليم العالي</w:t>
      </w:r>
      <w:r w:rsidR="00D41453">
        <w:rPr>
          <w:rFonts w:ascii="Times New Roman" w:hAnsi="Times New Roman" w:cs="Times New Roman" w:hint="cs"/>
          <w:sz w:val="32"/>
          <w:szCs w:val="32"/>
          <w:rtl/>
          <w:lang w:bidi="ar-DZ"/>
        </w:rPr>
        <w:t>.</w:t>
      </w:r>
    </w:p>
    <w:p w:rsidR="00FE604F" w:rsidRPr="00D41453" w:rsidRDefault="00FE604F" w:rsidP="00FE604F">
      <w:pPr>
        <w:pStyle w:val="Paragraphedeliste"/>
        <w:bidi/>
        <w:spacing w:after="0" w:line="240" w:lineRule="auto"/>
        <w:jc w:val="both"/>
        <w:rPr>
          <w:rFonts w:ascii="Times New Roman" w:hAnsi="Times New Roman" w:cs="Times New Roman"/>
          <w:sz w:val="32"/>
          <w:szCs w:val="32"/>
          <w:lang w:bidi="ar-DZ"/>
        </w:rPr>
      </w:pPr>
    </w:p>
    <w:p w:rsidR="00FE604F" w:rsidRPr="002A2484" w:rsidRDefault="00FE604F" w:rsidP="00D41453">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 xml:space="preserve">المادة </w:t>
      </w:r>
      <w:r>
        <w:rPr>
          <w:rFonts w:ascii="Times New Roman" w:hAnsi="Times New Roman" w:cs="Times New Roman" w:hint="cs"/>
          <w:b/>
          <w:bCs/>
          <w:sz w:val="32"/>
          <w:szCs w:val="32"/>
          <w:rtl/>
          <w:lang w:bidi="ar-DZ"/>
        </w:rPr>
        <w:t>19</w:t>
      </w:r>
      <w:r w:rsidR="00D41453">
        <w:rPr>
          <w:rFonts w:ascii="Times New Roman" w:hAnsi="Times New Roman" w:cs="Times New Roman" w:hint="cs"/>
          <w:b/>
          <w:bCs/>
          <w:sz w:val="32"/>
          <w:szCs w:val="32"/>
          <w:rtl/>
          <w:lang w:bidi="ar-DZ"/>
        </w:rPr>
        <w:t>7</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 xml:space="preserve">يمارس الأساتذة الباحثون الإستشفائيون الجامعيون زيادة على المهام المذكورة في المادة </w:t>
      </w:r>
      <w:r>
        <w:rPr>
          <w:rFonts w:ascii="Times New Roman" w:hAnsi="Times New Roman" w:cs="Times New Roman" w:hint="cs"/>
          <w:sz w:val="32"/>
          <w:szCs w:val="32"/>
          <w:rtl/>
          <w:lang w:bidi="ar-DZ"/>
        </w:rPr>
        <w:t>19</w:t>
      </w:r>
      <w:r w:rsidR="00D41453">
        <w:rPr>
          <w:rFonts w:ascii="Times New Roman" w:hAnsi="Times New Roman" w:cs="Times New Roman" w:hint="cs"/>
          <w:sz w:val="32"/>
          <w:szCs w:val="32"/>
          <w:rtl/>
          <w:lang w:bidi="ar-DZ"/>
        </w:rPr>
        <w:t>5</w:t>
      </w:r>
      <w:r w:rsidRPr="002A2484">
        <w:rPr>
          <w:rFonts w:ascii="Times New Roman" w:hAnsi="Times New Roman" w:cs="Times New Roman"/>
          <w:sz w:val="32"/>
          <w:szCs w:val="32"/>
          <w:rtl/>
          <w:lang w:bidi="ar-DZ"/>
        </w:rPr>
        <w:t xml:space="preserve"> من هذا القانون، النشاطات الصحية لدى المؤسسات والهياكل الإستشفائية الجامعية المؤهلة.</w:t>
      </w:r>
    </w:p>
    <w:p w:rsidR="00FE604F" w:rsidRPr="002A2484" w:rsidRDefault="00FE604F" w:rsidP="00FE604F">
      <w:pPr>
        <w:bidi/>
        <w:spacing w:after="0" w:line="240" w:lineRule="auto"/>
        <w:jc w:val="both"/>
        <w:rPr>
          <w:rFonts w:ascii="Times New Roman" w:hAnsi="Times New Roman" w:cs="Times New Roman"/>
          <w:b/>
          <w:bCs/>
          <w:sz w:val="32"/>
          <w:szCs w:val="32"/>
          <w:rtl/>
          <w:lang w:bidi="ar-DZ"/>
        </w:rPr>
      </w:pPr>
    </w:p>
    <w:p w:rsidR="00FE604F" w:rsidRPr="002A2484" w:rsidRDefault="00FE604F" w:rsidP="00D41453">
      <w:pPr>
        <w:bidi/>
        <w:spacing w:after="0" w:line="240" w:lineRule="auto"/>
        <w:jc w:val="both"/>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المادة</w:t>
      </w:r>
      <w:r>
        <w:rPr>
          <w:rFonts w:ascii="Times New Roman" w:hAnsi="Times New Roman" w:cs="Times New Roman" w:hint="cs"/>
          <w:b/>
          <w:bCs/>
          <w:sz w:val="32"/>
          <w:szCs w:val="32"/>
          <w:rtl/>
          <w:lang w:bidi="ar-DZ"/>
        </w:rPr>
        <w:t>19</w:t>
      </w:r>
      <w:r w:rsidR="00D41453">
        <w:rPr>
          <w:rFonts w:ascii="Times New Roman" w:hAnsi="Times New Roman" w:cs="Times New Roman" w:hint="cs"/>
          <w:b/>
          <w:bCs/>
          <w:sz w:val="32"/>
          <w:szCs w:val="32"/>
          <w:rtl/>
          <w:lang w:bidi="ar-DZ"/>
        </w:rPr>
        <w:t>8</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يمكن المستخدمون الأساتذة في التعليم العالي ممارسة مهام إدارة وتسيير المؤسسات العمومية ذات الطابع العلمي والثقافي والمهني والمؤسسات العمومية ذات الطابع الإداري التي تضمن مهمة التكوين العالي.</w:t>
      </w:r>
    </w:p>
    <w:p w:rsidR="00FE604F" w:rsidRPr="002A2484" w:rsidRDefault="00FE604F" w:rsidP="00BF4A26">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يخضع</w:t>
      </w:r>
      <w:r w:rsidR="00BF4A26">
        <w:rPr>
          <w:rFonts w:ascii="Times New Roman" w:hAnsi="Times New Roman" w:cs="Times New Roman" w:hint="cs"/>
          <w:sz w:val="32"/>
          <w:szCs w:val="32"/>
          <w:rtl/>
          <w:lang w:bidi="ar-DZ"/>
        </w:rPr>
        <w:t>تولّي هذه</w:t>
      </w:r>
      <w:r w:rsidRPr="002A2484">
        <w:rPr>
          <w:rFonts w:ascii="Times New Roman" w:hAnsi="Times New Roman" w:cs="Times New Roman"/>
          <w:sz w:val="32"/>
          <w:szCs w:val="32"/>
          <w:rtl/>
          <w:lang w:bidi="ar-DZ"/>
        </w:rPr>
        <w:t xml:space="preserve"> المناصب إلى تفضيل شغلها من المستخدمين الأساتذة في التعليم العالي الأعلى رتبة، ماعدا حالات القوة القاهرة.</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Pr="002A2484" w:rsidRDefault="00FE604F" w:rsidP="00D41453">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w:t>
      </w:r>
      <w:r w:rsidR="00D41453">
        <w:rPr>
          <w:rFonts w:ascii="Times New Roman" w:hAnsi="Times New Roman" w:cs="Times New Roman" w:hint="cs"/>
          <w:b/>
          <w:bCs/>
          <w:sz w:val="32"/>
          <w:szCs w:val="32"/>
          <w:rtl/>
          <w:lang w:bidi="ar-DZ"/>
        </w:rPr>
        <w:t>199</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يخضع الأساتذة الباحثون لتقييم دوري لنشاطاتهم البيداغوجية والعلمية تحدد كيفياته عن طريق التنظيم.</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Pr="002A2484" w:rsidRDefault="00FE604F" w:rsidP="00D41453">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20</w:t>
      </w:r>
      <w:r w:rsidR="00D41453">
        <w:rPr>
          <w:rFonts w:ascii="Times New Roman" w:hAnsi="Times New Roman" w:cs="Times New Roman" w:hint="cs"/>
          <w:b/>
          <w:bCs/>
          <w:sz w:val="32"/>
          <w:szCs w:val="32"/>
          <w:rtl/>
          <w:lang w:bidi="ar-DZ"/>
        </w:rPr>
        <w:t>0</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يضمن تقييم الأساتذة الباحثين من أجل ترقيتهم من قبل أساتذة ذوي رتب أعلى من رتبة المترشح لها والذين يثبتون كفاءة علمية بارزة ومؤكدة.</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Pr="002A2484" w:rsidRDefault="00FE604F" w:rsidP="00D41453">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20</w:t>
      </w:r>
      <w:r w:rsidR="00D41453">
        <w:rPr>
          <w:rFonts w:ascii="Times New Roman" w:hAnsi="Times New Roman" w:cs="Times New Roman" w:hint="cs"/>
          <w:b/>
          <w:bCs/>
          <w:sz w:val="32"/>
          <w:szCs w:val="32"/>
          <w:rtl/>
          <w:lang w:bidi="ar-DZ"/>
        </w:rPr>
        <w:t>1</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 xml:space="preserve">تكرس كفاءة الأساتذة الباحثين والباحثين الدائمين لتأطير أطروحات الدكتوراه و/أو إدارة أنشطة البحث، بتأهيل جامعي يسلم </w:t>
      </w:r>
      <w:r w:rsidRPr="002A2484">
        <w:rPr>
          <w:rFonts w:ascii="Times New Roman" w:hAnsi="Times New Roman" w:cs="Times New Roman" w:hint="cs"/>
          <w:sz w:val="32"/>
          <w:szCs w:val="32"/>
          <w:rtl/>
          <w:lang w:bidi="ar-DZ"/>
        </w:rPr>
        <w:t>وفق</w:t>
      </w:r>
      <w:r w:rsidRPr="002A2484">
        <w:rPr>
          <w:rFonts w:ascii="Times New Roman" w:hAnsi="Times New Roman" w:cs="Times New Roman"/>
          <w:sz w:val="32"/>
          <w:szCs w:val="32"/>
          <w:rtl/>
          <w:lang w:bidi="ar-DZ"/>
        </w:rPr>
        <w:t xml:space="preserve"> شروط وكيفيات تحدد عن طريق التنظيم.</w:t>
      </w:r>
    </w:p>
    <w:p w:rsidR="00FE604F" w:rsidRPr="002A2484" w:rsidRDefault="00FE604F" w:rsidP="00FE604F">
      <w:pPr>
        <w:bidi/>
        <w:spacing w:after="0" w:line="240" w:lineRule="auto"/>
        <w:jc w:val="both"/>
        <w:rPr>
          <w:rFonts w:ascii="Times New Roman" w:hAnsi="Times New Roman" w:cs="Times New Roman"/>
          <w:b/>
          <w:bCs/>
          <w:sz w:val="32"/>
          <w:szCs w:val="32"/>
          <w:rtl/>
          <w:lang w:bidi="ar-DZ"/>
        </w:rPr>
      </w:pPr>
    </w:p>
    <w:p w:rsidR="00FE604F" w:rsidRPr="002A2484" w:rsidRDefault="00FE604F" w:rsidP="00D41453">
      <w:pPr>
        <w:bidi/>
        <w:spacing w:after="0" w:line="240" w:lineRule="auto"/>
        <w:jc w:val="both"/>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المادة 20</w:t>
      </w:r>
      <w:r w:rsidR="00D41453">
        <w:rPr>
          <w:rFonts w:ascii="Times New Roman" w:hAnsi="Times New Roman" w:cs="Times New Roman" w:hint="cs"/>
          <w:b/>
          <w:bCs/>
          <w:sz w:val="32"/>
          <w:szCs w:val="32"/>
          <w:rtl/>
          <w:lang w:bidi="ar-DZ"/>
        </w:rPr>
        <w:t>2</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تحدد الأحكام الخاصة المطبقة على الأساتذة الباحثين في التعليم العالي في القوانين الأساسية الخاصة بهم.</w:t>
      </w: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يجب أن تكرس هاته القوانين الأساسية خصوصياتهم وأهمية دورهم الإجتماعي وخاصة بترتيبهم في قمة التسلسل السلمي لأسلاك موظفي الدولة سواء على المستوى المعنوي أوالمادي من أجل ضمان مرتب  يتلا</w:t>
      </w:r>
      <w:r w:rsidRPr="002A2484">
        <w:rPr>
          <w:rFonts w:ascii="Times New Roman" w:hAnsi="Times New Roman" w:cs="Times New Roman" w:hint="cs"/>
          <w:sz w:val="32"/>
          <w:szCs w:val="32"/>
          <w:rtl/>
          <w:lang w:bidi="ar-DZ"/>
        </w:rPr>
        <w:t>ء</w:t>
      </w:r>
      <w:r w:rsidRPr="002A2484">
        <w:rPr>
          <w:rFonts w:ascii="Times New Roman" w:hAnsi="Times New Roman" w:cs="Times New Roman"/>
          <w:sz w:val="32"/>
          <w:szCs w:val="32"/>
          <w:rtl/>
          <w:lang w:bidi="ar-DZ"/>
        </w:rPr>
        <w:t>م مع وظيفتهم وضمانا لكرامتهم.</w:t>
      </w: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يجب أن تكرس هاته القوانين الأساسية أيضا مبدأ الترقية في رتب الأساتذة الباحثين في التعليم العالي على أساس الجدارة العلمية.</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Pr="002A2484" w:rsidRDefault="00FE604F" w:rsidP="00D41453">
      <w:pPr>
        <w:bidi/>
        <w:spacing w:after="0" w:line="240" w:lineRule="auto"/>
        <w:jc w:val="both"/>
        <w:rPr>
          <w:rFonts w:ascii="Times New Roman" w:hAnsi="Times New Roman" w:cs="Times New Roman"/>
          <w:sz w:val="32"/>
          <w:szCs w:val="32"/>
          <w:lang w:bidi="ar-DZ"/>
        </w:rPr>
      </w:pPr>
      <w:r w:rsidRPr="002A2484">
        <w:rPr>
          <w:rFonts w:ascii="Times New Roman" w:hAnsi="Times New Roman" w:cs="Times New Roman"/>
          <w:b/>
          <w:bCs/>
          <w:sz w:val="32"/>
          <w:szCs w:val="32"/>
          <w:rtl/>
          <w:lang w:bidi="ar-DZ"/>
        </w:rPr>
        <w:t>المادة20</w:t>
      </w:r>
      <w:r w:rsidR="00D41453">
        <w:rPr>
          <w:rFonts w:ascii="Times New Roman" w:hAnsi="Times New Roman" w:cs="Times New Roman" w:hint="cs"/>
          <w:b/>
          <w:bCs/>
          <w:sz w:val="32"/>
          <w:szCs w:val="32"/>
          <w:rtl/>
          <w:lang w:bidi="ar-DZ"/>
        </w:rPr>
        <w:t>3</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يمكن أن توظف المؤسسات العمومية ذات الطابع العلمي والثقافي والمهني والمؤسسات العمومية ذات الطابع الإداري، من أجل ممارسة أنشطة التكوين العالي، أساتذة تعليم عال</w:t>
      </w:r>
      <w:r w:rsidRPr="002A2484">
        <w:rPr>
          <w:rFonts w:ascii="Times New Roman" w:hAnsi="Times New Roman" w:cs="Times New Roman" w:hint="cs"/>
          <w:sz w:val="32"/>
          <w:szCs w:val="32"/>
          <w:rtl/>
          <w:lang w:bidi="ar-DZ"/>
        </w:rPr>
        <w:t>ي</w:t>
      </w:r>
      <w:r w:rsidRPr="002A2484">
        <w:rPr>
          <w:rFonts w:ascii="Times New Roman" w:hAnsi="Times New Roman" w:cs="Times New Roman"/>
          <w:sz w:val="32"/>
          <w:szCs w:val="32"/>
          <w:rtl/>
          <w:lang w:bidi="ar-DZ"/>
        </w:rPr>
        <w:t xml:space="preserve"> وأعوان عموميون وأي شخص يثبت شهادات ضرورية لممارسة مهام التدريس باعتبارها عملا ثانويا.</w:t>
      </w: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يمكنها</w:t>
      </w:r>
      <w:r w:rsidRPr="002A2484">
        <w:rPr>
          <w:rFonts w:ascii="Times New Roman" w:hAnsi="Times New Roman" w:cs="Times New Roman" w:hint="cs"/>
          <w:sz w:val="32"/>
          <w:szCs w:val="32"/>
          <w:rtl/>
          <w:lang w:bidi="ar-DZ"/>
        </w:rPr>
        <w:t xml:space="preserve">أيضا </w:t>
      </w:r>
      <w:r w:rsidRPr="002A2484">
        <w:rPr>
          <w:rFonts w:ascii="Times New Roman" w:hAnsi="Times New Roman" w:cs="Times New Roman"/>
          <w:sz w:val="32"/>
          <w:szCs w:val="32"/>
          <w:rtl/>
          <w:lang w:bidi="ar-DZ"/>
        </w:rPr>
        <w:t>توظيف إطارات من قطاعات النشاط الوطنية من أجل ضمان مهام التكوين العالي المتخصص بصفتهم أساتذة مشاركين.</w:t>
      </w: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lastRenderedPageBreak/>
        <w:t>يمكنها اللجوء</w:t>
      </w:r>
      <w:r w:rsidR="00D41453">
        <w:rPr>
          <w:rFonts w:ascii="Times New Roman" w:hAnsi="Times New Roman" w:cs="Times New Roman" w:hint="cs"/>
          <w:sz w:val="32"/>
          <w:szCs w:val="32"/>
          <w:rtl/>
          <w:lang w:bidi="ar-DZ"/>
        </w:rPr>
        <w:t>، في إطار التكوينات في الدكتوراه،</w:t>
      </w:r>
      <w:r w:rsidRPr="002A2484">
        <w:rPr>
          <w:rFonts w:ascii="Times New Roman" w:hAnsi="Times New Roman" w:cs="Times New Roman"/>
          <w:sz w:val="32"/>
          <w:szCs w:val="32"/>
          <w:rtl/>
          <w:lang w:bidi="ar-DZ"/>
        </w:rPr>
        <w:t xml:space="preserve"> إلى توظيف عن طريق العقد أساتذة مدعوون من </w:t>
      </w:r>
      <w:r w:rsidRPr="002A2484">
        <w:rPr>
          <w:rFonts w:ascii="Times New Roman" w:hAnsi="Times New Roman" w:cs="Times New Roman" w:hint="cs"/>
          <w:sz w:val="32"/>
          <w:szCs w:val="32"/>
          <w:rtl/>
          <w:lang w:bidi="ar-DZ"/>
        </w:rPr>
        <w:t xml:space="preserve">بين </w:t>
      </w:r>
      <w:r w:rsidRPr="002A2484">
        <w:rPr>
          <w:rFonts w:ascii="Times New Roman" w:hAnsi="Times New Roman" w:cs="Times New Roman"/>
          <w:sz w:val="32"/>
          <w:szCs w:val="32"/>
          <w:rtl/>
          <w:lang w:bidi="ar-DZ"/>
        </w:rPr>
        <w:t>أساتذة التعليم العالي والباحث</w:t>
      </w:r>
      <w:r w:rsidRPr="002A2484">
        <w:rPr>
          <w:rFonts w:ascii="Times New Roman" w:hAnsi="Times New Roman" w:cs="Times New Roman" w:hint="cs"/>
          <w:sz w:val="32"/>
          <w:szCs w:val="32"/>
          <w:rtl/>
          <w:lang w:bidi="ar-DZ"/>
        </w:rPr>
        <w:t>و</w:t>
      </w:r>
      <w:r w:rsidRPr="002A2484">
        <w:rPr>
          <w:rFonts w:ascii="Times New Roman" w:hAnsi="Times New Roman" w:cs="Times New Roman"/>
          <w:sz w:val="32"/>
          <w:szCs w:val="32"/>
          <w:rtl/>
          <w:lang w:bidi="ar-DZ"/>
        </w:rPr>
        <w:t>ن الدائم</w:t>
      </w:r>
      <w:r w:rsidRPr="002A2484">
        <w:rPr>
          <w:rFonts w:ascii="Times New Roman" w:hAnsi="Times New Roman" w:cs="Times New Roman" w:hint="cs"/>
          <w:sz w:val="32"/>
          <w:szCs w:val="32"/>
          <w:rtl/>
          <w:lang w:bidi="ar-DZ"/>
        </w:rPr>
        <w:t>و</w:t>
      </w:r>
      <w:r w:rsidRPr="002A2484">
        <w:rPr>
          <w:rFonts w:ascii="Times New Roman" w:hAnsi="Times New Roman" w:cs="Times New Roman"/>
          <w:sz w:val="32"/>
          <w:szCs w:val="32"/>
          <w:rtl/>
          <w:lang w:bidi="ar-DZ"/>
        </w:rPr>
        <w:t>ن المقيم</w:t>
      </w:r>
      <w:r w:rsidRPr="002A2484">
        <w:rPr>
          <w:rFonts w:ascii="Times New Roman" w:hAnsi="Times New Roman" w:cs="Times New Roman" w:hint="cs"/>
          <w:sz w:val="32"/>
          <w:szCs w:val="32"/>
          <w:rtl/>
          <w:lang w:bidi="ar-DZ"/>
        </w:rPr>
        <w:t>و</w:t>
      </w:r>
      <w:r w:rsidRPr="002A2484">
        <w:rPr>
          <w:rFonts w:ascii="Times New Roman" w:hAnsi="Times New Roman" w:cs="Times New Roman"/>
          <w:sz w:val="32"/>
          <w:szCs w:val="32"/>
          <w:rtl/>
          <w:lang w:bidi="ar-DZ"/>
        </w:rPr>
        <w:t>ن في الجزائر أو خارج التراب الوطني الذين يثبتون الإجازات والشهادات اللازمة لتأطير أطروحات الدكتوراه.</w:t>
      </w:r>
    </w:p>
    <w:p w:rsidR="00FE604F" w:rsidRPr="002A2484" w:rsidRDefault="00FE604F" w:rsidP="00FE604F">
      <w:pPr>
        <w:bidi/>
        <w:spacing w:after="0" w:line="240" w:lineRule="auto"/>
        <w:jc w:val="both"/>
        <w:rPr>
          <w:rFonts w:ascii="Times New Roman" w:hAnsi="Times New Roman" w:cs="Times New Roman"/>
          <w:b/>
          <w:bCs/>
          <w:sz w:val="32"/>
          <w:szCs w:val="32"/>
          <w:rtl/>
          <w:lang w:bidi="ar-DZ"/>
        </w:rPr>
      </w:pPr>
    </w:p>
    <w:p w:rsidR="00FE604F" w:rsidRPr="002A2484" w:rsidRDefault="00FE604F" w:rsidP="00D41453">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المادة20</w:t>
      </w:r>
      <w:r w:rsidR="00D41453">
        <w:rPr>
          <w:rFonts w:ascii="Times New Roman" w:hAnsi="Times New Roman" w:cs="Times New Roman" w:hint="cs"/>
          <w:b/>
          <w:bCs/>
          <w:sz w:val="32"/>
          <w:szCs w:val="32"/>
          <w:rtl/>
          <w:lang w:bidi="ar-DZ"/>
        </w:rPr>
        <w:t>4</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تحدد كيفيات وشروط التوظيف بعنوان العمل الثانوي للتكوين العالي وبصفة الأستاذ المشارك والأستاذ المدعو وممارسته ومكاف</w:t>
      </w:r>
      <w:r w:rsidRPr="002A2484">
        <w:rPr>
          <w:rFonts w:ascii="Times New Roman" w:hAnsi="Times New Roman" w:cs="Times New Roman" w:hint="cs"/>
          <w:sz w:val="32"/>
          <w:szCs w:val="32"/>
          <w:rtl/>
          <w:lang w:bidi="ar-DZ"/>
        </w:rPr>
        <w:t>أ</w:t>
      </w:r>
      <w:r w:rsidRPr="002A2484">
        <w:rPr>
          <w:rFonts w:ascii="Times New Roman" w:hAnsi="Times New Roman" w:cs="Times New Roman"/>
          <w:sz w:val="32"/>
          <w:szCs w:val="32"/>
          <w:rtl/>
          <w:lang w:bidi="ar-DZ"/>
        </w:rPr>
        <w:t>ته عن طريق التنظيم.</w:t>
      </w:r>
    </w:p>
    <w:p w:rsidR="00FE604F" w:rsidRPr="002A2484" w:rsidRDefault="00FE604F" w:rsidP="00FE604F">
      <w:pPr>
        <w:bidi/>
        <w:spacing w:after="0" w:line="240" w:lineRule="auto"/>
        <w:jc w:val="both"/>
        <w:rPr>
          <w:rFonts w:ascii="Times New Roman" w:hAnsi="Times New Roman" w:cs="Times New Roman"/>
          <w:b/>
          <w:bCs/>
          <w:sz w:val="32"/>
          <w:szCs w:val="32"/>
          <w:u w:val="single"/>
          <w:rtl/>
          <w:lang w:bidi="ar-DZ"/>
        </w:rPr>
      </w:pPr>
    </w:p>
    <w:p w:rsidR="00FE604F" w:rsidRPr="002A2484" w:rsidRDefault="00FE604F" w:rsidP="00D41453">
      <w:pPr>
        <w:bidi/>
        <w:spacing w:after="0" w:line="240" w:lineRule="auto"/>
        <w:jc w:val="both"/>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المادة 2</w:t>
      </w:r>
      <w:r>
        <w:rPr>
          <w:rFonts w:ascii="Times New Roman" w:hAnsi="Times New Roman" w:cs="Times New Roman" w:hint="cs"/>
          <w:b/>
          <w:bCs/>
          <w:sz w:val="32"/>
          <w:szCs w:val="32"/>
          <w:rtl/>
          <w:lang w:bidi="ar-DZ"/>
        </w:rPr>
        <w:t>0</w:t>
      </w:r>
      <w:r w:rsidR="00D41453">
        <w:rPr>
          <w:rFonts w:ascii="Times New Roman" w:hAnsi="Times New Roman" w:cs="Times New Roman" w:hint="cs"/>
          <w:b/>
          <w:bCs/>
          <w:sz w:val="32"/>
          <w:szCs w:val="32"/>
          <w:rtl/>
          <w:lang w:bidi="ar-DZ"/>
        </w:rPr>
        <w:t>5</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 xml:space="preserve">يمكن أن توظف المؤسسات العمومية ذات الطابع العلمي والثقافي والمهني والمؤسسات العمومية ذات الطابع الإداري، </w:t>
      </w:r>
      <w:r w:rsidR="00D41453">
        <w:rPr>
          <w:rFonts w:ascii="Times New Roman" w:hAnsi="Times New Roman" w:cs="Times New Roman" w:hint="cs"/>
          <w:sz w:val="32"/>
          <w:szCs w:val="32"/>
          <w:rtl/>
          <w:lang w:bidi="ar-DZ"/>
        </w:rPr>
        <w:t xml:space="preserve">التي تضمن </w:t>
      </w:r>
      <w:r w:rsidRPr="002A2484">
        <w:rPr>
          <w:rFonts w:ascii="Times New Roman" w:hAnsi="Times New Roman" w:cs="Times New Roman"/>
          <w:sz w:val="32"/>
          <w:szCs w:val="32"/>
          <w:rtl/>
          <w:lang w:bidi="ar-DZ"/>
        </w:rPr>
        <w:t>مهمة التكوين العالي، أساتذة جامعيين من جنسية أجنبية يوظفون بموجب عقد للتكفل بالتكوين</w:t>
      </w:r>
      <w:r w:rsidRPr="002A2484">
        <w:rPr>
          <w:rFonts w:ascii="Times New Roman" w:hAnsi="Times New Roman" w:cs="Times New Roman" w:hint="cs"/>
          <w:sz w:val="32"/>
          <w:szCs w:val="32"/>
          <w:rtl/>
          <w:lang w:bidi="ar-DZ"/>
        </w:rPr>
        <w:t xml:space="preserve"> العالي</w:t>
      </w:r>
      <w:r w:rsidRPr="002A2484">
        <w:rPr>
          <w:rFonts w:ascii="Times New Roman" w:hAnsi="Times New Roman" w:cs="Times New Roman"/>
          <w:sz w:val="32"/>
          <w:szCs w:val="32"/>
          <w:rtl/>
          <w:lang w:bidi="ar-DZ"/>
        </w:rPr>
        <w:t xml:space="preserve"> في التخصصات التي تعاني عجزا في التأطير ولا سيما في التكوين في الدكتوراه. </w:t>
      </w:r>
    </w:p>
    <w:p w:rsidR="00FE604F" w:rsidRPr="002A2484" w:rsidRDefault="00FE604F" w:rsidP="00D41453">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يلزم الأساتذة الجامعيون من جنسية أجنبية بنفس الواجبات ويتمتعون بالحقوق نفسها مع نظرائهم الجزائريين ويجب أن تتوفر فيهم نفس شروط الإجازات والشهادات المعمول بها لدى نظرائهم الجزائريين.</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Pr="002A2484" w:rsidRDefault="00FE604F" w:rsidP="00343E58">
      <w:pPr>
        <w:bidi/>
        <w:spacing w:after="0" w:line="240" w:lineRule="auto"/>
        <w:jc w:val="both"/>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المادة 2</w:t>
      </w:r>
      <w:r>
        <w:rPr>
          <w:rFonts w:ascii="Times New Roman" w:hAnsi="Times New Roman" w:cs="Times New Roman" w:hint="cs"/>
          <w:b/>
          <w:bCs/>
          <w:sz w:val="32"/>
          <w:szCs w:val="32"/>
          <w:rtl/>
          <w:lang w:bidi="ar-DZ"/>
        </w:rPr>
        <w:t>0</w:t>
      </w:r>
      <w:r w:rsidR="00343E58">
        <w:rPr>
          <w:rFonts w:ascii="Times New Roman" w:hAnsi="Times New Roman" w:cs="Times New Roman" w:hint="cs"/>
          <w:b/>
          <w:bCs/>
          <w:sz w:val="32"/>
          <w:szCs w:val="32"/>
          <w:rtl/>
          <w:lang w:bidi="ar-DZ"/>
        </w:rPr>
        <w:t>6</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تحدد شروط توظيف الأساتذة الجامعيين من الجنسية الأجنبية وممارستهم ومكاف</w:t>
      </w:r>
      <w:r w:rsidRPr="002A2484">
        <w:rPr>
          <w:rFonts w:ascii="Times New Roman" w:hAnsi="Times New Roman" w:cs="Times New Roman" w:hint="cs"/>
          <w:sz w:val="32"/>
          <w:szCs w:val="32"/>
          <w:rtl/>
          <w:lang w:bidi="ar-DZ"/>
        </w:rPr>
        <w:t>أت</w:t>
      </w:r>
      <w:r w:rsidRPr="002A2484">
        <w:rPr>
          <w:rFonts w:ascii="Times New Roman" w:hAnsi="Times New Roman" w:cs="Times New Roman"/>
          <w:sz w:val="32"/>
          <w:szCs w:val="32"/>
          <w:rtl/>
          <w:lang w:bidi="ar-DZ"/>
        </w:rPr>
        <w:t>هم عن طريق التنظيم.</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القسم الثاني</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مستخدمو التعليم العالي الآخرون</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p>
    <w:p w:rsidR="00FE604F" w:rsidRDefault="00FE604F" w:rsidP="002462AD">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المادة2</w:t>
      </w:r>
      <w:r>
        <w:rPr>
          <w:rFonts w:ascii="Times New Roman" w:hAnsi="Times New Roman" w:cs="Times New Roman" w:hint="cs"/>
          <w:b/>
          <w:bCs/>
          <w:sz w:val="32"/>
          <w:szCs w:val="32"/>
          <w:rtl/>
          <w:lang w:bidi="ar-DZ"/>
        </w:rPr>
        <w:t>0</w:t>
      </w:r>
      <w:r w:rsidR="002462AD">
        <w:rPr>
          <w:rFonts w:ascii="Times New Roman" w:hAnsi="Times New Roman" w:cs="Times New Roman" w:hint="cs"/>
          <w:b/>
          <w:bCs/>
          <w:sz w:val="32"/>
          <w:szCs w:val="32"/>
          <w:rtl/>
          <w:lang w:bidi="ar-DZ"/>
        </w:rPr>
        <w:t>7</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تتكون الأصناف الأخرى من مستخدمي التعليم العالي من المتربصين والموظفين والأعوان المتعاقدين الذين يمارسون وظائفهم في المؤسسات العمومية ذات الطابع العلمي والثقافي والمهني والمؤسسات العمومية ذات الطابع الإداري التي تضمن مهمة التكوين العالي وكذا المؤسسات العمومية للخدمات الجامعية.</w:t>
      </w:r>
    </w:p>
    <w:p w:rsidR="00FE604F" w:rsidRPr="00EF2432" w:rsidRDefault="00FE604F" w:rsidP="00FE604F">
      <w:pPr>
        <w:bidi/>
        <w:spacing w:after="0" w:line="240" w:lineRule="auto"/>
        <w:jc w:val="both"/>
        <w:rPr>
          <w:rFonts w:ascii="Times New Roman" w:hAnsi="Times New Roman" w:cs="Times New Roman"/>
          <w:b/>
          <w:bCs/>
          <w:sz w:val="16"/>
          <w:szCs w:val="16"/>
          <w:rtl/>
          <w:lang w:bidi="ar-DZ"/>
        </w:rPr>
      </w:pP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تحدد الأحكام الخاصة المطبقة على هؤلاء المستخدمين بموجب النصوص المتعلقة بحقوق وواجبات المتربصين والموظفين والأعوان المتعاقدين والقوانين الأساسية الخاصة بهم.</w:t>
      </w:r>
    </w:p>
    <w:p w:rsidR="00FE604F" w:rsidRPr="002A2484" w:rsidRDefault="00FE604F" w:rsidP="00FE604F">
      <w:pPr>
        <w:bidi/>
        <w:spacing w:after="0" w:line="240" w:lineRule="auto"/>
        <w:rPr>
          <w:rFonts w:ascii="Times New Roman" w:hAnsi="Times New Roman" w:cs="Times New Roman"/>
          <w:sz w:val="32"/>
          <w:szCs w:val="32"/>
          <w:rtl/>
          <w:lang w:bidi="ar-DZ"/>
        </w:rPr>
      </w:pP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الفصل الثاني</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الطلبة</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القسم الأول</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حقوق وواجبات الطلبة</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p>
    <w:p w:rsidR="00FE604F" w:rsidRPr="002A2484" w:rsidRDefault="00FE604F" w:rsidP="002462AD">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المادة2</w:t>
      </w:r>
      <w:r>
        <w:rPr>
          <w:rFonts w:ascii="Times New Roman" w:hAnsi="Times New Roman" w:cs="Times New Roman" w:hint="cs"/>
          <w:b/>
          <w:bCs/>
          <w:sz w:val="32"/>
          <w:szCs w:val="32"/>
          <w:rtl/>
          <w:lang w:bidi="ar-DZ"/>
        </w:rPr>
        <w:t>0</w:t>
      </w:r>
      <w:r w:rsidR="002462AD">
        <w:rPr>
          <w:rFonts w:ascii="Times New Roman" w:hAnsi="Times New Roman" w:cs="Times New Roman" w:hint="cs"/>
          <w:b/>
          <w:bCs/>
          <w:sz w:val="32"/>
          <w:szCs w:val="32"/>
          <w:rtl/>
          <w:lang w:bidi="ar-DZ"/>
        </w:rPr>
        <w:t>8</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يعد طالبا، كل مرشح للحصول على شهادة للتعليم العالي مسجل بصورة نظامية في مؤسسة للتعليم</w:t>
      </w:r>
      <w:r w:rsidR="002462AD">
        <w:rPr>
          <w:rFonts w:ascii="Times New Roman" w:hAnsi="Times New Roman" w:cs="Times New Roman" w:hint="cs"/>
          <w:sz w:val="32"/>
          <w:szCs w:val="32"/>
          <w:rtl/>
          <w:lang w:bidi="ar-DZ"/>
        </w:rPr>
        <w:t xml:space="preserve"> والتكوين العاليين ومؤسسة خاصة أو أجنبية للتكوين العالي </w:t>
      </w:r>
      <w:r w:rsidRPr="002A2484">
        <w:rPr>
          <w:rFonts w:ascii="Times New Roman" w:hAnsi="Times New Roman" w:cs="Times New Roman"/>
          <w:sz w:val="32"/>
          <w:szCs w:val="32"/>
          <w:rtl/>
          <w:lang w:bidi="ar-DZ"/>
        </w:rPr>
        <w:t>لمتابعة طور التكوين العالي.</w:t>
      </w: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يستفيد الطلبة من خدمات التعليم والبحث ونشر المعارف ومن النشاطات الثقافية والرياضية.</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Default="00FE604F" w:rsidP="00BF241D">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lastRenderedPageBreak/>
        <w:t>المادة 2</w:t>
      </w:r>
      <w:r w:rsidR="00BF241D">
        <w:rPr>
          <w:rFonts w:ascii="Times New Roman" w:hAnsi="Times New Roman" w:cs="Times New Roman" w:hint="cs"/>
          <w:b/>
          <w:bCs/>
          <w:sz w:val="32"/>
          <w:szCs w:val="32"/>
          <w:rtl/>
          <w:lang w:bidi="ar-DZ"/>
        </w:rPr>
        <w:t>09</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يخضع الطلبة المذكورون في المادة 2</w:t>
      </w:r>
      <w:r>
        <w:rPr>
          <w:rFonts w:ascii="Times New Roman" w:hAnsi="Times New Roman" w:cs="Times New Roman" w:hint="cs"/>
          <w:sz w:val="32"/>
          <w:szCs w:val="32"/>
          <w:rtl/>
          <w:lang w:bidi="ar-DZ"/>
        </w:rPr>
        <w:t>0</w:t>
      </w:r>
      <w:r w:rsidR="00BF241D">
        <w:rPr>
          <w:rFonts w:ascii="Times New Roman" w:hAnsi="Times New Roman" w:cs="Times New Roman" w:hint="cs"/>
          <w:sz w:val="32"/>
          <w:szCs w:val="32"/>
          <w:rtl/>
          <w:lang w:bidi="ar-DZ"/>
        </w:rPr>
        <w:t>8</w:t>
      </w:r>
      <w:r w:rsidRPr="002A2484">
        <w:rPr>
          <w:rFonts w:ascii="Times New Roman" w:hAnsi="Times New Roman" w:cs="Times New Roman"/>
          <w:sz w:val="32"/>
          <w:szCs w:val="32"/>
          <w:rtl/>
          <w:lang w:bidi="ar-DZ"/>
        </w:rPr>
        <w:t xml:space="preserve"> من هذا القانون، للأحكام التي تسري على طور التكوين العالي المسجلون فيه وكذا للنظام الداخلي لمؤسسة التعليم</w:t>
      </w:r>
      <w:r>
        <w:rPr>
          <w:rFonts w:ascii="Times New Roman" w:hAnsi="Times New Roman" w:cs="Times New Roman" w:hint="cs"/>
          <w:sz w:val="32"/>
          <w:szCs w:val="32"/>
          <w:rtl/>
          <w:lang w:bidi="ar-DZ"/>
        </w:rPr>
        <w:t xml:space="preserve"> والتكوين العاليين أو مؤسسة خاصة أو أجنبية للتكوين العالي </w:t>
      </w:r>
      <w:r w:rsidRPr="002A2484">
        <w:rPr>
          <w:rFonts w:ascii="Times New Roman" w:hAnsi="Times New Roman" w:cs="Times New Roman"/>
          <w:sz w:val="32"/>
          <w:szCs w:val="32"/>
          <w:rtl/>
          <w:lang w:bidi="ar-DZ"/>
        </w:rPr>
        <w:t>التي يدرسون بها.</w:t>
      </w:r>
    </w:p>
    <w:p w:rsidR="00FE604F" w:rsidRPr="00BF241D" w:rsidRDefault="00FE604F" w:rsidP="00FE604F">
      <w:pPr>
        <w:bidi/>
        <w:spacing w:after="0" w:line="240" w:lineRule="auto"/>
        <w:jc w:val="both"/>
        <w:rPr>
          <w:rFonts w:ascii="Times New Roman" w:hAnsi="Times New Roman" w:cs="Times New Roman"/>
          <w:sz w:val="32"/>
          <w:szCs w:val="32"/>
          <w:rtl/>
          <w:lang w:bidi="ar-DZ"/>
        </w:rPr>
      </w:pPr>
      <w:r w:rsidRPr="00BF241D">
        <w:rPr>
          <w:rFonts w:ascii="Times New Roman" w:hAnsi="Times New Roman" w:cs="Times New Roman" w:hint="cs"/>
          <w:sz w:val="32"/>
          <w:szCs w:val="32"/>
          <w:rtl/>
          <w:lang w:bidi="ar-DZ"/>
        </w:rPr>
        <w:t>أي مخالفة لأحكام هذه الأنظمة تعرض صاحبها للإجراءات التأديبية حسب النصوص المعمول بها.</w:t>
      </w:r>
    </w:p>
    <w:p w:rsidR="00BF241D" w:rsidRPr="00EF7664" w:rsidRDefault="00BF241D" w:rsidP="00BF241D">
      <w:pPr>
        <w:bidi/>
        <w:spacing w:after="0" w:line="240" w:lineRule="auto"/>
        <w:jc w:val="both"/>
        <w:rPr>
          <w:rFonts w:ascii="Times New Roman" w:hAnsi="Times New Roman" w:cs="Times New Roman"/>
          <w:color w:val="0070C0"/>
          <w:sz w:val="32"/>
          <w:szCs w:val="32"/>
          <w:rtl/>
          <w:lang w:bidi="ar-DZ"/>
        </w:rPr>
      </w:pPr>
    </w:p>
    <w:p w:rsidR="00FE604F" w:rsidRPr="002A2484" w:rsidRDefault="00FE604F" w:rsidP="00BF241D">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21</w:t>
      </w:r>
      <w:r w:rsidR="00BF241D">
        <w:rPr>
          <w:rFonts w:ascii="Times New Roman" w:hAnsi="Times New Roman" w:cs="Times New Roman" w:hint="cs"/>
          <w:b/>
          <w:bCs/>
          <w:sz w:val="32"/>
          <w:szCs w:val="32"/>
          <w:rtl/>
          <w:lang w:bidi="ar-DZ"/>
        </w:rPr>
        <w:t>0</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يتمتع الطلبة بحرية الإعلام والتعبير دون المساس بنشاطات التعليم والبحث والنظام العام وسلامة الممتلكات والأشخاص والسير المنتظم للمؤسسة.</w:t>
      </w: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يساهم الطلبة في سير أجهزة مؤسسات التعليم العالي طبقا للتنظيم المعمول به.</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Pr="00BF241D" w:rsidRDefault="00FE604F" w:rsidP="00BF241D">
      <w:pPr>
        <w:bidi/>
        <w:spacing w:after="0" w:line="240" w:lineRule="auto"/>
        <w:jc w:val="both"/>
        <w:rPr>
          <w:rFonts w:ascii="Times New Roman" w:hAnsi="Times New Roman" w:cs="Times New Roman"/>
          <w:b/>
          <w:bCs/>
          <w:sz w:val="32"/>
          <w:szCs w:val="32"/>
          <w:rtl/>
          <w:lang w:bidi="ar-DZ"/>
        </w:rPr>
      </w:pPr>
      <w:r w:rsidRPr="00BF241D">
        <w:rPr>
          <w:rFonts w:ascii="Times New Roman" w:hAnsi="Times New Roman" w:cs="Times New Roman"/>
          <w:b/>
          <w:bCs/>
          <w:sz w:val="32"/>
          <w:szCs w:val="32"/>
          <w:rtl/>
          <w:lang w:bidi="ar-DZ"/>
        </w:rPr>
        <w:t>المادة 21</w:t>
      </w:r>
      <w:r w:rsidR="00BF241D" w:rsidRPr="00BF241D">
        <w:rPr>
          <w:rFonts w:ascii="Times New Roman" w:hAnsi="Times New Roman" w:cs="Times New Roman" w:hint="cs"/>
          <w:b/>
          <w:bCs/>
          <w:sz w:val="32"/>
          <w:szCs w:val="32"/>
          <w:rtl/>
          <w:lang w:bidi="ar-DZ"/>
        </w:rPr>
        <w:t>1</w:t>
      </w:r>
      <w:r w:rsidRPr="00BF241D">
        <w:rPr>
          <w:rFonts w:ascii="Times New Roman" w:hAnsi="Times New Roman" w:cs="Times New Roman"/>
          <w:b/>
          <w:bCs/>
          <w:sz w:val="32"/>
          <w:szCs w:val="32"/>
          <w:rtl/>
          <w:lang w:bidi="ar-DZ"/>
        </w:rPr>
        <w:t xml:space="preserve">: </w:t>
      </w:r>
      <w:r w:rsidRPr="00BF241D">
        <w:rPr>
          <w:rFonts w:ascii="Times New Roman" w:hAnsi="Times New Roman" w:cs="Times New Roman"/>
          <w:sz w:val="32"/>
          <w:szCs w:val="32"/>
          <w:rtl/>
          <w:lang w:bidi="ar-DZ"/>
        </w:rPr>
        <w:t>يتوجب على الطلبة، الإمتناع عن ممارسة العنف والتهديد والمناورات التي ت</w:t>
      </w:r>
      <w:r w:rsidRPr="00BF241D">
        <w:rPr>
          <w:rFonts w:ascii="Times New Roman" w:hAnsi="Times New Roman" w:cs="Times New Roman" w:hint="cs"/>
          <w:sz w:val="32"/>
          <w:szCs w:val="32"/>
          <w:rtl/>
          <w:lang w:bidi="ar-DZ"/>
        </w:rPr>
        <w:t>مس</w:t>
      </w:r>
      <w:r w:rsidRPr="00BF241D">
        <w:rPr>
          <w:rFonts w:ascii="Times New Roman" w:hAnsi="Times New Roman" w:cs="Times New Roman"/>
          <w:sz w:val="32"/>
          <w:szCs w:val="32"/>
          <w:rtl/>
          <w:lang w:bidi="ar-DZ"/>
        </w:rPr>
        <w:t xml:space="preserve"> بالنظام العام، و/أو بالسير المنتظم لمؤسسات التعليم العالي.</w:t>
      </w:r>
    </w:p>
    <w:p w:rsidR="00FE604F" w:rsidRPr="00BF241D" w:rsidRDefault="00FE604F" w:rsidP="00FE604F">
      <w:pPr>
        <w:bidi/>
        <w:spacing w:after="0" w:line="240" w:lineRule="auto"/>
        <w:jc w:val="both"/>
        <w:rPr>
          <w:rFonts w:ascii="Times New Roman" w:hAnsi="Times New Roman" w:cs="Times New Roman"/>
          <w:sz w:val="32"/>
          <w:szCs w:val="32"/>
          <w:rtl/>
          <w:lang w:bidi="ar-DZ"/>
        </w:rPr>
      </w:pPr>
      <w:r w:rsidRPr="00BF241D">
        <w:rPr>
          <w:rFonts w:ascii="Times New Roman" w:hAnsi="Times New Roman" w:cs="Times New Roman"/>
          <w:sz w:val="32"/>
          <w:szCs w:val="32"/>
          <w:rtl/>
          <w:lang w:bidi="ar-DZ"/>
        </w:rPr>
        <w:t>يترتب عن أي خرق لأحكام هذه المادة عقوبات تأديبية يمكن أن تؤدي إلى الطرد النهائي، دون المساس بال</w:t>
      </w:r>
      <w:r w:rsidRPr="00BF241D">
        <w:rPr>
          <w:rFonts w:ascii="Times New Roman" w:hAnsi="Times New Roman" w:cs="Times New Roman" w:hint="cs"/>
          <w:sz w:val="32"/>
          <w:szCs w:val="32"/>
          <w:rtl/>
          <w:lang w:bidi="ar-DZ"/>
        </w:rPr>
        <w:t>متابعة الجزائية</w:t>
      </w:r>
      <w:r w:rsidRPr="00BF241D">
        <w:rPr>
          <w:rFonts w:ascii="Times New Roman" w:hAnsi="Times New Roman" w:cs="Times New Roman"/>
          <w:sz w:val="32"/>
          <w:szCs w:val="32"/>
          <w:rtl/>
          <w:lang w:bidi="ar-DZ"/>
        </w:rPr>
        <w:t xml:space="preserve">. </w:t>
      </w:r>
    </w:p>
    <w:p w:rsidR="00FE604F" w:rsidRPr="00B16081" w:rsidRDefault="00FE604F" w:rsidP="00FE604F">
      <w:pPr>
        <w:bidi/>
        <w:spacing w:after="0" w:line="240" w:lineRule="auto"/>
        <w:jc w:val="both"/>
        <w:rPr>
          <w:rFonts w:ascii="Times New Roman" w:hAnsi="Times New Roman" w:cs="Times New Roman"/>
          <w:sz w:val="16"/>
          <w:szCs w:val="16"/>
          <w:rtl/>
          <w:lang w:bidi="ar-DZ"/>
        </w:rPr>
      </w:pPr>
    </w:p>
    <w:p w:rsidR="00FE604F" w:rsidRPr="002A2484" w:rsidRDefault="00FE604F" w:rsidP="00BF241D">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21</w:t>
      </w:r>
      <w:r w:rsidR="00BF241D">
        <w:rPr>
          <w:rFonts w:ascii="Times New Roman" w:hAnsi="Times New Roman" w:cs="Times New Roman" w:hint="cs"/>
          <w:b/>
          <w:bCs/>
          <w:sz w:val="32"/>
          <w:szCs w:val="32"/>
          <w:rtl/>
          <w:lang w:bidi="ar-DZ"/>
        </w:rPr>
        <w:t>2</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يستفيد الطلبة من إجراءات الوقاية والحماية الصحية ومن نظام الضمان الإجتماعي وفق الشروط المحددة في التشريع المعمول به.</w:t>
      </w:r>
    </w:p>
    <w:p w:rsidR="00FE604F" w:rsidRPr="002A2484" w:rsidRDefault="00FE604F" w:rsidP="00FE604F">
      <w:pPr>
        <w:bidi/>
        <w:spacing w:after="0" w:line="240" w:lineRule="auto"/>
        <w:jc w:val="both"/>
        <w:rPr>
          <w:rFonts w:ascii="Times New Roman" w:hAnsi="Times New Roman" w:cs="Times New Roman"/>
          <w:sz w:val="32"/>
          <w:szCs w:val="32"/>
          <w:lang w:bidi="ar-DZ"/>
        </w:rPr>
      </w:pPr>
    </w:p>
    <w:p w:rsidR="00FE604F" w:rsidRPr="002A2484" w:rsidRDefault="00FE604F" w:rsidP="00BF241D">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21</w:t>
      </w:r>
      <w:r w:rsidR="00BF241D">
        <w:rPr>
          <w:rFonts w:ascii="Times New Roman" w:hAnsi="Times New Roman" w:cs="Times New Roman" w:hint="cs"/>
          <w:b/>
          <w:bCs/>
          <w:sz w:val="32"/>
          <w:szCs w:val="32"/>
          <w:rtl/>
          <w:lang w:bidi="ar-DZ"/>
        </w:rPr>
        <w:t>3</w:t>
      </w:r>
      <w:r w:rsidRPr="002A2484">
        <w:rPr>
          <w:rFonts w:ascii="Times New Roman" w:hAnsi="Times New Roman" w:cs="Times New Roman"/>
          <w:b/>
          <w:bCs/>
          <w:sz w:val="32"/>
          <w:szCs w:val="32"/>
          <w:rtl/>
          <w:lang w:bidi="ar-DZ"/>
        </w:rPr>
        <w:t>:</w:t>
      </w:r>
      <w:r w:rsidRPr="002A2484">
        <w:rPr>
          <w:rFonts w:ascii="Times New Roman" w:hAnsi="Times New Roman" w:cs="Times New Roman"/>
          <w:sz w:val="32"/>
          <w:szCs w:val="32"/>
          <w:rtl/>
          <w:lang w:bidi="ar-DZ"/>
        </w:rPr>
        <w:t xml:space="preserve"> من أجل التكفل بالتغطية الصحية للطلبة تنش</w:t>
      </w:r>
      <w:r w:rsidRPr="002A2484">
        <w:rPr>
          <w:rFonts w:ascii="Times New Roman" w:hAnsi="Times New Roman" w:cs="Times New Roman" w:hint="cs"/>
          <w:sz w:val="32"/>
          <w:szCs w:val="32"/>
          <w:rtl/>
          <w:lang w:bidi="ar-DZ"/>
        </w:rPr>
        <w:t>أ</w:t>
      </w:r>
      <w:r w:rsidRPr="002A2484">
        <w:rPr>
          <w:rFonts w:ascii="Times New Roman" w:hAnsi="Times New Roman" w:cs="Times New Roman"/>
          <w:sz w:val="32"/>
          <w:szCs w:val="32"/>
          <w:rtl/>
          <w:lang w:bidi="ar-DZ"/>
        </w:rPr>
        <w:t xml:space="preserve"> لدى كل مؤسسة للتعليم العالي وال</w:t>
      </w:r>
      <w:r w:rsidRPr="002A2484">
        <w:rPr>
          <w:rFonts w:ascii="Times New Roman" w:hAnsi="Times New Roman" w:cs="Times New Roman" w:hint="cs"/>
          <w:sz w:val="32"/>
          <w:szCs w:val="32"/>
          <w:rtl/>
          <w:lang w:bidi="ar-DZ"/>
        </w:rPr>
        <w:t>إ</w:t>
      </w:r>
      <w:r w:rsidRPr="002A2484">
        <w:rPr>
          <w:rFonts w:ascii="Times New Roman" w:hAnsi="Times New Roman" w:cs="Times New Roman"/>
          <w:sz w:val="32"/>
          <w:szCs w:val="32"/>
          <w:rtl/>
          <w:lang w:bidi="ar-DZ"/>
        </w:rPr>
        <w:t>قامات الجامعية وحدة للطب الوقائي.</w:t>
      </w: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تحدد مهام وحدة الطب الوقائي وسيرها عن طريق التنظيم.</w:t>
      </w:r>
    </w:p>
    <w:p w:rsidR="00FE604F" w:rsidRPr="002A2484" w:rsidRDefault="00FE604F" w:rsidP="00FE604F">
      <w:pPr>
        <w:bidi/>
        <w:spacing w:after="0" w:line="240" w:lineRule="auto"/>
        <w:jc w:val="both"/>
        <w:rPr>
          <w:rFonts w:ascii="Times New Roman" w:hAnsi="Times New Roman" w:cs="Times New Roman"/>
          <w:b/>
          <w:bCs/>
          <w:sz w:val="32"/>
          <w:szCs w:val="32"/>
          <w:rtl/>
          <w:lang w:bidi="ar-DZ"/>
        </w:rPr>
      </w:pPr>
    </w:p>
    <w:p w:rsidR="00FE604F" w:rsidRDefault="00FE604F" w:rsidP="00BF241D">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21</w:t>
      </w:r>
      <w:r w:rsidR="00BF241D">
        <w:rPr>
          <w:rFonts w:ascii="Times New Roman" w:hAnsi="Times New Roman" w:cs="Times New Roman" w:hint="cs"/>
          <w:b/>
          <w:bCs/>
          <w:sz w:val="32"/>
          <w:szCs w:val="32"/>
          <w:rtl/>
          <w:lang w:bidi="ar-DZ"/>
        </w:rPr>
        <w:t>4</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تتكفل الدولة، في إطار تحسين إطار حياة الطالب، ببرامج التنشيط الثقافي والرياضي والترفيهي لفائدة الطلبة.</w:t>
      </w:r>
    </w:p>
    <w:p w:rsidR="00FE604F" w:rsidRPr="00702F40" w:rsidRDefault="00FE604F" w:rsidP="00FE604F">
      <w:pPr>
        <w:bidi/>
        <w:spacing w:after="0" w:line="240" w:lineRule="auto"/>
        <w:jc w:val="both"/>
        <w:rPr>
          <w:rFonts w:ascii="Times New Roman" w:hAnsi="Times New Roman" w:cs="Times New Roman"/>
          <w:sz w:val="16"/>
          <w:szCs w:val="16"/>
          <w:rtl/>
          <w:lang w:bidi="ar-DZ"/>
        </w:rPr>
      </w:pPr>
    </w:p>
    <w:p w:rsidR="00FE604F" w:rsidRPr="00BF241D" w:rsidRDefault="00FE604F" w:rsidP="00FE604F">
      <w:pPr>
        <w:bidi/>
        <w:spacing w:after="0" w:line="240" w:lineRule="auto"/>
        <w:jc w:val="both"/>
        <w:rPr>
          <w:rFonts w:ascii="Times New Roman" w:hAnsi="Times New Roman" w:cs="Times New Roman"/>
          <w:sz w:val="32"/>
          <w:szCs w:val="32"/>
          <w:rtl/>
          <w:lang w:bidi="ar-DZ"/>
        </w:rPr>
      </w:pPr>
      <w:r w:rsidRPr="00BF241D">
        <w:rPr>
          <w:rFonts w:ascii="Times New Roman" w:hAnsi="Times New Roman" w:cs="Times New Roman" w:hint="cs"/>
          <w:sz w:val="32"/>
          <w:szCs w:val="32"/>
          <w:rtl/>
          <w:lang w:bidi="ar-DZ"/>
        </w:rPr>
        <w:t>يتوجب على مؤسسات التعليم العالي ، طبقا للإجراءات القانونية المعتمدة، اتخاذ اجراءات خاصة في مجال استقبال</w:t>
      </w:r>
      <w:r w:rsidR="00A27333">
        <w:rPr>
          <w:rFonts w:ascii="Times New Roman" w:hAnsi="Times New Roman" w:cs="Times New Roman" w:hint="cs"/>
          <w:sz w:val="32"/>
          <w:szCs w:val="32"/>
          <w:rtl/>
          <w:lang w:bidi="ar-DZ"/>
        </w:rPr>
        <w:t xml:space="preserve"> ومرافقة الطلبة ذوي</w:t>
      </w:r>
      <w:r w:rsidRPr="00BF241D">
        <w:rPr>
          <w:rFonts w:ascii="Times New Roman" w:hAnsi="Times New Roman" w:cs="Times New Roman" w:hint="cs"/>
          <w:sz w:val="32"/>
          <w:szCs w:val="32"/>
          <w:rtl/>
          <w:lang w:bidi="ar-DZ"/>
        </w:rPr>
        <w:t xml:space="preserve">الإحتياجات الخاصة في الأماكن البيداغوجية والخدمات الجامعية. </w:t>
      </w:r>
    </w:p>
    <w:p w:rsidR="00FE604F" w:rsidRPr="00BF241D" w:rsidRDefault="00FE604F" w:rsidP="00BF241D">
      <w:pPr>
        <w:bidi/>
        <w:spacing w:after="0" w:line="240" w:lineRule="auto"/>
        <w:jc w:val="both"/>
        <w:rPr>
          <w:rFonts w:ascii="Times New Roman" w:hAnsi="Times New Roman" w:cs="Times New Roman"/>
          <w:sz w:val="32"/>
          <w:szCs w:val="32"/>
          <w:rtl/>
          <w:lang w:bidi="ar-DZ"/>
        </w:rPr>
      </w:pPr>
      <w:r w:rsidRPr="00BF241D">
        <w:rPr>
          <w:rFonts w:ascii="Times New Roman" w:hAnsi="Times New Roman" w:cs="Times New Roman"/>
          <w:b/>
          <w:bCs/>
          <w:sz w:val="32"/>
          <w:szCs w:val="32"/>
          <w:rtl/>
          <w:lang w:bidi="ar-DZ"/>
        </w:rPr>
        <w:t>المادة 2</w:t>
      </w:r>
      <w:r w:rsidRPr="00BF241D">
        <w:rPr>
          <w:rFonts w:ascii="Times New Roman" w:hAnsi="Times New Roman" w:cs="Times New Roman" w:hint="cs"/>
          <w:b/>
          <w:bCs/>
          <w:sz w:val="32"/>
          <w:szCs w:val="32"/>
          <w:rtl/>
          <w:lang w:bidi="ar-DZ"/>
        </w:rPr>
        <w:t>1</w:t>
      </w:r>
      <w:r w:rsidR="00BF241D" w:rsidRPr="00BF241D">
        <w:rPr>
          <w:rFonts w:ascii="Times New Roman" w:hAnsi="Times New Roman" w:cs="Times New Roman" w:hint="cs"/>
          <w:b/>
          <w:bCs/>
          <w:sz w:val="32"/>
          <w:szCs w:val="32"/>
          <w:rtl/>
          <w:lang w:bidi="ar-DZ"/>
        </w:rPr>
        <w:t>5</w:t>
      </w:r>
      <w:r w:rsidRPr="00BF241D">
        <w:rPr>
          <w:rFonts w:ascii="Times New Roman" w:hAnsi="Times New Roman" w:cs="Times New Roman"/>
          <w:b/>
          <w:bCs/>
          <w:sz w:val="32"/>
          <w:szCs w:val="32"/>
          <w:rtl/>
          <w:lang w:bidi="ar-DZ"/>
        </w:rPr>
        <w:t xml:space="preserve">: </w:t>
      </w:r>
      <w:r w:rsidRPr="00BF241D">
        <w:rPr>
          <w:rFonts w:ascii="Times New Roman" w:hAnsi="Times New Roman" w:cs="Times New Roman"/>
          <w:sz w:val="32"/>
          <w:szCs w:val="32"/>
          <w:rtl/>
          <w:lang w:bidi="ar-DZ"/>
        </w:rPr>
        <w:t>تساهم شبكة الخدمات الجامعية في ضمان نوعية الإستقبال والمعيشة المساعدة على إنجاح المسار التكويني للطلبة وطلبة الدكتوراه</w:t>
      </w:r>
      <w:r w:rsidR="00BF241D">
        <w:rPr>
          <w:rFonts w:ascii="Times New Roman" w:hAnsi="Times New Roman" w:cs="Times New Roman" w:hint="cs"/>
          <w:sz w:val="32"/>
          <w:szCs w:val="32"/>
          <w:rtl/>
          <w:lang w:bidi="ar-DZ"/>
        </w:rPr>
        <w:t>،</w:t>
      </w:r>
      <w:r w:rsidRPr="00BF241D">
        <w:rPr>
          <w:rFonts w:ascii="Times New Roman" w:hAnsi="Times New Roman" w:cs="Times New Roman"/>
          <w:sz w:val="32"/>
          <w:szCs w:val="32"/>
          <w:rtl/>
          <w:lang w:bidi="ar-DZ"/>
        </w:rPr>
        <w:t xml:space="preserve"> وتضمن مهمة المساعدة الإجتماعية وتساهم في</w:t>
      </w:r>
      <w:r w:rsidR="00BF241D">
        <w:rPr>
          <w:rFonts w:ascii="Times New Roman" w:hAnsi="Times New Roman" w:cs="Times New Roman" w:hint="cs"/>
          <w:sz w:val="32"/>
          <w:szCs w:val="32"/>
          <w:rtl/>
          <w:lang w:bidi="ar-DZ"/>
        </w:rPr>
        <w:t xml:space="preserve"> التكفل، و</w:t>
      </w:r>
      <w:r w:rsidRPr="00BF241D">
        <w:rPr>
          <w:rFonts w:ascii="Times New Roman" w:hAnsi="Times New Roman" w:cs="Times New Roman"/>
          <w:sz w:val="32"/>
          <w:szCs w:val="32"/>
          <w:rtl/>
          <w:lang w:bidi="ar-DZ"/>
        </w:rPr>
        <w:t>توفير المعلومة و</w:t>
      </w:r>
      <w:r w:rsidRPr="00BF241D">
        <w:rPr>
          <w:rFonts w:ascii="Times New Roman" w:hAnsi="Times New Roman" w:cs="Times New Roman" w:hint="cs"/>
          <w:sz w:val="32"/>
          <w:szCs w:val="32"/>
          <w:rtl/>
          <w:lang w:bidi="ar-DZ"/>
        </w:rPr>
        <w:t>ال</w:t>
      </w:r>
      <w:r w:rsidRPr="00BF241D">
        <w:rPr>
          <w:rFonts w:ascii="Times New Roman" w:hAnsi="Times New Roman" w:cs="Times New Roman"/>
          <w:sz w:val="32"/>
          <w:szCs w:val="32"/>
          <w:rtl/>
          <w:lang w:bidi="ar-DZ"/>
        </w:rPr>
        <w:t xml:space="preserve">تربية </w:t>
      </w:r>
      <w:r w:rsidRPr="00BF241D">
        <w:rPr>
          <w:rFonts w:ascii="Times New Roman" w:hAnsi="Times New Roman" w:cs="Times New Roman" w:hint="cs"/>
          <w:sz w:val="32"/>
          <w:szCs w:val="32"/>
          <w:rtl/>
          <w:lang w:bidi="ar-DZ"/>
        </w:rPr>
        <w:t>ال</w:t>
      </w:r>
      <w:r w:rsidRPr="00BF241D">
        <w:rPr>
          <w:rFonts w:ascii="Times New Roman" w:hAnsi="Times New Roman" w:cs="Times New Roman"/>
          <w:sz w:val="32"/>
          <w:szCs w:val="32"/>
          <w:rtl/>
          <w:lang w:bidi="ar-DZ"/>
        </w:rPr>
        <w:t xml:space="preserve">صحية </w:t>
      </w:r>
      <w:r w:rsidRPr="00BF241D">
        <w:rPr>
          <w:rFonts w:ascii="Times New Roman" w:hAnsi="Times New Roman" w:cs="Times New Roman" w:hint="cs"/>
          <w:sz w:val="32"/>
          <w:szCs w:val="32"/>
          <w:rtl/>
          <w:lang w:bidi="ar-DZ"/>
        </w:rPr>
        <w:t>ل</w:t>
      </w:r>
      <w:r w:rsidRPr="00BF241D">
        <w:rPr>
          <w:rFonts w:ascii="Times New Roman" w:hAnsi="Times New Roman" w:cs="Times New Roman"/>
          <w:sz w:val="32"/>
          <w:szCs w:val="32"/>
          <w:rtl/>
          <w:lang w:bidi="ar-DZ"/>
        </w:rPr>
        <w:t xml:space="preserve">لطلبة. </w:t>
      </w:r>
    </w:p>
    <w:p w:rsidR="00FE604F" w:rsidRPr="00BF241D" w:rsidRDefault="00FE604F" w:rsidP="00FE604F">
      <w:pPr>
        <w:bidi/>
        <w:spacing w:after="0" w:line="240" w:lineRule="auto"/>
        <w:jc w:val="both"/>
        <w:rPr>
          <w:rFonts w:ascii="Times New Roman" w:hAnsi="Times New Roman" w:cs="Times New Roman"/>
          <w:sz w:val="32"/>
          <w:szCs w:val="32"/>
          <w:rtl/>
          <w:lang w:bidi="ar-DZ"/>
        </w:rPr>
      </w:pPr>
      <w:r w:rsidRPr="00BF241D">
        <w:rPr>
          <w:rFonts w:ascii="Times New Roman" w:hAnsi="Times New Roman" w:cs="Times New Roman"/>
          <w:sz w:val="32"/>
          <w:szCs w:val="32"/>
          <w:rtl/>
          <w:lang w:bidi="ar-DZ"/>
        </w:rPr>
        <w:t>كما تشجع على حركيتهم.</w:t>
      </w:r>
    </w:p>
    <w:p w:rsidR="00FE604F" w:rsidRPr="00B16081" w:rsidRDefault="00FE604F" w:rsidP="00FE604F">
      <w:pPr>
        <w:bidi/>
        <w:spacing w:after="0" w:line="240" w:lineRule="auto"/>
        <w:jc w:val="both"/>
        <w:rPr>
          <w:rFonts w:ascii="Times New Roman" w:hAnsi="Times New Roman" w:cs="Times New Roman"/>
          <w:b/>
          <w:bCs/>
          <w:sz w:val="16"/>
          <w:szCs w:val="16"/>
          <w:rtl/>
          <w:lang w:bidi="ar-DZ"/>
        </w:rPr>
      </w:pPr>
    </w:p>
    <w:p w:rsidR="00FE604F" w:rsidRPr="002A2484" w:rsidRDefault="00FE604F" w:rsidP="00702F40">
      <w:pPr>
        <w:bidi/>
        <w:spacing w:after="0" w:line="240" w:lineRule="auto"/>
        <w:jc w:val="both"/>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المادة2</w:t>
      </w:r>
      <w:r>
        <w:rPr>
          <w:rFonts w:ascii="Times New Roman" w:hAnsi="Times New Roman" w:cs="Times New Roman" w:hint="cs"/>
          <w:b/>
          <w:bCs/>
          <w:sz w:val="32"/>
          <w:szCs w:val="32"/>
          <w:rtl/>
          <w:lang w:bidi="ar-DZ"/>
        </w:rPr>
        <w:t>1</w:t>
      </w:r>
      <w:r w:rsidR="00702F40">
        <w:rPr>
          <w:rFonts w:ascii="Times New Roman" w:hAnsi="Times New Roman" w:cs="Times New Roman" w:hint="cs"/>
          <w:b/>
          <w:bCs/>
          <w:sz w:val="32"/>
          <w:szCs w:val="32"/>
          <w:rtl/>
          <w:lang w:bidi="ar-DZ"/>
        </w:rPr>
        <w:t>6</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يستفيد الطلبة المذكورون في المادة 2</w:t>
      </w:r>
      <w:r>
        <w:rPr>
          <w:rFonts w:ascii="Times New Roman" w:hAnsi="Times New Roman" w:cs="Times New Roman" w:hint="cs"/>
          <w:sz w:val="32"/>
          <w:szCs w:val="32"/>
          <w:rtl/>
          <w:lang w:bidi="ar-DZ"/>
        </w:rPr>
        <w:t>0</w:t>
      </w:r>
      <w:r w:rsidR="00702F40">
        <w:rPr>
          <w:rFonts w:ascii="Times New Roman" w:hAnsi="Times New Roman" w:cs="Times New Roman" w:hint="cs"/>
          <w:sz w:val="32"/>
          <w:szCs w:val="32"/>
          <w:rtl/>
          <w:lang w:bidi="ar-DZ"/>
        </w:rPr>
        <w:t>8</w:t>
      </w:r>
      <w:r w:rsidRPr="002A2484">
        <w:rPr>
          <w:rFonts w:ascii="Times New Roman" w:hAnsi="Times New Roman" w:cs="Times New Roman"/>
          <w:sz w:val="32"/>
          <w:szCs w:val="32"/>
          <w:rtl/>
          <w:lang w:bidi="ar-DZ"/>
        </w:rPr>
        <w:t xml:space="preserve"> من هذا القانون، المسجلون بصورة نظامية في مؤسسات التعليم العالي من أجل المساهمة في تجسيد مبدأ العدالة الإجتماعية، من منح دراسية و/أو إعانات غير مباشرة من الدولة.</w:t>
      </w: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يخضع الحصول على المنح المسلمة للطلبة ونسبتها ل</w:t>
      </w:r>
      <w:r w:rsidRPr="002A2484">
        <w:rPr>
          <w:rFonts w:ascii="Times New Roman" w:hAnsi="Times New Roman" w:cs="Times New Roman" w:hint="cs"/>
          <w:sz w:val="32"/>
          <w:szCs w:val="32"/>
          <w:rtl/>
          <w:lang w:bidi="ar-DZ"/>
        </w:rPr>
        <w:t>أ</w:t>
      </w:r>
      <w:r w:rsidRPr="002A2484">
        <w:rPr>
          <w:rFonts w:ascii="Times New Roman" w:hAnsi="Times New Roman" w:cs="Times New Roman"/>
          <w:sz w:val="32"/>
          <w:szCs w:val="32"/>
          <w:rtl/>
          <w:lang w:bidi="ar-DZ"/>
        </w:rPr>
        <w:t>داء هؤلاء ونجاحهم البيداغوجي ولظروفهم الإجتماعية.</w:t>
      </w:r>
    </w:p>
    <w:p w:rsidR="00FE604F" w:rsidRPr="002A2484" w:rsidRDefault="00FE604F" w:rsidP="00FE604F">
      <w:pPr>
        <w:bidi/>
        <w:spacing w:after="0" w:line="240" w:lineRule="auto"/>
        <w:jc w:val="both"/>
        <w:rPr>
          <w:rFonts w:ascii="Times New Roman" w:hAnsi="Times New Roman" w:cs="Times New Roman"/>
          <w:b/>
          <w:bCs/>
          <w:sz w:val="32"/>
          <w:szCs w:val="32"/>
          <w:rtl/>
          <w:lang w:bidi="ar-DZ"/>
        </w:rPr>
      </w:pPr>
    </w:p>
    <w:p w:rsidR="00FE604F" w:rsidRPr="002A2484" w:rsidRDefault="00FE604F" w:rsidP="00702F40">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lastRenderedPageBreak/>
        <w:t>المادة2</w:t>
      </w:r>
      <w:r>
        <w:rPr>
          <w:rFonts w:ascii="Times New Roman" w:hAnsi="Times New Roman" w:cs="Times New Roman" w:hint="cs"/>
          <w:b/>
          <w:bCs/>
          <w:sz w:val="32"/>
          <w:szCs w:val="32"/>
          <w:rtl/>
          <w:lang w:bidi="ar-DZ"/>
        </w:rPr>
        <w:t>1</w:t>
      </w:r>
      <w:r w:rsidR="00702F40">
        <w:rPr>
          <w:rFonts w:ascii="Times New Roman" w:hAnsi="Times New Roman" w:cs="Times New Roman" w:hint="cs"/>
          <w:b/>
          <w:bCs/>
          <w:sz w:val="32"/>
          <w:szCs w:val="32"/>
          <w:rtl/>
          <w:lang w:bidi="ar-DZ"/>
        </w:rPr>
        <w:t>7</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تنشأ، في إطار ترقية الإمتياز، منحة المساعدة على الإمتياز تكون بمثابة إضافة للمنحة المقدمة على أسس إجتماعية تضمن لأفضل الطلبة الجديرين الحصول على مساعدة مالية.</w:t>
      </w:r>
    </w:p>
    <w:p w:rsidR="00FE604F" w:rsidRPr="002A2484" w:rsidRDefault="00FE604F" w:rsidP="00FE604F">
      <w:pPr>
        <w:bidi/>
        <w:spacing w:after="0" w:line="240" w:lineRule="auto"/>
        <w:jc w:val="both"/>
        <w:rPr>
          <w:rFonts w:ascii="Times New Roman" w:hAnsi="Times New Roman" w:cs="Times New Roman"/>
          <w:b/>
          <w:bCs/>
          <w:sz w:val="32"/>
          <w:szCs w:val="32"/>
          <w:rtl/>
          <w:lang w:bidi="ar-DZ"/>
        </w:rPr>
      </w:pPr>
      <w:r w:rsidRPr="002A2484">
        <w:rPr>
          <w:rFonts w:ascii="Times New Roman" w:hAnsi="Times New Roman" w:cs="Times New Roman"/>
          <w:sz w:val="32"/>
          <w:szCs w:val="32"/>
          <w:rtl/>
          <w:lang w:bidi="ar-DZ"/>
        </w:rPr>
        <w:t>يستفيد الطلبة ذوو الإحتياجات الخاصة من مساعدة إضافية من الدولة زيادة على المنحة المسلمة.</w:t>
      </w:r>
    </w:p>
    <w:p w:rsidR="00FE604F" w:rsidRPr="002A2484" w:rsidRDefault="00FE604F" w:rsidP="00FE604F">
      <w:pPr>
        <w:bidi/>
        <w:spacing w:after="0" w:line="240" w:lineRule="auto"/>
        <w:jc w:val="both"/>
        <w:rPr>
          <w:rFonts w:ascii="Times New Roman" w:hAnsi="Times New Roman" w:cs="Times New Roman"/>
          <w:b/>
          <w:bCs/>
          <w:sz w:val="32"/>
          <w:szCs w:val="32"/>
          <w:rtl/>
          <w:lang w:bidi="ar-DZ"/>
        </w:rPr>
      </w:pPr>
    </w:p>
    <w:p w:rsidR="00FE604F" w:rsidRPr="002A2484" w:rsidRDefault="00FE604F" w:rsidP="00702F40">
      <w:pPr>
        <w:bidi/>
        <w:spacing w:after="0" w:line="240" w:lineRule="auto"/>
        <w:jc w:val="both"/>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المادة2</w:t>
      </w:r>
      <w:r>
        <w:rPr>
          <w:rFonts w:ascii="Times New Roman" w:hAnsi="Times New Roman" w:cs="Times New Roman" w:hint="cs"/>
          <w:b/>
          <w:bCs/>
          <w:sz w:val="32"/>
          <w:szCs w:val="32"/>
          <w:rtl/>
          <w:lang w:bidi="ar-DZ"/>
        </w:rPr>
        <w:t>1</w:t>
      </w:r>
      <w:r w:rsidR="00702F40">
        <w:rPr>
          <w:rFonts w:ascii="Times New Roman" w:hAnsi="Times New Roman" w:cs="Times New Roman" w:hint="cs"/>
          <w:b/>
          <w:bCs/>
          <w:sz w:val="32"/>
          <w:szCs w:val="32"/>
          <w:rtl/>
          <w:lang w:bidi="ar-DZ"/>
        </w:rPr>
        <w:t>8</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تحدد كيفيات تطبيق المادتين 2</w:t>
      </w:r>
      <w:r>
        <w:rPr>
          <w:rFonts w:ascii="Times New Roman" w:hAnsi="Times New Roman" w:cs="Times New Roman" w:hint="cs"/>
          <w:sz w:val="32"/>
          <w:szCs w:val="32"/>
          <w:rtl/>
          <w:lang w:bidi="ar-DZ"/>
        </w:rPr>
        <w:t>1</w:t>
      </w:r>
      <w:r w:rsidR="00702F40">
        <w:rPr>
          <w:rFonts w:ascii="Times New Roman" w:hAnsi="Times New Roman" w:cs="Times New Roman" w:hint="cs"/>
          <w:sz w:val="32"/>
          <w:szCs w:val="32"/>
          <w:rtl/>
          <w:lang w:bidi="ar-DZ"/>
        </w:rPr>
        <w:t>6</w:t>
      </w:r>
      <w:r w:rsidRPr="002A2484">
        <w:rPr>
          <w:rFonts w:ascii="Times New Roman" w:hAnsi="Times New Roman" w:cs="Times New Roman"/>
          <w:sz w:val="32"/>
          <w:szCs w:val="32"/>
          <w:rtl/>
          <w:lang w:bidi="ar-DZ"/>
        </w:rPr>
        <w:t xml:space="preserve"> و 2</w:t>
      </w:r>
      <w:r>
        <w:rPr>
          <w:rFonts w:ascii="Times New Roman" w:hAnsi="Times New Roman" w:cs="Times New Roman" w:hint="cs"/>
          <w:sz w:val="32"/>
          <w:szCs w:val="32"/>
          <w:rtl/>
          <w:lang w:bidi="ar-DZ"/>
        </w:rPr>
        <w:t>1</w:t>
      </w:r>
      <w:r w:rsidR="00702F40">
        <w:rPr>
          <w:rFonts w:ascii="Times New Roman" w:hAnsi="Times New Roman" w:cs="Times New Roman" w:hint="cs"/>
          <w:sz w:val="32"/>
          <w:szCs w:val="32"/>
          <w:rtl/>
          <w:lang w:bidi="ar-DZ"/>
        </w:rPr>
        <w:t>7</w:t>
      </w:r>
      <w:r w:rsidRPr="002A2484">
        <w:rPr>
          <w:rFonts w:ascii="Times New Roman" w:hAnsi="Times New Roman" w:cs="Times New Roman"/>
          <w:sz w:val="32"/>
          <w:szCs w:val="32"/>
          <w:rtl/>
          <w:lang w:bidi="ar-DZ"/>
        </w:rPr>
        <w:t xml:space="preserve"> من هذا القانون عن طريق  التنظيم.</w:t>
      </w:r>
    </w:p>
    <w:p w:rsidR="00FE604F" w:rsidRDefault="00FE604F" w:rsidP="00FE604F">
      <w:pPr>
        <w:bidi/>
        <w:spacing w:after="0" w:line="240" w:lineRule="auto"/>
        <w:jc w:val="both"/>
        <w:rPr>
          <w:rFonts w:ascii="Times New Roman" w:hAnsi="Times New Roman" w:cs="Times New Roman"/>
          <w:b/>
          <w:bCs/>
          <w:sz w:val="32"/>
          <w:szCs w:val="32"/>
          <w:rtl/>
          <w:lang w:bidi="ar-DZ"/>
        </w:rPr>
      </w:pPr>
    </w:p>
    <w:p w:rsidR="00702F40" w:rsidRPr="00B03B22" w:rsidRDefault="00702F40" w:rsidP="00B03B22">
      <w:pPr>
        <w:bidi/>
        <w:spacing w:after="0" w:line="240" w:lineRule="auto"/>
        <w:jc w:val="both"/>
        <w:rPr>
          <w:rFonts w:ascii="Times New Roman" w:hAnsi="Times New Roman" w:cs="Times New Roman"/>
          <w:sz w:val="32"/>
          <w:szCs w:val="32"/>
          <w:rtl/>
          <w:lang w:bidi="ar-DZ"/>
        </w:rPr>
      </w:pPr>
      <w:r>
        <w:rPr>
          <w:rFonts w:ascii="Times New Roman" w:hAnsi="Times New Roman" w:cs="Times New Roman" w:hint="cs"/>
          <w:b/>
          <w:bCs/>
          <w:sz w:val="32"/>
          <w:szCs w:val="32"/>
          <w:rtl/>
          <w:lang w:bidi="ar-DZ"/>
        </w:rPr>
        <w:t xml:space="preserve">المادة 219: </w:t>
      </w:r>
      <w:r w:rsidRPr="00B03B22">
        <w:rPr>
          <w:rFonts w:ascii="Times New Roman" w:hAnsi="Times New Roman" w:cs="Times New Roman" w:hint="cs"/>
          <w:sz w:val="32"/>
          <w:szCs w:val="32"/>
          <w:rtl/>
          <w:lang w:bidi="ar-DZ"/>
        </w:rPr>
        <w:t>يمكن أن يستفيد الطلبة الم</w:t>
      </w:r>
      <w:r w:rsidR="00B03B22" w:rsidRPr="00B03B22">
        <w:rPr>
          <w:rFonts w:ascii="Times New Roman" w:hAnsi="Times New Roman" w:cs="Times New Roman" w:hint="cs"/>
          <w:sz w:val="32"/>
          <w:szCs w:val="32"/>
          <w:rtl/>
          <w:lang w:bidi="ar-DZ"/>
        </w:rPr>
        <w:t xml:space="preserve">ذكورون </w:t>
      </w:r>
      <w:r w:rsidRPr="00B03B22">
        <w:rPr>
          <w:rFonts w:ascii="Times New Roman" w:hAnsi="Times New Roman" w:cs="Times New Roman" w:hint="cs"/>
          <w:sz w:val="32"/>
          <w:szCs w:val="32"/>
          <w:rtl/>
          <w:lang w:bidi="ar-DZ"/>
        </w:rPr>
        <w:t>في المادة 208 من هذا القانون</w:t>
      </w:r>
      <w:r w:rsidR="00B03B22" w:rsidRPr="00B03B22">
        <w:rPr>
          <w:rFonts w:ascii="Times New Roman" w:hAnsi="Times New Roman" w:cs="Times New Roman" w:hint="cs"/>
          <w:sz w:val="32"/>
          <w:szCs w:val="32"/>
          <w:rtl/>
          <w:lang w:bidi="ar-DZ"/>
        </w:rPr>
        <w:t>، من خدمة الإيواء والإطعام في الإقامات الجامعية، حسب شروط  تحدد عن طريق التنظيم .</w:t>
      </w:r>
    </w:p>
    <w:p w:rsidR="00702F40" w:rsidRPr="00B03B22" w:rsidRDefault="00702F40" w:rsidP="00702F40">
      <w:pPr>
        <w:bidi/>
        <w:spacing w:after="0" w:line="240" w:lineRule="auto"/>
        <w:jc w:val="both"/>
        <w:rPr>
          <w:rFonts w:ascii="Times New Roman" w:hAnsi="Times New Roman" w:cs="Times New Roman"/>
          <w:sz w:val="32"/>
          <w:szCs w:val="32"/>
          <w:rtl/>
          <w:lang w:bidi="ar-DZ"/>
        </w:rPr>
      </w:pPr>
    </w:p>
    <w:p w:rsidR="00B03B22" w:rsidRDefault="00FE604F" w:rsidP="00B03B22">
      <w:pPr>
        <w:bidi/>
        <w:spacing w:after="0" w:line="240" w:lineRule="auto"/>
        <w:jc w:val="both"/>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المادة2</w:t>
      </w:r>
      <w:r w:rsidR="00B03B22">
        <w:rPr>
          <w:rFonts w:ascii="Times New Roman" w:hAnsi="Times New Roman" w:cs="Times New Roman" w:hint="cs"/>
          <w:b/>
          <w:bCs/>
          <w:sz w:val="32"/>
          <w:szCs w:val="32"/>
          <w:rtl/>
          <w:lang w:bidi="ar-DZ"/>
        </w:rPr>
        <w:t>20</w:t>
      </w:r>
      <w:r w:rsidRPr="002A2484">
        <w:rPr>
          <w:rFonts w:ascii="Times New Roman" w:hAnsi="Times New Roman" w:cs="Times New Roman"/>
          <w:b/>
          <w:bCs/>
          <w:sz w:val="32"/>
          <w:szCs w:val="32"/>
          <w:rtl/>
          <w:lang w:bidi="ar-DZ"/>
        </w:rPr>
        <w:t xml:space="preserve">: </w:t>
      </w:r>
      <w:r w:rsidR="00B03B22" w:rsidRPr="00B03B22">
        <w:rPr>
          <w:rFonts w:ascii="Times New Roman" w:hAnsi="Times New Roman" w:cs="Times New Roman" w:hint="cs"/>
          <w:sz w:val="32"/>
          <w:szCs w:val="32"/>
          <w:rtl/>
          <w:lang w:bidi="ar-DZ"/>
        </w:rPr>
        <w:t>يخضع الطلبة المسجلون في إطار التكوين مدى الحياة، عند استئنافهم للدراسة والتكوين المتواصل، لأحكام خاصة تحدد عن طريق التنظيم.</w:t>
      </w:r>
    </w:p>
    <w:p w:rsidR="00B03B22" w:rsidRDefault="00B03B22" w:rsidP="00B03B22">
      <w:pPr>
        <w:bidi/>
        <w:spacing w:after="0" w:line="240" w:lineRule="auto"/>
        <w:jc w:val="both"/>
        <w:rPr>
          <w:rFonts w:ascii="Times New Roman" w:hAnsi="Times New Roman" w:cs="Times New Roman"/>
          <w:b/>
          <w:bCs/>
          <w:sz w:val="32"/>
          <w:szCs w:val="32"/>
          <w:rtl/>
          <w:lang w:bidi="ar-DZ"/>
        </w:rPr>
      </w:pPr>
    </w:p>
    <w:p w:rsidR="00B03B22" w:rsidRPr="00B03B22" w:rsidRDefault="00B03B22" w:rsidP="00B03B22">
      <w:pPr>
        <w:bidi/>
        <w:spacing w:after="0" w:line="240" w:lineRule="auto"/>
        <w:jc w:val="both"/>
        <w:rPr>
          <w:rFonts w:ascii="Times New Roman" w:hAnsi="Times New Roman" w:cs="Times New Roman"/>
          <w:sz w:val="32"/>
          <w:szCs w:val="32"/>
          <w:rtl/>
          <w:lang w:bidi="ar-DZ"/>
        </w:rPr>
      </w:pPr>
      <w:r w:rsidRPr="00B03B22">
        <w:rPr>
          <w:rFonts w:ascii="Times New Roman" w:hAnsi="Times New Roman" w:cs="Times New Roman" w:hint="cs"/>
          <w:b/>
          <w:bCs/>
          <w:sz w:val="32"/>
          <w:szCs w:val="32"/>
          <w:rtl/>
          <w:lang w:bidi="ar-DZ"/>
        </w:rPr>
        <w:t>المادة 221</w:t>
      </w:r>
      <w:r w:rsidRPr="00B03B22">
        <w:rPr>
          <w:rFonts w:ascii="Times New Roman" w:hAnsi="Times New Roman" w:cs="Times New Roman" w:hint="cs"/>
          <w:sz w:val="32"/>
          <w:szCs w:val="32"/>
          <w:rtl/>
          <w:lang w:bidi="ar-DZ"/>
        </w:rPr>
        <w:t>: يمكن للقطاع الخاص المشاركة في المجهود الوطني من أجل التكفل بالخدمات المقدمة للطلبة بعنوان النقل والاطعام والايواء، حسب كيفيات وشروط يحددها التنظيم.</w:t>
      </w:r>
    </w:p>
    <w:p w:rsidR="00FE604F" w:rsidRPr="002A2484" w:rsidRDefault="00FE604F" w:rsidP="00FE604F">
      <w:pPr>
        <w:bidi/>
        <w:spacing w:after="0" w:line="240" w:lineRule="auto"/>
        <w:jc w:val="both"/>
        <w:rPr>
          <w:rFonts w:ascii="Times New Roman" w:hAnsi="Times New Roman" w:cs="Times New Roman"/>
          <w:b/>
          <w:bCs/>
          <w:sz w:val="32"/>
          <w:szCs w:val="32"/>
          <w:rtl/>
          <w:lang w:bidi="ar-DZ"/>
        </w:rPr>
      </w:pPr>
    </w:p>
    <w:p w:rsidR="00FE604F" w:rsidRPr="002A2484" w:rsidRDefault="00FE604F" w:rsidP="00FE604F">
      <w:pPr>
        <w:bidi/>
        <w:spacing w:after="0" w:line="240" w:lineRule="auto"/>
        <w:rPr>
          <w:rFonts w:ascii="Times New Roman" w:hAnsi="Times New Roman" w:cs="Times New Roman"/>
          <w:b/>
          <w:bCs/>
          <w:sz w:val="32"/>
          <w:szCs w:val="32"/>
          <w:rtl/>
          <w:lang w:bidi="ar-DZ"/>
        </w:rPr>
      </w:pP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القسم الثاني</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الجمعيات الطلابية</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p>
    <w:p w:rsidR="00FE604F" w:rsidRPr="002A2484" w:rsidRDefault="00FE604F" w:rsidP="004D4F77">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22</w:t>
      </w:r>
      <w:r w:rsidR="00A975C9">
        <w:rPr>
          <w:rFonts w:ascii="Times New Roman" w:hAnsi="Times New Roman" w:cs="Times New Roman" w:hint="cs"/>
          <w:b/>
          <w:bCs/>
          <w:sz w:val="32"/>
          <w:szCs w:val="32"/>
          <w:rtl/>
          <w:lang w:bidi="ar-DZ"/>
        </w:rPr>
        <w:t>2</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يتمتع الطلبة بحرية الإنضمام إلى الجمعي</w:t>
      </w:r>
      <w:r w:rsidR="004D4F77">
        <w:rPr>
          <w:rFonts w:ascii="Times New Roman" w:hAnsi="Times New Roman" w:cs="Times New Roman" w:hint="cs"/>
          <w:sz w:val="32"/>
          <w:szCs w:val="32"/>
          <w:rtl/>
          <w:lang w:bidi="ar-DZ"/>
        </w:rPr>
        <w:t>ة</w:t>
      </w:r>
      <w:r w:rsidRPr="002A2484">
        <w:rPr>
          <w:rFonts w:ascii="Times New Roman" w:hAnsi="Times New Roman" w:cs="Times New Roman"/>
          <w:sz w:val="32"/>
          <w:szCs w:val="32"/>
          <w:rtl/>
          <w:lang w:bidi="ar-DZ"/>
        </w:rPr>
        <w:t xml:space="preserve"> الطلابية وبحق الإجتماع وفق الشروط المحددة في التشريع المعمول به.</w:t>
      </w:r>
    </w:p>
    <w:p w:rsidR="00FE604F" w:rsidRPr="002A2484" w:rsidRDefault="00FE604F" w:rsidP="00FE604F">
      <w:pPr>
        <w:bidi/>
        <w:spacing w:after="0" w:line="240" w:lineRule="auto"/>
        <w:jc w:val="both"/>
        <w:rPr>
          <w:rFonts w:ascii="Times New Roman" w:hAnsi="Times New Roman" w:cs="Times New Roman"/>
          <w:b/>
          <w:bCs/>
          <w:sz w:val="32"/>
          <w:szCs w:val="32"/>
          <w:rtl/>
          <w:lang w:bidi="ar-DZ"/>
        </w:rPr>
      </w:pPr>
    </w:p>
    <w:p w:rsidR="00FE604F" w:rsidRPr="002A2484" w:rsidRDefault="00FE604F" w:rsidP="008661E0">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2</w:t>
      </w:r>
      <w:r>
        <w:rPr>
          <w:rFonts w:ascii="Times New Roman" w:hAnsi="Times New Roman" w:cs="Times New Roman" w:hint="cs"/>
          <w:b/>
          <w:bCs/>
          <w:sz w:val="32"/>
          <w:szCs w:val="32"/>
          <w:rtl/>
          <w:lang w:bidi="ar-DZ"/>
        </w:rPr>
        <w:t>2</w:t>
      </w:r>
      <w:r w:rsidR="008661E0">
        <w:rPr>
          <w:rFonts w:ascii="Times New Roman" w:hAnsi="Times New Roman" w:cs="Times New Roman" w:hint="cs"/>
          <w:b/>
          <w:bCs/>
          <w:sz w:val="32"/>
          <w:szCs w:val="32"/>
          <w:rtl/>
          <w:lang w:bidi="ar-DZ"/>
        </w:rPr>
        <w:t>3</w:t>
      </w:r>
      <w:r w:rsidRPr="002A2484">
        <w:rPr>
          <w:rFonts w:ascii="Times New Roman" w:hAnsi="Times New Roman" w:cs="Times New Roman"/>
          <w:b/>
          <w:bCs/>
          <w:sz w:val="32"/>
          <w:szCs w:val="32"/>
          <w:rtl/>
          <w:lang w:bidi="ar-DZ"/>
        </w:rPr>
        <w:t xml:space="preserve"> : </w:t>
      </w:r>
      <w:r w:rsidRPr="002A2484">
        <w:rPr>
          <w:rFonts w:ascii="Times New Roman" w:hAnsi="Times New Roman" w:cs="Times New Roman"/>
          <w:sz w:val="32"/>
          <w:szCs w:val="32"/>
          <w:rtl/>
          <w:lang w:bidi="ar-DZ"/>
        </w:rPr>
        <w:t xml:space="preserve">لا </w:t>
      </w:r>
      <w:r w:rsidRPr="002A2484">
        <w:rPr>
          <w:rFonts w:ascii="Times New Roman" w:hAnsi="Times New Roman" w:cs="Times New Roman" w:hint="cs"/>
          <w:sz w:val="32"/>
          <w:szCs w:val="32"/>
          <w:rtl/>
          <w:lang w:bidi="ar-DZ"/>
        </w:rPr>
        <w:t>يمكن، في أي حال، ل</w:t>
      </w:r>
      <w:r w:rsidRPr="002A2484">
        <w:rPr>
          <w:rFonts w:ascii="Times New Roman" w:hAnsi="Times New Roman" w:cs="Times New Roman"/>
          <w:sz w:val="32"/>
          <w:szCs w:val="32"/>
          <w:rtl/>
          <w:lang w:bidi="ar-DZ"/>
        </w:rPr>
        <w:t xml:space="preserve">لجمعية الطلابية </w:t>
      </w:r>
      <w:r>
        <w:rPr>
          <w:rFonts w:ascii="Times New Roman" w:hAnsi="Times New Roman" w:cs="Times New Roman" w:hint="cs"/>
          <w:sz w:val="32"/>
          <w:szCs w:val="32"/>
          <w:rtl/>
          <w:lang w:bidi="ar-DZ"/>
        </w:rPr>
        <w:t xml:space="preserve">المنشأة </w:t>
      </w:r>
      <w:r w:rsidRPr="002A2484">
        <w:rPr>
          <w:rFonts w:ascii="Times New Roman" w:hAnsi="Times New Roman" w:cs="Times New Roman" w:hint="cs"/>
          <w:sz w:val="32"/>
          <w:szCs w:val="32"/>
          <w:rtl/>
          <w:lang w:bidi="ar-DZ"/>
        </w:rPr>
        <w:t xml:space="preserve">وفق </w:t>
      </w:r>
      <w:r>
        <w:rPr>
          <w:rFonts w:ascii="Times New Roman" w:hAnsi="Times New Roman" w:cs="Times New Roman" w:hint="cs"/>
          <w:sz w:val="32"/>
          <w:szCs w:val="32"/>
          <w:rtl/>
          <w:lang w:bidi="ar-DZ"/>
        </w:rPr>
        <w:t xml:space="preserve">أحكام </w:t>
      </w:r>
      <w:r w:rsidRPr="002A2484">
        <w:rPr>
          <w:rFonts w:ascii="Times New Roman" w:hAnsi="Times New Roman" w:cs="Times New Roman"/>
          <w:sz w:val="32"/>
          <w:szCs w:val="32"/>
          <w:rtl/>
          <w:lang w:bidi="ar-DZ"/>
        </w:rPr>
        <w:t xml:space="preserve">القانون رقم 12-06 المؤرخ في 18 صفر عام 1433 الموافق 12 </w:t>
      </w:r>
      <w:r w:rsidRPr="002A2484">
        <w:rPr>
          <w:rFonts w:ascii="Times New Roman" w:hAnsi="Times New Roman" w:cs="Times New Roman" w:hint="cs"/>
          <w:sz w:val="32"/>
          <w:szCs w:val="32"/>
          <w:rtl/>
          <w:lang w:bidi="ar-DZ"/>
        </w:rPr>
        <w:t xml:space="preserve">يناير </w:t>
      </w:r>
      <w:r w:rsidRPr="002A2484">
        <w:rPr>
          <w:rFonts w:ascii="Times New Roman" w:hAnsi="Times New Roman" w:cs="Times New Roman"/>
          <w:sz w:val="32"/>
          <w:szCs w:val="32"/>
          <w:rtl/>
          <w:lang w:bidi="ar-DZ"/>
        </w:rPr>
        <w:t xml:space="preserve">سنة 2012، </w:t>
      </w:r>
      <w:r>
        <w:rPr>
          <w:rFonts w:ascii="Times New Roman" w:hAnsi="Times New Roman" w:cs="Times New Roman" w:hint="cs"/>
          <w:sz w:val="32"/>
          <w:szCs w:val="32"/>
          <w:rtl/>
          <w:lang w:bidi="ar-DZ"/>
        </w:rPr>
        <w:t xml:space="preserve">والمذكور </w:t>
      </w:r>
      <w:r w:rsidRPr="002A2484">
        <w:rPr>
          <w:rFonts w:ascii="Times New Roman" w:hAnsi="Times New Roman" w:cs="Times New Roman"/>
          <w:sz w:val="32"/>
          <w:szCs w:val="32"/>
          <w:rtl/>
          <w:lang w:bidi="ar-DZ"/>
        </w:rPr>
        <w:t>أعلاه،عرقلة السير الحسن للنشاطات البيداغوجية والعلمية ونشاطات البحث لمؤسسة التعليم العالي.</w:t>
      </w:r>
    </w:p>
    <w:p w:rsidR="00FE604F" w:rsidRPr="002A2484" w:rsidRDefault="00FE604F" w:rsidP="00FE604F">
      <w:pPr>
        <w:bidi/>
        <w:spacing w:after="0" w:line="240" w:lineRule="auto"/>
        <w:jc w:val="both"/>
        <w:rPr>
          <w:rFonts w:ascii="Times New Roman" w:hAnsi="Times New Roman" w:cs="Times New Roman"/>
          <w:b/>
          <w:bCs/>
          <w:sz w:val="32"/>
          <w:szCs w:val="32"/>
          <w:rtl/>
          <w:lang w:bidi="ar-DZ"/>
        </w:rPr>
      </w:pPr>
    </w:p>
    <w:p w:rsidR="00FE604F" w:rsidRPr="00EF2432" w:rsidRDefault="00FE604F" w:rsidP="008661E0">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2</w:t>
      </w:r>
      <w:r>
        <w:rPr>
          <w:rFonts w:ascii="Times New Roman" w:hAnsi="Times New Roman" w:cs="Times New Roman" w:hint="cs"/>
          <w:b/>
          <w:bCs/>
          <w:sz w:val="32"/>
          <w:szCs w:val="32"/>
          <w:rtl/>
          <w:lang w:bidi="ar-DZ"/>
        </w:rPr>
        <w:t>2</w:t>
      </w:r>
      <w:r w:rsidR="008661E0">
        <w:rPr>
          <w:rFonts w:ascii="Times New Roman" w:hAnsi="Times New Roman" w:cs="Times New Roman" w:hint="cs"/>
          <w:b/>
          <w:bCs/>
          <w:sz w:val="32"/>
          <w:szCs w:val="32"/>
          <w:rtl/>
          <w:lang w:bidi="ar-DZ"/>
        </w:rPr>
        <w:t>4</w:t>
      </w:r>
      <w:r w:rsidRPr="002A2484">
        <w:rPr>
          <w:rFonts w:ascii="Times New Roman" w:hAnsi="Times New Roman" w:cs="Times New Roman"/>
          <w:b/>
          <w:bCs/>
          <w:sz w:val="32"/>
          <w:szCs w:val="32"/>
          <w:rtl/>
          <w:lang w:bidi="ar-DZ"/>
        </w:rPr>
        <w:t xml:space="preserve">: </w:t>
      </w:r>
      <w:r w:rsidRPr="00EF2432">
        <w:rPr>
          <w:rFonts w:ascii="Times New Roman" w:hAnsi="Times New Roman" w:cs="Times New Roman" w:hint="cs"/>
          <w:sz w:val="32"/>
          <w:szCs w:val="32"/>
          <w:rtl/>
          <w:lang w:bidi="ar-DZ"/>
        </w:rPr>
        <w:t>يمكن إنشاء جمعيات ثقافية ورياضية ونوادي علمية لدى مؤسسات التعليم والتكوين العاليين.</w:t>
      </w:r>
    </w:p>
    <w:p w:rsidR="00FE604F" w:rsidRPr="002A2484" w:rsidRDefault="00FE604F" w:rsidP="00FE604F">
      <w:pPr>
        <w:bidi/>
        <w:spacing w:after="0" w:line="240" w:lineRule="auto"/>
        <w:jc w:val="both"/>
        <w:rPr>
          <w:rFonts w:ascii="Times New Roman" w:hAnsi="Times New Roman" w:cs="Times New Roman"/>
          <w:b/>
          <w:bCs/>
          <w:sz w:val="32"/>
          <w:szCs w:val="32"/>
          <w:rtl/>
          <w:lang w:bidi="ar-DZ"/>
        </w:rPr>
      </w:pPr>
    </w:p>
    <w:p w:rsidR="00FE604F" w:rsidRPr="002A2484" w:rsidRDefault="00FE604F" w:rsidP="008661E0">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2</w:t>
      </w:r>
      <w:r>
        <w:rPr>
          <w:rFonts w:ascii="Times New Roman" w:hAnsi="Times New Roman" w:cs="Times New Roman" w:hint="cs"/>
          <w:b/>
          <w:bCs/>
          <w:sz w:val="32"/>
          <w:szCs w:val="32"/>
          <w:rtl/>
          <w:lang w:bidi="ar-DZ"/>
        </w:rPr>
        <w:t>2</w:t>
      </w:r>
      <w:r w:rsidR="008661E0">
        <w:rPr>
          <w:rFonts w:ascii="Times New Roman" w:hAnsi="Times New Roman" w:cs="Times New Roman" w:hint="cs"/>
          <w:b/>
          <w:bCs/>
          <w:sz w:val="32"/>
          <w:szCs w:val="32"/>
          <w:rtl/>
          <w:lang w:bidi="ar-DZ"/>
        </w:rPr>
        <w:t>5</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 xml:space="preserve">تحدد شروط إنشاء الجمعية الثقافية والرياضية والنوادي العلمية </w:t>
      </w:r>
      <w:r>
        <w:rPr>
          <w:rFonts w:ascii="Times New Roman" w:hAnsi="Times New Roman" w:cs="Times New Roman" w:hint="cs"/>
          <w:sz w:val="32"/>
          <w:szCs w:val="32"/>
          <w:rtl/>
          <w:lang w:bidi="ar-DZ"/>
        </w:rPr>
        <w:t>من طرف الوزير المكلف بالتعليم العالي.</w:t>
      </w:r>
    </w:p>
    <w:p w:rsidR="00FE604F" w:rsidRPr="002A2484" w:rsidRDefault="00FE604F" w:rsidP="00FE604F">
      <w:pPr>
        <w:bidi/>
        <w:spacing w:after="0" w:line="240" w:lineRule="auto"/>
        <w:jc w:val="both"/>
        <w:rPr>
          <w:rFonts w:ascii="Times New Roman" w:hAnsi="Times New Roman" w:cs="Times New Roman"/>
          <w:sz w:val="32"/>
          <w:szCs w:val="32"/>
          <w:rtl/>
          <w:lang w:bidi="ar-DZ"/>
        </w:rPr>
      </w:pP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الباب التاسع</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أحكام إنتقالية ونهائية</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p>
    <w:p w:rsidR="00FE604F" w:rsidRPr="002A2484" w:rsidRDefault="00FE604F" w:rsidP="008661E0">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lastRenderedPageBreak/>
        <w:t>المادة 2</w:t>
      </w:r>
      <w:r>
        <w:rPr>
          <w:rFonts w:ascii="Times New Roman" w:hAnsi="Times New Roman" w:cs="Times New Roman" w:hint="cs"/>
          <w:b/>
          <w:bCs/>
          <w:sz w:val="32"/>
          <w:szCs w:val="32"/>
          <w:rtl/>
          <w:lang w:bidi="ar-DZ"/>
        </w:rPr>
        <w:t>2</w:t>
      </w:r>
      <w:r w:rsidR="008661E0">
        <w:rPr>
          <w:rFonts w:ascii="Times New Roman" w:hAnsi="Times New Roman" w:cs="Times New Roman" w:hint="cs"/>
          <w:b/>
          <w:bCs/>
          <w:sz w:val="32"/>
          <w:szCs w:val="32"/>
          <w:rtl/>
          <w:lang w:bidi="ar-DZ"/>
        </w:rPr>
        <w:t>6</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 xml:space="preserve">تحول المراكز الجامعية المنشأة عند تاريخ صدور هذا القانون، بصورة إنتقالية مدتها خمس (5) سنوات، إلى جامعات وفق المعايير البيداغوجية والعلمية والأكاديمية المحددة من الوزير المكلف بالتعليم العالي والبحث العلمي. </w:t>
      </w: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تلحق المراكز الجامعية، التي لا تستوفي المعايير المذكورة أعلاه، بالمؤسسة الجامعية الأقرب جغرافيا.</w:t>
      </w:r>
    </w:p>
    <w:p w:rsidR="00FE604F" w:rsidRPr="002A2484" w:rsidRDefault="00FE604F" w:rsidP="00F256E3">
      <w:pPr>
        <w:bidi/>
        <w:spacing w:after="0" w:line="240" w:lineRule="auto"/>
        <w:jc w:val="center"/>
        <w:rPr>
          <w:rFonts w:ascii="Times New Roman" w:hAnsi="Times New Roman" w:cs="Times New Roman"/>
          <w:b/>
          <w:bCs/>
          <w:sz w:val="32"/>
          <w:szCs w:val="32"/>
          <w:rtl/>
          <w:lang w:bidi="ar-DZ"/>
        </w:rPr>
      </w:pPr>
    </w:p>
    <w:p w:rsidR="00FE604F" w:rsidRPr="002A2484" w:rsidRDefault="00FE604F" w:rsidP="00C97629">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المادة2</w:t>
      </w:r>
      <w:r>
        <w:rPr>
          <w:rFonts w:ascii="Times New Roman" w:hAnsi="Times New Roman" w:cs="Times New Roman" w:hint="cs"/>
          <w:b/>
          <w:bCs/>
          <w:sz w:val="32"/>
          <w:szCs w:val="32"/>
          <w:rtl/>
          <w:lang w:bidi="ar-DZ"/>
        </w:rPr>
        <w:t>2</w:t>
      </w:r>
      <w:r w:rsidR="008661E0">
        <w:rPr>
          <w:rFonts w:ascii="Times New Roman" w:hAnsi="Times New Roman" w:cs="Times New Roman" w:hint="cs"/>
          <w:b/>
          <w:bCs/>
          <w:sz w:val="32"/>
          <w:szCs w:val="32"/>
          <w:rtl/>
          <w:lang w:bidi="ar-DZ"/>
        </w:rPr>
        <w:t>7</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 xml:space="preserve">تبقى شهادات التعليم العالي التي تتوج التكوين العالي في الطور الثاني وكذا نظام الدراسات المؤدي للحصول عليها، خلال الفترة اللازمة للتنفيذ الكلي لمضمون المواد </w:t>
      </w:r>
      <w:r w:rsidRPr="00C97629">
        <w:rPr>
          <w:rFonts w:ascii="Times New Roman" w:hAnsi="Times New Roman" w:cs="Times New Roman"/>
          <w:sz w:val="32"/>
          <w:szCs w:val="32"/>
          <w:rtl/>
          <w:lang w:bidi="ar-DZ"/>
        </w:rPr>
        <w:t>من 7</w:t>
      </w:r>
      <w:r w:rsidRPr="00C97629">
        <w:rPr>
          <w:rFonts w:ascii="Times New Roman" w:hAnsi="Times New Roman" w:cs="Times New Roman" w:hint="cs"/>
          <w:sz w:val="32"/>
          <w:szCs w:val="32"/>
          <w:rtl/>
          <w:lang w:bidi="ar-DZ"/>
        </w:rPr>
        <w:t>5</w:t>
      </w:r>
      <w:r w:rsidRPr="00C97629">
        <w:rPr>
          <w:rFonts w:ascii="Times New Roman" w:hAnsi="Times New Roman" w:cs="Times New Roman"/>
          <w:sz w:val="32"/>
          <w:szCs w:val="32"/>
          <w:rtl/>
          <w:lang w:bidi="ar-DZ"/>
        </w:rPr>
        <w:t>إلى 8</w:t>
      </w:r>
      <w:r w:rsidR="00C97629">
        <w:rPr>
          <w:rFonts w:ascii="Times New Roman" w:hAnsi="Times New Roman" w:cs="Times New Roman" w:hint="cs"/>
          <w:sz w:val="32"/>
          <w:szCs w:val="32"/>
          <w:rtl/>
          <w:lang w:bidi="ar-DZ"/>
        </w:rPr>
        <w:t>5</w:t>
      </w:r>
      <w:r w:rsidRPr="002A2484">
        <w:rPr>
          <w:rFonts w:ascii="Times New Roman" w:hAnsi="Times New Roman" w:cs="Times New Roman"/>
          <w:sz w:val="32"/>
          <w:szCs w:val="32"/>
          <w:rtl/>
          <w:lang w:bidi="ar-DZ"/>
        </w:rPr>
        <w:t>من هذا القانون، خاضعة للأحكام المعمول بها عند تاريخ صدور هذا القانون.</w:t>
      </w:r>
    </w:p>
    <w:p w:rsidR="00FE604F" w:rsidRPr="00C97629" w:rsidRDefault="00FE604F" w:rsidP="00FE604F">
      <w:pPr>
        <w:bidi/>
        <w:spacing w:after="0" w:line="240" w:lineRule="auto"/>
        <w:jc w:val="both"/>
        <w:rPr>
          <w:rFonts w:ascii="Times New Roman" w:hAnsi="Times New Roman" w:cs="Times New Roman"/>
          <w:b/>
          <w:bCs/>
          <w:sz w:val="16"/>
          <w:szCs w:val="16"/>
          <w:rtl/>
          <w:lang w:bidi="ar-DZ"/>
        </w:rPr>
      </w:pPr>
    </w:p>
    <w:p w:rsidR="00FE604F" w:rsidRPr="002A2484" w:rsidRDefault="00FE604F" w:rsidP="008661E0">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 2</w:t>
      </w:r>
      <w:r w:rsidR="008661E0">
        <w:rPr>
          <w:rFonts w:ascii="Times New Roman" w:hAnsi="Times New Roman" w:cs="Times New Roman" w:hint="cs"/>
          <w:b/>
          <w:bCs/>
          <w:sz w:val="32"/>
          <w:szCs w:val="32"/>
          <w:rtl/>
          <w:lang w:bidi="ar-DZ"/>
        </w:rPr>
        <w:t>28</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تلغى أحكام القانون رقم 99-05 المؤرخ في 18 ذي الحجة عام 1419 الموافق 4 أبريل سنة 1999والمتضمن القانون التوجيهي للتعليم العالي.</w:t>
      </w:r>
    </w:p>
    <w:p w:rsidR="00FE604F" w:rsidRPr="002A2484" w:rsidRDefault="00FE604F" w:rsidP="00FE604F">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sz w:val="32"/>
          <w:szCs w:val="32"/>
          <w:rtl/>
          <w:lang w:bidi="ar-DZ"/>
        </w:rPr>
        <w:t xml:space="preserve">غير أن النصوص المتخذة لتطبيقه تبقى سارية المفعول إلى غاية صدور النصوص التطبيقية </w:t>
      </w:r>
      <w:r w:rsidRPr="002A2484">
        <w:rPr>
          <w:rFonts w:ascii="Times New Roman" w:hAnsi="Times New Roman" w:cs="Times New Roman" w:hint="cs"/>
          <w:sz w:val="32"/>
          <w:szCs w:val="32"/>
          <w:rtl/>
          <w:lang w:bidi="ar-DZ"/>
        </w:rPr>
        <w:t>ل</w:t>
      </w:r>
      <w:r w:rsidRPr="002A2484">
        <w:rPr>
          <w:rFonts w:ascii="Times New Roman" w:hAnsi="Times New Roman" w:cs="Times New Roman"/>
          <w:sz w:val="32"/>
          <w:szCs w:val="32"/>
          <w:rtl/>
          <w:lang w:bidi="ar-DZ"/>
        </w:rPr>
        <w:t>هذا القانون.</w:t>
      </w:r>
    </w:p>
    <w:p w:rsidR="00FE604F" w:rsidRPr="002A2484" w:rsidRDefault="00FE604F" w:rsidP="00FE604F">
      <w:pPr>
        <w:bidi/>
        <w:spacing w:after="0" w:line="240" w:lineRule="auto"/>
        <w:jc w:val="both"/>
        <w:rPr>
          <w:rFonts w:ascii="Times New Roman" w:hAnsi="Times New Roman" w:cs="Times New Roman"/>
          <w:b/>
          <w:bCs/>
          <w:sz w:val="32"/>
          <w:szCs w:val="32"/>
          <w:highlight w:val="red"/>
          <w:rtl/>
          <w:lang w:bidi="ar-DZ"/>
        </w:rPr>
      </w:pPr>
    </w:p>
    <w:p w:rsidR="00FE604F" w:rsidRPr="002A2484" w:rsidRDefault="00FE604F" w:rsidP="008661E0">
      <w:pPr>
        <w:bidi/>
        <w:spacing w:after="0" w:line="240" w:lineRule="auto"/>
        <w:jc w:val="both"/>
        <w:rPr>
          <w:rFonts w:ascii="Times New Roman" w:hAnsi="Times New Roman" w:cs="Times New Roman"/>
          <w:sz w:val="32"/>
          <w:szCs w:val="32"/>
          <w:rtl/>
          <w:lang w:bidi="ar-DZ"/>
        </w:rPr>
      </w:pPr>
      <w:r w:rsidRPr="002A2484">
        <w:rPr>
          <w:rFonts w:ascii="Times New Roman" w:hAnsi="Times New Roman" w:cs="Times New Roman"/>
          <w:b/>
          <w:bCs/>
          <w:sz w:val="32"/>
          <w:szCs w:val="32"/>
          <w:rtl/>
          <w:lang w:bidi="ar-DZ"/>
        </w:rPr>
        <w:t>المادة2</w:t>
      </w:r>
      <w:r w:rsidR="008661E0">
        <w:rPr>
          <w:rFonts w:ascii="Times New Roman" w:hAnsi="Times New Roman" w:cs="Times New Roman" w:hint="cs"/>
          <w:b/>
          <w:bCs/>
          <w:sz w:val="32"/>
          <w:szCs w:val="32"/>
          <w:rtl/>
          <w:lang w:bidi="ar-DZ"/>
        </w:rPr>
        <w:t>29</w:t>
      </w:r>
      <w:r w:rsidRPr="002A2484">
        <w:rPr>
          <w:rFonts w:ascii="Times New Roman" w:hAnsi="Times New Roman" w:cs="Times New Roman"/>
          <w:b/>
          <w:bCs/>
          <w:sz w:val="32"/>
          <w:szCs w:val="32"/>
          <w:rtl/>
          <w:lang w:bidi="ar-DZ"/>
        </w:rPr>
        <w:t xml:space="preserve">: </w:t>
      </w:r>
      <w:r w:rsidRPr="002A2484">
        <w:rPr>
          <w:rFonts w:ascii="Times New Roman" w:hAnsi="Times New Roman" w:cs="Times New Roman"/>
          <w:sz w:val="32"/>
          <w:szCs w:val="32"/>
          <w:rtl/>
          <w:lang w:bidi="ar-DZ"/>
        </w:rPr>
        <w:t>ينشر هذا القانون في الجريدة الرسمية للجمهورية الجزائرية الديمقراطية الشعبية.</w:t>
      </w:r>
    </w:p>
    <w:p w:rsidR="00FE604F" w:rsidRPr="002A2484" w:rsidRDefault="00FE604F" w:rsidP="00FE604F">
      <w:pPr>
        <w:bidi/>
        <w:spacing w:after="0" w:line="240" w:lineRule="auto"/>
        <w:jc w:val="both"/>
        <w:rPr>
          <w:rFonts w:ascii="Times New Roman" w:hAnsi="Times New Roman" w:cs="Times New Roman"/>
          <w:b/>
          <w:bCs/>
          <w:sz w:val="32"/>
          <w:szCs w:val="32"/>
          <w:lang w:bidi="ar-DZ"/>
        </w:rPr>
      </w:pPr>
    </w:p>
    <w:p w:rsidR="00FE604F" w:rsidRPr="002A2484" w:rsidRDefault="00FE604F" w:rsidP="000C2FF6">
      <w:pPr>
        <w:bidi/>
        <w:spacing w:after="0" w:line="240" w:lineRule="auto"/>
        <w:jc w:val="center"/>
        <w:rPr>
          <w:rFonts w:ascii="Times New Roman" w:hAnsi="Times New Roman" w:cs="Times New Roman"/>
          <w:b/>
          <w:bCs/>
          <w:sz w:val="32"/>
          <w:szCs w:val="32"/>
          <w:rtl/>
          <w:lang w:bidi="ar-DZ"/>
        </w:rPr>
      </w:pPr>
      <w:r w:rsidRPr="002A2484">
        <w:rPr>
          <w:rFonts w:ascii="Times New Roman" w:hAnsi="Times New Roman" w:cs="Times New Roman"/>
          <w:b/>
          <w:bCs/>
          <w:sz w:val="32"/>
          <w:szCs w:val="32"/>
          <w:rtl/>
          <w:lang w:bidi="ar-DZ"/>
        </w:rPr>
        <w:t>حرر بالجزائر في</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r>
        <w:rPr>
          <w:rFonts w:ascii="Times New Roman" w:hAnsi="Times New Roman" w:cs="Times New Roman" w:hint="cs"/>
          <w:b/>
          <w:bCs/>
          <w:sz w:val="32"/>
          <w:szCs w:val="32"/>
          <w:rtl/>
          <w:lang w:bidi="ar-DZ"/>
        </w:rPr>
        <w:t xml:space="preserve">   عبد المجيد تبون</w:t>
      </w: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p>
    <w:p w:rsidR="00FE604F" w:rsidRPr="002A2484" w:rsidRDefault="00FE604F" w:rsidP="00FE604F">
      <w:pPr>
        <w:bidi/>
        <w:spacing w:after="0" w:line="240" w:lineRule="auto"/>
        <w:jc w:val="center"/>
        <w:rPr>
          <w:rFonts w:ascii="Times New Roman" w:hAnsi="Times New Roman" w:cs="Times New Roman"/>
          <w:b/>
          <w:bCs/>
          <w:sz w:val="32"/>
          <w:szCs w:val="32"/>
          <w:rtl/>
          <w:lang w:bidi="ar-DZ"/>
        </w:rPr>
      </w:pPr>
    </w:p>
    <w:p w:rsidR="00FE604F" w:rsidRDefault="00FE604F" w:rsidP="00FE604F">
      <w:pPr>
        <w:rPr>
          <w:lang w:bidi="ar-DZ"/>
        </w:rPr>
      </w:pPr>
    </w:p>
    <w:p w:rsidR="00E35B85" w:rsidRDefault="00E35B85"/>
    <w:sectPr w:rsidR="00E35B85" w:rsidSect="00C73330">
      <w:pgSz w:w="11906" w:h="16838"/>
      <w:pgMar w:top="1134" w:right="1247" w:bottom="113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BC" w:rsidRDefault="009D2FBC" w:rsidP="00C03427">
      <w:pPr>
        <w:spacing w:after="0" w:line="240" w:lineRule="auto"/>
      </w:pPr>
      <w:r>
        <w:separator/>
      </w:r>
    </w:p>
  </w:endnote>
  <w:endnote w:type="continuationSeparator" w:id="1">
    <w:p w:rsidR="009D2FBC" w:rsidRDefault="009D2FBC" w:rsidP="00C03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BC" w:rsidRDefault="009D2FBC" w:rsidP="00C03427">
      <w:pPr>
        <w:spacing w:after="0" w:line="240" w:lineRule="auto"/>
      </w:pPr>
      <w:r>
        <w:separator/>
      </w:r>
    </w:p>
  </w:footnote>
  <w:footnote w:type="continuationSeparator" w:id="1">
    <w:p w:rsidR="009D2FBC" w:rsidRDefault="009D2FBC" w:rsidP="00C034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12C2"/>
    <w:multiLevelType w:val="hybridMultilevel"/>
    <w:tmpl w:val="5ABA0294"/>
    <w:lvl w:ilvl="0" w:tplc="B7D60ADE">
      <w:start w:val="1"/>
      <w:numFmt w:val="decimal"/>
      <w:lvlText w:val="%1-"/>
      <w:lvlJc w:val="left"/>
      <w:pPr>
        <w:ind w:left="2486" w:hanging="360"/>
      </w:pPr>
      <w:rPr>
        <w:rFonts w:hint="default"/>
      </w:rPr>
    </w:lvl>
    <w:lvl w:ilvl="1" w:tplc="040C0019" w:tentative="1">
      <w:start w:val="1"/>
      <w:numFmt w:val="lowerLetter"/>
      <w:lvlText w:val="%2."/>
      <w:lvlJc w:val="left"/>
      <w:pPr>
        <w:ind w:left="3206" w:hanging="360"/>
      </w:pPr>
    </w:lvl>
    <w:lvl w:ilvl="2" w:tplc="040C001B" w:tentative="1">
      <w:start w:val="1"/>
      <w:numFmt w:val="lowerRoman"/>
      <w:lvlText w:val="%3."/>
      <w:lvlJc w:val="right"/>
      <w:pPr>
        <w:ind w:left="3926" w:hanging="180"/>
      </w:pPr>
    </w:lvl>
    <w:lvl w:ilvl="3" w:tplc="040C000F" w:tentative="1">
      <w:start w:val="1"/>
      <w:numFmt w:val="decimal"/>
      <w:lvlText w:val="%4."/>
      <w:lvlJc w:val="left"/>
      <w:pPr>
        <w:ind w:left="4646" w:hanging="360"/>
      </w:pPr>
    </w:lvl>
    <w:lvl w:ilvl="4" w:tplc="040C0019" w:tentative="1">
      <w:start w:val="1"/>
      <w:numFmt w:val="lowerLetter"/>
      <w:lvlText w:val="%5."/>
      <w:lvlJc w:val="left"/>
      <w:pPr>
        <w:ind w:left="5366" w:hanging="360"/>
      </w:pPr>
    </w:lvl>
    <w:lvl w:ilvl="5" w:tplc="040C001B" w:tentative="1">
      <w:start w:val="1"/>
      <w:numFmt w:val="lowerRoman"/>
      <w:lvlText w:val="%6."/>
      <w:lvlJc w:val="right"/>
      <w:pPr>
        <w:ind w:left="6086" w:hanging="180"/>
      </w:pPr>
    </w:lvl>
    <w:lvl w:ilvl="6" w:tplc="040C000F" w:tentative="1">
      <w:start w:val="1"/>
      <w:numFmt w:val="decimal"/>
      <w:lvlText w:val="%7."/>
      <w:lvlJc w:val="left"/>
      <w:pPr>
        <w:ind w:left="6806" w:hanging="360"/>
      </w:pPr>
    </w:lvl>
    <w:lvl w:ilvl="7" w:tplc="040C0019" w:tentative="1">
      <w:start w:val="1"/>
      <w:numFmt w:val="lowerLetter"/>
      <w:lvlText w:val="%8."/>
      <w:lvlJc w:val="left"/>
      <w:pPr>
        <w:ind w:left="7526" w:hanging="360"/>
      </w:pPr>
    </w:lvl>
    <w:lvl w:ilvl="8" w:tplc="040C001B" w:tentative="1">
      <w:start w:val="1"/>
      <w:numFmt w:val="lowerRoman"/>
      <w:lvlText w:val="%9."/>
      <w:lvlJc w:val="right"/>
      <w:pPr>
        <w:ind w:left="8246" w:hanging="180"/>
      </w:pPr>
    </w:lvl>
  </w:abstractNum>
  <w:abstractNum w:abstractNumId="1">
    <w:nsid w:val="06B61FE8"/>
    <w:multiLevelType w:val="hybridMultilevel"/>
    <w:tmpl w:val="3252BD36"/>
    <w:lvl w:ilvl="0" w:tplc="598CB626">
      <w:start w:val="43"/>
      <w:numFmt w:val="bullet"/>
      <w:lvlText w:val="-"/>
      <w:lvlJc w:val="left"/>
      <w:pPr>
        <w:ind w:left="720" w:hanging="360"/>
      </w:pPr>
      <w:rPr>
        <w:rFonts w:ascii="Arial" w:eastAsiaTheme="minorEastAsia" w:hAnsi="Arial" w:cs="Arial"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61164D"/>
    <w:multiLevelType w:val="hybridMultilevel"/>
    <w:tmpl w:val="C0447BAA"/>
    <w:lvl w:ilvl="0" w:tplc="BA84CCA4">
      <w:numFmt w:val="bullet"/>
      <w:lvlText w:val="-"/>
      <w:lvlJc w:val="left"/>
      <w:pPr>
        <w:ind w:left="720" w:hanging="360"/>
      </w:pPr>
      <w:rPr>
        <w:rFonts w:ascii="Arial" w:eastAsiaTheme="minorHAnsi" w:hAnsi="Arial"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436039"/>
    <w:multiLevelType w:val="hybridMultilevel"/>
    <w:tmpl w:val="10F02E44"/>
    <w:lvl w:ilvl="0" w:tplc="779C3A9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2AB65D6"/>
    <w:multiLevelType w:val="hybridMultilevel"/>
    <w:tmpl w:val="D408AD9E"/>
    <w:lvl w:ilvl="0" w:tplc="FBDA93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5075DD4"/>
    <w:multiLevelType w:val="hybridMultilevel"/>
    <w:tmpl w:val="9246225A"/>
    <w:lvl w:ilvl="0" w:tplc="B00E8994">
      <w:start w:val="2"/>
      <w:numFmt w:val="decimal"/>
      <w:lvlText w:val="%1"/>
      <w:lvlJc w:val="left"/>
      <w:pPr>
        <w:ind w:left="4187" w:hanging="360"/>
      </w:pPr>
      <w:rPr>
        <w:rFonts w:hint="default"/>
      </w:rPr>
    </w:lvl>
    <w:lvl w:ilvl="1" w:tplc="040C0019" w:tentative="1">
      <w:start w:val="1"/>
      <w:numFmt w:val="lowerLetter"/>
      <w:lvlText w:val="%2."/>
      <w:lvlJc w:val="left"/>
      <w:pPr>
        <w:ind w:left="4907" w:hanging="360"/>
      </w:pPr>
    </w:lvl>
    <w:lvl w:ilvl="2" w:tplc="040C001B" w:tentative="1">
      <w:start w:val="1"/>
      <w:numFmt w:val="lowerRoman"/>
      <w:lvlText w:val="%3."/>
      <w:lvlJc w:val="right"/>
      <w:pPr>
        <w:ind w:left="5627" w:hanging="180"/>
      </w:pPr>
    </w:lvl>
    <w:lvl w:ilvl="3" w:tplc="040C000F" w:tentative="1">
      <w:start w:val="1"/>
      <w:numFmt w:val="decimal"/>
      <w:lvlText w:val="%4."/>
      <w:lvlJc w:val="left"/>
      <w:pPr>
        <w:ind w:left="6347" w:hanging="360"/>
      </w:pPr>
    </w:lvl>
    <w:lvl w:ilvl="4" w:tplc="040C0019" w:tentative="1">
      <w:start w:val="1"/>
      <w:numFmt w:val="lowerLetter"/>
      <w:lvlText w:val="%5."/>
      <w:lvlJc w:val="left"/>
      <w:pPr>
        <w:ind w:left="7067" w:hanging="360"/>
      </w:pPr>
    </w:lvl>
    <w:lvl w:ilvl="5" w:tplc="040C001B" w:tentative="1">
      <w:start w:val="1"/>
      <w:numFmt w:val="lowerRoman"/>
      <w:lvlText w:val="%6."/>
      <w:lvlJc w:val="right"/>
      <w:pPr>
        <w:ind w:left="7787" w:hanging="180"/>
      </w:pPr>
    </w:lvl>
    <w:lvl w:ilvl="6" w:tplc="040C000F" w:tentative="1">
      <w:start w:val="1"/>
      <w:numFmt w:val="decimal"/>
      <w:lvlText w:val="%7."/>
      <w:lvlJc w:val="left"/>
      <w:pPr>
        <w:ind w:left="8507" w:hanging="360"/>
      </w:pPr>
    </w:lvl>
    <w:lvl w:ilvl="7" w:tplc="040C0019" w:tentative="1">
      <w:start w:val="1"/>
      <w:numFmt w:val="lowerLetter"/>
      <w:lvlText w:val="%8."/>
      <w:lvlJc w:val="left"/>
      <w:pPr>
        <w:ind w:left="9227" w:hanging="360"/>
      </w:pPr>
    </w:lvl>
    <w:lvl w:ilvl="8" w:tplc="040C001B" w:tentative="1">
      <w:start w:val="1"/>
      <w:numFmt w:val="lowerRoman"/>
      <w:lvlText w:val="%9."/>
      <w:lvlJc w:val="right"/>
      <w:pPr>
        <w:ind w:left="9947" w:hanging="180"/>
      </w:pPr>
    </w:lvl>
  </w:abstractNum>
  <w:abstractNum w:abstractNumId="6">
    <w:nsid w:val="176A05E0"/>
    <w:multiLevelType w:val="hybridMultilevel"/>
    <w:tmpl w:val="4A70F7DC"/>
    <w:lvl w:ilvl="0" w:tplc="6F9E9428">
      <w:start w:val="1"/>
      <w:numFmt w:val="bullet"/>
      <w:lvlText w:val=""/>
      <w:lvlJc w:val="left"/>
      <w:pPr>
        <w:tabs>
          <w:tab w:val="num" w:pos="720"/>
        </w:tabs>
        <w:ind w:left="720" w:hanging="360"/>
      </w:pPr>
      <w:rPr>
        <w:rFonts w:ascii="Wingdings" w:hAnsi="Wingdings" w:hint="default"/>
      </w:rPr>
    </w:lvl>
    <w:lvl w:ilvl="1" w:tplc="537C0C06" w:tentative="1">
      <w:start w:val="1"/>
      <w:numFmt w:val="bullet"/>
      <w:lvlText w:val=""/>
      <w:lvlJc w:val="left"/>
      <w:pPr>
        <w:tabs>
          <w:tab w:val="num" w:pos="1440"/>
        </w:tabs>
        <w:ind w:left="1440" w:hanging="360"/>
      </w:pPr>
      <w:rPr>
        <w:rFonts w:ascii="Wingdings" w:hAnsi="Wingdings" w:hint="default"/>
      </w:rPr>
    </w:lvl>
    <w:lvl w:ilvl="2" w:tplc="7C984456" w:tentative="1">
      <w:start w:val="1"/>
      <w:numFmt w:val="bullet"/>
      <w:lvlText w:val=""/>
      <w:lvlJc w:val="left"/>
      <w:pPr>
        <w:tabs>
          <w:tab w:val="num" w:pos="2160"/>
        </w:tabs>
        <w:ind w:left="2160" w:hanging="360"/>
      </w:pPr>
      <w:rPr>
        <w:rFonts w:ascii="Wingdings" w:hAnsi="Wingdings" w:hint="default"/>
      </w:rPr>
    </w:lvl>
    <w:lvl w:ilvl="3" w:tplc="13389E02" w:tentative="1">
      <w:start w:val="1"/>
      <w:numFmt w:val="bullet"/>
      <w:lvlText w:val=""/>
      <w:lvlJc w:val="left"/>
      <w:pPr>
        <w:tabs>
          <w:tab w:val="num" w:pos="2880"/>
        </w:tabs>
        <w:ind w:left="2880" w:hanging="360"/>
      </w:pPr>
      <w:rPr>
        <w:rFonts w:ascii="Wingdings" w:hAnsi="Wingdings" w:hint="default"/>
      </w:rPr>
    </w:lvl>
    <w:lvl w:ilvl="4" w:tplc="25AECDE0" w:tentative="1">
      <w:start w:val="1"/>
      <w:numFmt w:val="bullet"/>
      <w:lvlText w:val=""/>
      <w:lvlJc w:val="left"/>
      <w:pPr>
        <w:tabs>
          <w:tab w:val="num" w:pos="3600"/>
        </w:tabs>
        <w:ind w:left="3600" w:hanging="360"/>
      </w:pPr>
      <w:rPr>
        <w:rFonts w:ascii="Wingdings" w:hAnsi="Wingdings" w:hint="default"/>
      </w:rPr>
    </w:lvl>
    <w:lvl w:ilvl="5" w:tplc="A1EA3960" w:tentative="1">
      <w:start w:val="1"/>
      <w:numFmt w:val="bullet"/>
      <w:lvlText w:val=""/>
      <w:lvlJc w:val="left"/>
      <w:pPr>
        <w:tabs>
          <w:tab w:val="num" w:pos="4320"/>
        </w:tabs>
        <w:ind w:left="4320" w:hanging="360"/>
      </w:pPr>
      <w:rPr>
        <w:rFonts w:ascii="Wingdings" w:hAnsi="Wingdings" w:hint="default"/>
      </w:rPr>
    </w:lvl>
    <w:lvl w:ilvl="6" w:tplc="99A282D0" w:tentative="1">
      <w:start w:val="1"/>
      <w:numFmt w:val="bullet"/>
      <w:lvlText w:val=""/>
      <w:lvlJc w:val="left"/>
      <w:pPr>
        <w:tabs>
          <w:tab w:val="num" w:pos="5040"/>
        </w:tabs>
        <w:ind w:left="5040" w:hanging="360"/>
      </w:pPr>
      <w:rPr>
        <w:rFonts w:ascii="Wingdings" w:hAnsi="Wingdings" w:hint="default"/>
      </w:rPr>
    </w:lvl>
    <w:lvl w:ilvl="7" w:tplc="E17E6002" w:tentative="1">
      <w:start w:val="1"/>
      <w:numFmt w:val="bullet"/>
      <w:lvlText w:val=""/>
      <w:lvlJc w:val="left"/>
      <w:pPr>
        <w:tabs>
          <w:tab w:val="num" w:pos="5760"/>
        </w:tabs>
        <w:ind w:left="5760" w:hanging="360"/>
      </w:pPr>
      <w:rPr>
        <w:rFonts w:ascii="Wingdings" w:hAnsi="Wingdings" w:hint="default"/>
      </w:rPr>
    </w:lvl>
    <w:lvl w:ilvl="8" w:tplc="95988F20" w:tentative="1">
      <w:start w:val="1"/>
      <w:numFmt w:val="bullet"/>
      <w:lvlText w:val=""/>
      <w:lvlJc w:val="left"/>
      <w:pPr>
        <w:tabs>
          <w:tab w:val="num" w:pos="6480"/>
        </w:tabs>
        <w:ind w:left="6480" w:hanging="360"/>
      </w:pPr>
      <w:rPr>
        <w:rFonts w:ascii="Wingdings" w:hAnsi="Wingdings" w:hint="default"/>
      </w:rPr>
    </w:lvl>
  </w:abstractNum>
  <w:abstractNum w:abstractNumId="7">
    <w:nsid w:val="18244EE6"/>
    <w:multiLevelType w:val="hybridMultilevel"/>
    <w:tmpl w:val="5ABA0294"/>
    <w:lvl w:ilvl="0" w:tplc="B7D60A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C842945"/>
    <w:multiLevelType w:val="multilevel"/>
    <w:tmpl w:val="EADA759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1D9C24E3"/>
    <w:multiLevelType w:val="hybridMultilevel"/>
    <w:tmpl w:val="077C9302"/>
    <w:lvl w:ilvl="0" w:tplc="2162FE48">
      <w:start w:val="24"/>
      <w:numFmt w:val="bullet"/>
      <w:lvlText w:val="-"/>
      <w:lvlJc w:val="left"/>
      <w:pPr>
        <w:ind w:left="720" w:hanging="360"/>
      </w:pPr>
      <w:rPr>
        <w:rFonts w:ascii="Arial" w:eastAsiaTheme="minorEastAsia" w:hAnsi="Arial" w:cs="Arial" w:hint="default"/>
        <w:strike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49E06C8"/>
    <w:multiLevelType w:val="hybridMultilevel"/>
    <w:tmpl w:val="548C00D8"/>
    <w:lvl w:ilvl="0" w:tplc="39586ECE">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1">
    <w:nsid w:val="282302D3"/>
    <w:multiLevelType w:val="hybridMultilevel"/>
    <w:tmpl w:val="DEE0F720"/>
    <w:lvl w:ilvl="0" w:tplc="7346AC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B8708DE"/>
    <w:multiLevelType w:val="multilevel"/>
    <w:tmpl w:val="1FC65FEE"/>
    <w:lvl w:ilvl="0">
      <w:start w:val="1"/>
      <w:numFmt w:val="decimal"/>
      <w:lvlText w:val="%1."/>
      <w:lvlJc w:val="left"/>
      <w:pPr>
        <w:ind w:left="720" w:hanging="360"/>
      </w:pPr>
      <w:rPr>
        <w:rFonts w:hint="default"/>
      </w:rPr>
    </w:lvl>
    <w:lvl w:ilvl="1">
      <w:start w:val="1"/>
      <w:numFmt w:val="decimal"/>
      <w:isLgl/>
      <w:lvlText w:val="%1.%2."/>
      <w:lvlJc w:val="left"/>
      <w:pPr>
        <w:ind w:left="1125" w:hanging="765"/>
      </w:pPr>
      <w:rPr>
        <w:rFonts w:hint="default"/>
      </w:rPr>
    </w:lvl>
    <w:lvl w:ilvl="2">
      <w:start w:val="1"/>
      <w:numFmt w:val="decimal"/>
      <w:isLgl/>
      <w:lvlText w:val="%1.%2.%3."/>
      <w:lvlJc w:val="left"/>
      <w:pPr>
        <w:ind w:left="4624"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nsid w:val="2EA35769"/>
    <w:multiLevelType w:val="hybridMultilevel"/>
    <w:tmpl w:val="F8EACE74"/>
    <w:lvl w:ilvl="0" w:tplc="CB54EC34">
      <w:start w:val="1"/>
      <w:numFmt w:val="decimal"/>
      <w:lvlText w:val="%1-"/>
      <w:lvlJc w:val="left"/>
      <w:pPr>
        <w:ind w:left="360" w:hanging="360"/>
      </w:pPr>
      <w:rPr>
        <w:rFonts w:hint="default"/>
        <w:b/>
        <w:bCs/>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C092AF2"/>
    <w:multiLevelType w:val="multilevel"/>
    <w:tmpl w:val="7C3C996E"/>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4DD40A8D"/>
    <w:multiLevelType w:val="hybridMultilevel"/>
    <w:tmpl w:val="E760EDBA"/>
    <w:lvl w:ilvl="0" w:tplc="9092D2BA">
      <w:start w:val="1"/>
      <w:numFmt w:val="decimal"/>
      <w:lvlText w:val="%1-"/>
      <w:lvlJc w:val="left"/>
      <w:pPr>
        <w:ind w:left="4329" w:hanging="360"/>
      </w:pPr>
      <w:rPr>
        <w:rFonts w:hint="default"/>
      </w:rPr>
    </w:lvl>
    <w:lvl w:ilvl="1" w:tplc="040C0019" w:tentative="1">
      <w:start w:val="1"/>
      <w:numFmt w:val="lowerLetter"/>
      <w:lvlText w:val="%2."/>
      <w:lvlJc w:val="left"/>
      <w:pPr>
        <w:ind w:left="5049" w:hanging="360"/>
      </w:pPr>
    </w:lvl>
    <w:lvl w:ilvl="2" w:tplc="040C001B" w:tentative="1">
      <w:start w:val="1"/>
      <w:numFmt w:val="lowerRoman"/>
      <w:lvlText w:val="%3."/>
      <w:lvlJc w:val="right"/>
      <w:pPr>
        <w:ind w:left="5769" w:hanging="180"/>
      </w:pPr>
    </w:lvl>
    <w:lvl w:ilvl="3" w:tplc="040C000F" w:tentative="1">
      <w:start w:val="1"/>
      <w:numFmt w:val="decimal"/>
      <w:lvlText w:val="%4."/>
      <w:lvlJc w:val="left"/>
      <w:pPr>
        <w:ind w:left="6489" w:hanging="360"/>
      </w:pPr>
    </w:lvl>
    <w:lvl w:ilvl="4" w:tplc="040C0019" w:tentative="1">
      <w:start w:val="1"/>
      <w:numFmt w:val="lowerLetter"/>
      <w:lvlText w:val="%5."/>
      <w:lvlJc w:val="left"/>
      <w:pPr>
        <w:ind w:left="7209" w:hanging="360"/>
      </w:pPr>
    </w:lvl>
    <w:lvl w:ilvl="5" w:tplc="040C001B" w:tentative="1">
      <w:start w:val="1"/>
      <w:numFmt w:val="lowerRoman"/>
      <w:lvlText w:val="%6."/>
      <w:lvlJc w:val="right"/>
      <w:pPr>
        <w:ind w:left="7929" w:hanging="180"/>
      </w:pPr>
    </w:lvl>
    <w:lvl w:ilvl="6" w:tplc="040C000F" w:tentative="1">
      <w:start w:val="1"/>
      <w:numFmt w:val="decimal"/>
      <w:lvlText w:val="%7."/>
      <w:lvlJc w:val="left"/>
      <w:pPr>
        <w:ind w:left="8649" w:hanging="360"/>
      </w:pPr>
    </w:lvl>
    <w:lvl w:ilvl="7" w:tplc="040C0019" w:tentative="1">
      <w:start w:val="1"/>
      <w:numFmt w:val="lowerLetter"/>
      <w:lvlText w:val="%8."/>
      <w:lvlJc w:val="left"/>
      <w:pPr>
        <w:ind w:left="9369" w:hanging="360"/>
      </w:pPr>
    </w:lvl>
    <w:lvl w:ilvl="8" w:tplc="040C001B" w:tentative="1">
      <w:start w:val="1"/>
      <w:numFmt w:val="lowerRoman"/>
      <w:lvlText w:val="%9."/>
      <w:lvlJc w:val="right"/>
      <w:pPr>
        <w:ind w:left="10089" w:hanging="180"/>
      </w:pPr>
    </w:lvl>
  </w:abstractNum>
  <w:abstractNum w:abstractNumId="16">
    <w:nsid w:val="51D04EE3"/>
    <w:multiLevelType w:val="hybridMultilevel"/>
    <w:tmpl w:val="1604F28C"/>
    <w:lvl w:ilvl="0" w:tplc="D8583C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1F57389"/>
    <w:multiLevelType w:val="hybridMultilevel"/>
    <w:tmpl w:val="44D28482"/>
    <w:lvl w:ilvl="0" w:tplc="D3781DFE">
      <w:start w:val="1"/>
      <w:numFmt w:val="bullet"/>
      <w:lvlText w:val=""/>
      <w:lvlJc w:val="left"/>
      <w:pPr>
        <w:tabs>
          <w:tab w:val="num" w:pos="720"/>
        </w:tabs>
        <w:ind w:left="720" w:hanging="360"/>
      </w:pPr>
      <w:rPr>
        <w:rFonts w:ascii="Wingdings" w:hAnsi="Wingdings" w:hint="default"/>
      </w:rPr>
    </w:lvl>
    <w:lvl w:ilvl="1" w:tplc="0520EBAC" w:tentative="1">
      <w:start w:val="1"/>
      <w:numFmt w:val="bullet"/>
      <w:lvlText w:val=""/>
      <w:lvlJc w:val="left"/>
      <w:pPr>
        <w:tabs>
          <w:tab w:val="num" w:pos="1440"/>
        </w:tabs>
        <w:ind w:left="1440" w:hanging="360"/>
      </w:pPr>
      <w:rPr>
        <w:rFonts w:ascii="Wingdings" w:hAnsi="Wingdings" w:hint="default"/>
      </w:rPr>
    </w:lvl>
    <w:lvl w:ilvl="2" w:tplc="C186D84A" w:tentative="1">
      <w:start w:val="1"/>
      <w:numFmt w:val="bullet"/>
      <w:lvlText w:val=""/>
      <w:lvlJc w:val="left"/>
      <w:pPr>
        <w:tabs>
          <w:tab w:val="num" w:pos="2160"/>
        </w:tabs>
        <w:ind w:left="2160" w:hanging="360"/>
      </w:pPr>
      <w:rPr>
        <w:rFonts w:ascii="Wingdings" w:hAnsi="Wingdings" w:hint="default"/>
      </w:rPr>
    </w:lvl>
    <w:lvl w:ilvl="3" w:tplc="25A8179C" w:tentative="1">
      <w:start w:val="1"/>
      <w:numFmt w:val="bullet"/>
      <w:lvlText w:val=""/>
      <w:lvlJc w:val="left"/>
      <w:pPr>
        <w:tabs>
          <w:tab w:val="num" w:pos="2880"/>
        </w:tabs>
        <w:ind w:left="2880" w:hanging="360"/>
      </w:pPr>
      <w:rPr>
        <w:rFonts w:ascii="Wingdings" w:hAnsi="Wingdings" w:hint="default"/>
      </w:rPr>
    </w:lvl>
    <w:lvl w:ilvl="4" w:tplc="2BA6F9A0" w:tentative="1">
      <w:start w:val="1"/>
      <w:numFmt w:val="bullet"/>
      <w:lvlText w:val=""/>
      <w:lvlJc w:val="left"/>
      <w:pPr>
        <w:tabs>
          <w:tab w:val="num" w:pos="3600"/>
        </w:tabs>
        <w:ind w:left="3600" w:hanging="360"/>
      </w:pPr>
      <w:rPr>
        <w:rFonts w:ascii="Wingdings" w:hAnsi="Wingdings" w:hint="default"/>
      </w:rPr>
    </w:lvl>
    <w:lvl w:ilvl="5" w:tplc="1A9888C0" w:tentative="1">
      <w:start w:val="1"/>
      <w:numFmt w:val="bullet"/>
      <w:lvlText w:val=""/>
      <w:lvlJc w:val="left"/>
      <w:pPr>
        <w:tabs>
          <w:tab w:val="num" w:pos="4320"/>
        </w:tabs>
        <w:ind w:left="4320" w:hanging="360"/>
      </w:pPr>
      <w:rPr>
        <w:rFonts w:ascii="Wingdings" w:hAnsi="Wingdings" w:hint="default"/>
      </w:rPr>
    </w:lvl>
    <w:lvl w:ilvl="6" w:tplc="A050841A" w:tentative="1">
      <w:start w:val="1"/>
      <w:numFmt w:val="bullet"/>
      <w:lvlText w:val=""/>
      <w:lvlJc w:val="left"/>
      <w:pPr>
        <w:tabs>
          <w:tab w:val="num" w:pos="5040"/>
        </w:tabs>
        <w:ind w:left="5040" w:hanging="360"/>
      </w:pPr>
      <w:rPr>
        <w:rFonts w:ascii="Wingdings" w:hAnsi="Wingdings" w:hint="default"/>
      </w:rPr>
    </w:lvl>
    <w:lvl w:ilvl="7" w:tplc="687857E2" w:tentative="1">
      <w:start w:val="1"/>
      <w:numFmt w:val="bullet"/>
      <w:lvlText w:val=""/>
      <w:lvlJc w:val="left"/>
      <w:pPr>
        <w:tabs>
          <w:tab w:val="num" w:pos="5760"/>
        </w:tabs>
        <w:ind w:left="5760" w:hanging="360"/>
      </w:pPr>
      <w:rPr>
        <w:rFonts w:ascii="Wingdings" w:hAnsi="Wingdings" w:hint="default"/>
      </w:rPr>
    </w:lvl>
    <w:lvl w:ilvl="8" w:tplc="02DAA564" w:tentative="1">
      <w:start w:val="1"/>
      <w:numFmt w:val="bullet"/>
      <w:lvlText w:val=""/>
      <w:lvlJc w:val="left"/>
      <w:pPr>
        <w:tabs>
          <w:tab w:val="num" w:pos="6480"/>
        </w:tabs>
        <w:ind w:left="6480" w:hanging="360"/>
      </w:pPr>
      <w:rPr>
        <w:rFonts w:ascii="Wingdings" w:hAnsi="Wingdings" w:hint="default"/>
      </w:rPr>
    </w:lvl>
  </w:abstractNum>
  <w:abstractNum w:abstractNumId="18">
    <w:nsid w:val="5854571C"/>
    <w:multiLevelType w:val="hybridMultilevel"/>
    <w:tmpl w:val="33B27C44"/>
    <w:lvl w:ilvl="0" w:tplc="45C8826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12F0103"/>
    <w:multiLevelType w:val="hybridMultilevel"/>
    <w:tmpl w:val="A0A6AB04"/>
    <w:lvl w:ilvl="0" w:tplc="471A330C">
      <w:start w:val="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1CD3ADD"/>
    <w:multiLevelType w:val="hybridMultilevel"/>
    <w:tmpl w:val="79D212EE"/>
    <w:lvl w:ilvl="0" w:tplc="EC3A1150">
      <w:start w:val="4"/>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1">
    <w:nsid w:val="628316CB"/>
    <w:multiLevelType w:val="hybridMultilevel"/>
    <w:tmpl w:val="A2AC1FFC"/>
    <w:lvl w:ilvl="0" w:tplc="03FE9D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6AA62DD"/>
    <w:multiLevelType w:val="hybridMultilevel"/>
    <w:tmpl w:val="3734406A"/>
    <w:lvl w:ilvl="0" w:tplc="A40841FC">
      <w:start w:val="1"/>
      <w:numFmt w:val="decimal"/>
      <w:lvlText w:val="%1-"/>
      <w:lvlJc w:val="left"/>
      <w:pPr>
        <w:ind w:left="502"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8CE6D7D"/>
    <w:multiLevelType w:val="hybridMultilevel"/>
    <w:tmpl w:val="A9746694"/>
    <w:lvl w:ilvl="0" w:tplc="62E0C7FE">
      <w:numFmt w:val="bullet"/>
      <w:lvlText w:val="-"/>
      <w:lvlJc w:val="left"/>
      <w:pPr>
        <w:ind w:left="360" w:hanging="360"/>
      </w:pPr>
      <w:rPr>
        <w:rFonts w:ascii="Arial" w:eastAsia="Times New Roman" w:hAnsi="Arial" w:cs="Arial" w:hint="default"/>
        <w:b/>
        <w:bCs/>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9E70D43"/>
    <w:multiLevelType w:val="hybridMultilevel"/>
    <w:tmpl w:val="EAE84542"/>
    <w:lvl w:ilvl="0" w:tplc="F1200756">
      <w:start w:val="1"/>
      <w:numFmt w:val="bullet"/>
      <w:lvlText w:val=""/>
      <w:lvlJc w:val="left"/>
      <w:pPr>
        <w:ind w:left="1080" w:hanging="360"/>
      </w:pPr>
      <w:rPr>
        <w:rFonts w:ascii="Wingdings" w:hAnsi="Wingdings" w:hint="default"/>
        <w:sz w:val="24"/>
        <w:szCs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732F11DF"/>
    <w:multiLevelType w:val="hybridMultilevel"/>
    <w:tmpl w:val="AD229ADE"/>
    <w:lvl w:ilvl="0" w:tplc="7CBCD7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4FD600B"/>
    <w:multiLevelType w:val="multilevel"/>
    <w:tmpl w:val="946ED922"/>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C1E5D64"/>
    <w:multiLevelType w:val="hybridMultilevel"/>
    <w:tmpl w:val="D89A204C"/>
    <w:lvl w:ilvl="0" w:tplc="53A073D0">
      <w:start w:val="1"/>
      <w:numFmt w:val="decimal"/>
      <w:lvlText w:val="%1-"/>
      <w:lvlJc w:val="left"/>
      <w:pPr>
        <w:ind w:left="785"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F745695"/>
    <w:multiLevelType w:val="hybridMultilevel"/>
    <w:tmpl w:val="C1987CAA"/>
    <w:lvl w:ilvl="0" w:tplc="234EB6E2">
      <w:start w:val="1"/>
      <w:numFmt w:val="bullet"/>
      <w:lvlText w:val=""/>
      <w:lvlJc w:val="left"/>
      <w:pPr>
        <w:tabs>
          <w:tab w:val="num" w:pos="720"/>
        </w:tabs>
        <w:ind w:left="720" w:hanging="360"/>
      </w:pPr>
      <w:rPr>
        <w:rFonts w:ascii="Wingdings" w:hAnsi="Wingdings" w:hint="default"/>
      </w:rPr>
    </w:lvl>
    <w:lvl w:ilvl="1" w:tplc="8962E128" w:tentative="1">
      <w:start w:val="1"/>
      <w:numFmt w:val="bullet"/>
      <w:lvlText w:val=""/>
      <w:lvlJc w:val="left"/>
      <w:pPr>
        <w:tabs>
          <w:tab w:val="num" w:pos="1440"/>
        </w:tabs>
        <w:ind w:left="1440" w:hanging="360"/>
      </w:pPr>
      <w:rPr>
        <w:rFonts w:ascii="Wingdings" w:hAnsi="Wingdings" w:hint="default"/>
      </w:rPr>
    </w:lvl>
    <w:lvl w:ilvl="2" w:tplc="785A85DC" w:tentative="1">
      <w:start w:val="1"/>
      <w:numFmt w:val="bullet"/>
      <w:lvlText w:val=""/>
      <w:lvlJc w:val="left"/>
      <w:pPr>
        <w:tabs>
          <w:tab w:val="num" w:pos="2160"/>
        </w:tabs>
        <w:ind w:left="2160" w:hanging="360"/>
      </w:pPr>
      <w:rPr>
        <w:rFonts w:ascii="Wingdings" w:hAnsi="Wingdings" w:hint="default"/>
      </w:rPr>
    </w:lvl>
    <w:lvl w:ilvl="3" w:tplc="B65A1184" w:tentative="1">
      <w:start w:val="1"/>
      <w:numFmt w:val="bullet"/>
      <w:lvlText w:val=""/>
      <w:lvlJc w:val="left"/>
      <w:pPr>
        <w:tabs>
          <w:tab w:val="num" w:pos="2880"/>
        </w:tabs>
        <w:ind w:left="2880" w:hanging="360"/>
      </w:pPr>
      <w:rPr>
        <w:rFonts w:ascii="Wingdings" w:hAnsi="Wingdings" w:hint="default"/>
      </w:rPr>
    </w:lvl>
    <w:lvl w:ilvl="4" w:tplc="40C659F6" w:tentative="1">
      <w:start w:val="1"/>
      <w:numFmt w:val="bullet"/>
      <w:lvlText w:val=""/>
      <w:lvlJc w:val="left"/>
      <w:pPr>
        <w:tabs>
          <w:tab w:val="num" w:pos="3600"/>
        </w:tabs>
        <w:ind w:left="3600" w:hanging="360"/>
      </w:pPr>
      <w:rPr>
        <w:rFonts w:ascii="Wingdings" w:hAnsi="Wingdings" w:hint="default"/>
      </w:rPr>
    </w:lvl>
    <w:lvl w:ilvl="5" w:tplc="8BF6D894" w:tentative="1">
      <w:start w:val="1"/>
      <w:numFmt w:val="bullet"/>
      <w:lvlText w:val=""/>
      <w:lvlJc w:val="left"/>
      <w:pPr>
        <w:tabs>
          <w:tab w:val="num" w:pos="4320"/>
        </w:tabs>
        <w:ind w:left="4320" w:hanging="360"/>
      </w:pPr>
      <w:rPr>
        <w:rFonts w:ascii="Wingdings" w:hAnsi="Wingdings" w:hint="default"/>
      </w:rPr>
    </w:lvl>
    <w:lvl w:ilvl="6" w:tplc="25D02862" w:tentative="1">
      <w:start w:val="1"/>
      <w:numFmt w:val="bullet"/>
      <w:lvlText w:val=""/>
      <w:lvlJc w:val="left"/>
      <w:pPr>
        <w:tabs>
          <w:tab w:val="num" w:pos="5040"/>
        </w:tabs>
        <w:ind w:left="5040" w:hanging="360"/>
      </w:pPr>
      <w:rPr>
        <w:rFonts w:ascii="Wingdings" w:hAnsi="Wingdings" w:hint="default"/>
      </w:rPr>
    </w:lvl>
    <w:lvl w:ilvl="7" w:tplc="BB7ACCC0" w:tentative="1">
      <w:start w:val="1"/>
      <w:numFmt w:val="bullet"/>
      <w:lvlText w:val=""/>
      <w:lvlJc w:val="left"/>
      <w:pPr>
        <w:tabs>
          <w:tab w:val="num" w:pos="5760"/>
        </w:tabs>
        <w:ind w:left="5760" w:hanging="360"/>
      </w:pPr>
      <w:rPr>
        <w:rFonts w:ascii="Wingdings" w:hAnsi="Wingdings" w:hint="default"/>
      </w:rPr>
    </w:lvl>
    <w:lvl w:ilvl="8" w:tplc="55FE43C4" w:tentative="1">
      <w:start w:val="1"/>
      <w:numFmt w:val="bullet"/>
      <w:lvlText w:val=""/>
      <w:lvlJc w:val="left"/>
      <w:pPr>
        <w:tabs>
          <w:tab w:val="num" w:pos="6480"/>
        </w:tabs>
        <w:ind w:left="6480" w:hanging="360"/>
      </w:pPr>
      <w:rPr>
        <w:rFonts w:ascii="Wingdings" w:hAnsi="Wingdings" w:hint="default"/>
      </w:rPr>
    </w:lvl>
  </w:abstractNum>
  <w:abstractNum w:abstractNumId="29">
    <w:nsid w:val="7F9C5663"/>
    <w:multiLevelType w:val="multilevel"/>
    <w:tmpl w:val="B6403D70"/>
    <w:lvl w:ilvl="0">
      <w:start w:val="3"/>
      <w:numFmt w:val="decimal"/>
      <w:lvlText w:val="%1."/>
      <w:lvlJc w:val="left"/>
      <w:pPr>
        <w:ind w:left="765" w:hanging="765"/>
      </w:pPr>
      <w:rPr>
        <w:rFonts w:hint="default"/>
      </w:rPr>
    </w:lvl>
    <w:lvl w:ilvl="1">
      <w:start w:val="1"/>
      <w:numFmt w:val="decimal"/>
      <w:lvlText w:val="%1.%2."/>
      <w:lvlJc w:val="left"/>
      <w:pPr>
        <w:ind w:left="945" w:hanging="765"/>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num w:numId="1">
    <w:abstractNumId w:val="9"/>
  </w:num>
  <w:num w:numId="2">
    <w:abstractNumId w:val="21"/>
  </w:num>
  <w:num w:numId="3">
    <w:abstractNumId w:val="16"/>
  </w:num>
  <w:num w:numId="4">
    <w:abstractNumId w:val="15"/>
  </w:num>
  <w:num w:numId="5">
    <w:abstractNumId w:val="18"/>
  </w:num>
  <w:num w:numId="6">
    <w:abstractNumId w:val="7"/>
  </w:num>
  <w:num w:numId="7">
    <w:abstractNumId w:val="1"/>
  </w:num>
  <w:num w:numId="8">
    <w:abstractNumId w:val="27"/>
  </w:num>
  <w:num w:numId="9">
    <w:abstractNumId w:val="17"/>
  </w:num>
  <w:num w:numId="10">
    <w:abstractNumId w:val="28"/>
  </w:num>
  <w:num w:numId="11">
    <w:abstractNumId w:val="6"/>
  </w:num>
  <w:num w:numId="12">
    <w:abstractNumId w:val="22"/>
  </w:num>
  <w:num w:numId="13">
    <w:abstractNumId w:val="20"/>
  </w:num>
  <w:num w:numId="14">
    <w:abstractNumId w:val="2"/>
  </w:num>
  <w:num w:numId="15">
    <w:abstractNumId w:val="19"/>
  </w:num>
  <w:num w:numId="16">
    <w:abstractNumId w:val="0"/>
  </w:num>
  <w:num w:numId="17">
    <w:abstractNumId w:val="11"/>
  </w:num>
  <w:num w:numId="18">
    <w:abstractNumId w:val="10"/>
  </w:num>
  <w:num w:numId="19">
    <w:abstractNumId w:val="23"/>
  </w:num>
  <w:num w:numId="20">
    <w:abstractNumId w:val="24"/>
  </w:num>
  <w:num w:numId="21">
    <w:abstractNumId w:val="25"/>
  </w:num>
  <w:num w:numId="22">
    <w:abstractNumId w:val="4"/>
  </w:num>
  <w:num w:numId="23">
    <w:abstractNumId w:val="12"/>
  </w:num>
  <w:num w:numId="24">
    <w:abstractNumId w:val="29"/>
  </w:num>
  <w:num w:numId="25">
    <w:abstractNumId w:val="3"/>
  </w:num>
  <w:num w:numId="26">
    <w:abstractNumId w:val="5"/>
  </w:num>
  <w:num w:numId="27">
    <w:abstractNumId w:val="13"/>
  </w:num>
  <w:num w:numId="28">
    <w:abstractNumId w:val="26"/>
  </w:num>
  <w:num w:numId="29">
    <w:abstractNumId w:val="14"/>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FELayout/>
  </w:compat>
  <w:rsids>
    <w:rsidRoot w:val="00FE604F"/>
    <w:rsid w:val="0000778F"/>
    <w:rsid w:val="00031FA6"/>
    <w:rsid w:val="000528C9"/>
    <w:rsid w:val="00055567"/>
    <w:rsid w:val="00080108"/>
    <w:rsid w:val="000902C9"/>
    <w:rsid w:val="000C2FF6"/>
    <w:rsid w:val="000D01EB"/>
    <w:rsid w:val="000E67DE"/>
    <w:rsid w:val="000F1E88"/>
    <w:rsid w:val="00127B7C"/>
    <w:rsid w:val="00130685"/>
    <w:rsid w:val="001434D7"/>
    <w:rsid w:val="00160330"/>
    <w:rsid w:val="001639D2"/>
    <w:rsid w:val="00196219"/>
    <w:rsid w:val="001B0E6C"/>
    <w:rsid w:val="001E03E4"/>
    <w:rsid w:val="001F4927"/>
    <w:rsid w:val="002462AD"/>
    <w:rsid w:val="002506EF"/>
    <w:rsid w:val="00255EE3"/>
    <w:rsid w:val="00260320"/>
    <w:rsid w:val="002659C7"/>
    <w:rsid w:val="00271383"/>
    <w:rsid w:val="00272FED"/>
    <w:rsid w:val="002C10BD"/>
    <w:rsid w:val="0030070D"/>
    <w:rsid w:val="0031349C"/>
    <w:rsid w:val="00315759"/>
    <w:rsid w:val="00336D6F"/>
    <w:rsid w:val="00343E58"/>
    <w:rsid w:val="00346CE0"/>
    <w:rsid w:val="00353E3B"/>
    <w:rsid w:val="00354FD2"/>
    <w:rsid w:val="0035723A"/>
    <w:rsid w:val="00363E24"/>
    <w:rsid w:val="00366C43"/>
    <w:rsid w:val="00393BAB"/>
    <w:rsid w:val="003972B8"/>
    <w:rsid w:val="003B532A"/>
    <w:rsid w:val="00403E6B"/>
    <w:rsid w:val="00412F83"/>
    <w:rsid w:val="00421024"/>
    <w:rsid w:val="00424BCF"/>
    <w:rsid w:val="00440074"/>
    <w:rsid w:val="004416B3"/>
    <w:rsid w:val="0045625D"/>
    <w:rsid w:val="00461A44"/>
    <w:rsid w:val="00477709"/>
    <w:rsid w:val="00485433"/>
    <w:rsid w:val="00497A88"/>
    <w:rsid w:val="004A4129"/>
    <w:rsid w:val="004A63EE"/>
    <w:rsid w:val="004C4E2B"/>
    <w:rsid w:val="004D4F77"/>
    <w:rsid w:val="004E12D7"/>
    <w:rsid w:val="004F59CE"/>
    <w:rsid w:val="00500DF1"/>
    <w:rsid w:val="005126B4"/>
    <w:rsid w:val="00522C73"/>
    <w:rsid w:val="0052662F"/>
    <w:rsid w:val="00527D5E"/>
    <w:rsid w:val="00533D36"/>
    <w:rsid w:val="00545092"/>
    <w:rsid w:val="005830E0"/>
    <w:rsid w:val="005A1280"/>
    <w:rsid w:val="005B313F"/>
    <w:rsid w:val="005C3BB8"/>
    <w:rsid w:val="005D2AE5"/>
    <w:rsid w:val="005F59CF"/>
    <w:rsid w:val="00646308"/>
    <w:rsid w:val="006A667A"/>
    <w:rsid w:val="006A6EA5"/>
    <w:rsid w:val="006B0336"/>
    <w:rsid w:val="006B62CF"/>
    <w:rsid w:val="006D106B"/>
    <w:rsid w:val="007014E4"/>
    <w:rsid w:val="00702F40"/>
    <w:rsid w:val="00706081"/>
    <w:rsid w:val="00714472"/>
    <w:rsid w:val="007236E1"/>
    <w:rsid w:val="00730DBE"/>
    <w:rsid w:val="00767938"/>
    <w:rsid w:val="00773751"/>
    <w:rsid w:val="007B0F2E"/>
    <w:rsid w:val="007D662A"/>
    <w:rsid w:val="007E1BED"/>
    <w:rsid w:val="007E204E"/>
    <w:rsid w:val="007F1382"/>
    <w:rsid w:val="008041DF"/>
    <w:rsid w:val="00805363"/>
    <w:rsid w:val="008129A3"/>
    <w:rsid w:val="00817CFE"/>
    <w:rsid w:val="00822784"/>
    <w:rsid w:val="00831A6F"/>
    <w:rsid w:val="0084706B"/>
    <w:rsid w:val="008661E0"/>
    <w:rsid w:val="00871507"/>
    <w:rsid w:val="008871CE"/>
    <w:rsid w:val="008D20B4"/>
    <w:rsid w:val="008D23CF"/>
    <w:rsid w:val="008D2D1A"/>
    <w:rsid w:val="008D4030"/>
    <w:rsid w:val="00914BD8"/>
    <w:rsid w:val="00934A1D"/>
    <w:rsid w:val="009416A8"/>
    <w:rsid w:val="00941FE3"/>
    <w:rsid w:val="0094410E"/>
    <w:rsid w:val="0095692B"/>
    <w:rsid w:val="00964679"/>
    <w:rsid w:val="0096589D"/>
    <w:rsid w:val="00971A9A"/>
    <w:rsid w:val="0099760E"/>
    <w:rsid w:val="009B03BE"/>
    <w:rsid w:val="009B3D5F"/>
    <w:rsid w:val="009D2FBC"/>
    <w:rsid w:val="009D71A3"/>
    <w:rsid w:val="009F4A5B"/>
    <w:rsid w:val="009F68C1"/>
    <w:rsid w:val="00A23E0F"/>
    <w:rsid w:val="00A27333"/>
    <w:rsid w:val="00A32BDD"/>
    <w:rsid w:val="00A75C4A"/>
    <w:rsid w:val="00A869EB"/>
    <w:rsid w:val="00A92173"/>
    <w:rsid w:val="00A975C9"/>
    <w:rsid w:val="00B00EC5"/>
    <w:rsid w:val="00B03B22"/>
    <w:rsid w:val="00B10EC4"/>
    <w:rsid w:val="00B14399"/>
    <w:rsid w:val="00B16081"/>
    <w:rsid w:val="00B32566"/>
    <w:rsid w:val="00B44F52"/>
    <w:rsid w:val="00B5651B"/>
    <w:rsid w:val="00B66677"/>
    <w:rsid w:val="00BE453E"/>
    <w:rsid w:val="00BE6F38"/>
    <w:rsid w:val="00BF241D"/>
    <w:rsid w:val="00BF41C7"/>
    <w:rsid w:val="00BF4A26"/>
    <w:rsid w:val="00C03427"/>
    <w:rsid w:val="00C1726C"/>
    <w:rsid w:val="00C20DC8"/>
    <w:rsid w:val="00C3429C"/>
    <w:rsid w:val="00C46A95"/>
    <w:rsid w:val="00C472A1"/>
    <w:rsid w:val="00C73330"/>
    <w:rsid w:val="00C74EA1"/>
    <w:rsid w:val="00C86DEF"/>
    <w:rsid w:val="00C97629"/>
    <w:rsid w:val="00CA3145"/>
    <w:rsid w:val="00CA58E1"/>
    <w:rsid w:val="00CB7C09"/>
    <w:rsid w:val="00CC5352"/>
    <w:rsid w:val="00CD3D71"/>
    <w:rsid w:val="00CD5736"/>
    <w:rsid w:val="00CE271E"/>
    <w:rsid w:val="00D27392"/>
    <w:rsid w:val="00D41453"/>
    <w:rsid w:val="00D554CB"/>
    <w:rsid w:val="00D5550C"/>
    <w:rsid w:val="00D55A96"/>
    <w:rsid w:val="00D567E2"/>
    <w:rsid w:val="00D64145"/>
    <w:rsid w:val="00D673D2"/>
    <w:rsid w:val="00DB4177"/>
    <w:rsid w:val="00DC2B2C"/>
    <w:rsid w:val="00DD15AA"/>
    <w:rsid w:val="00DE7503"/>
    <w:rsid w:val="00DF4CE8"/>
    <w:rsid w:val="00E35B85"/>
    <w:rsid w:val="00E73E6F"/>
    <w:rsid w:val="00E837D2"/>
    <w:rsid w:val="00E91687"/>
    <w:rsid w:val="00EB4EBC"/>
    <w:rsid w:val="00EB60EF"/>
    <w:rsid w:val="00EC4250"/>
    <w:rsid w:val="00ED6059"/>
    <w:rsid w:val="00ED6428"/>
    <w:rsid w:val="00EE6C3A"/>
    <w:rsid w:val="00F256E3"/>
    <w:rsid w:val="00F328C6"/>
    <w:rsid w:val="00F41D80"/>
    <w:rsid w:val="00F60589"/>
    <w:rsid w:val="00F64BF9"/>
    <w:rsid w:val="00F74BB5"/>
    <w:rsid w:val="00F920F3"/>
    <w:rsid w:val="00F9285C"/>
    <w:rsid w:val="00FA6280"/>
    <w:rsid w:val="00FA6C5B"/>
    <w:rsid w:val="00FE604F"/>
    <w:rsid w:val="00FF2EA9"/>
    <w:rsid w:val="00FF583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567"/>
  </w:style>
  <w:style w:type="paragraph" w:styleId="Titre1">
    <w:name w:val="heading 1"/>
    <w:basedOn w:val="Normal"/>
    <w:next w:val="Normal"/>
    <w:link w:val="Titre1Car"/>
    <w:uiPriority w:val="9"/>
    <w:qFormat/>
    <w:rsid w:val="00FE60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E604F"/>
    <w:rPr>
      <w:rFonts w:asciiTheme="majorHAnsi" w:eastAsiaTheme="majorEastAsia" w:hAnsiTheme="majorHAnsi" w:cstheme="majorBidi"/>
      <w:b/>
      <w:bCs/>
      <w:color w:val="365F91" w:themeColor="accent1" w:themeShade="BF"/>
      <w:sz w:val="28"/>
      <w:szCs w:val="28"/>
      <w:lang w:eastAsia="fr-FR"/>
    </w:rPr>
  </w:style>
  <w:style w:type="paragraph" w:styleId="Paragraphedeliste">
    <w:name w:val="List Paragraph"/>
    <w:basedOn w:val="Normal"/>
    <w:uiPriority w:val="34"/>
    <w:qFormat/>
    <w:rsid w:val="00FE604F"/>
    <w:pPr>
      <w:ind w:left="720"/>
      <w:contextualSpacing/>
    </w:pPr>
  </w:style>
  <w:style w:type="paragraph" w:styleId="En-tte">
    <w:name w:val="header"/>
    <w:basedOn w:val="Normal"/>
    <w:link w:val="En-tteCar"/>
    <w:uiPriority w:val="99"/>
    <w:unhideWhenUsed/>
    <w:rsid w:val="00FE604F"/>
    <w:pPr>
      <w:tabs>
        <w:tab w:val="center" w:pos="4536"/>
        <w:tab w:val="right" w:pos="9072"/>
      </w:tabs>
      <w:spacing w:after="0" w:line="240" w:lineRule="auto"/>
    </w:pPr>
  </w:style>
  <w:style w:type="character" w:customStyle="1" w:styleId="En-tteCar">
    <w:name w:val="En-tête Car"/>
    <w:basedOn w:val="Policepardfaut"/>
    <w:link w:val="En-tte"/>
    <w:uiPriority w:val="99"/>
    <w:rsid w:val="00FE604F"/>
    <w:rPr>
      <w:rFonts w:eastAsiaTheme="minorEastAsia"/>
      <w:lang w:eastAsia="fr-FR"/>
    </w:rPr>
  </w:style>
  <w:style w:type="paragraph" w:styleId="Pieddepage">
    <w:name w:val="footer"/>
    <w:basedOn w:val="Normal"/>
    <w:link w:val="PieddepageCar"/>
    <w:uiPriority w:val="99"/>
    <w:unhideWhenUsed/>
    <w:rsid w:val="00FE60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604F"/>
    <w:rPr>
      <w:rFonts w:eastAsiaTheme="minorEastAsia"/>
      <w:lang w:eastAsia="fr-FR"/>
    </w:rPr>
  </w:style>
  <w:style w:type="table" w:styleId="Grilledutableau">
    <w:name w:val="Table Grid"/>
    <w:basedOn w:val="TableauNormal"/>
    <w:rsid w:val="00FE60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E604F"/>
    <w:pPr>
      <w:spacing w:before="100" w:beforeAutospacing="1" w:after="100" w:afterAutospacing="1" w:line="240" w:lineRule="auto"/>
    </w:pPr>
    <w:rPr>
      <w:rFonts w:ascii="Times New Roman" w:eastAsia="Times New Roman" w:hAnsi="Times New Roman" w:cs="Times New Roman"/>
      <w:sz w:val="24"/>
      <w:szCs w:val="24"/>
    </w:rPr>
  </w:style>
  <w:style w:type="paragraph" w:styleId="PrformatHTML">
    <w:name w:val="HTML Preformatted"/>
    <w:basedOn w:val="Normal"/>
    <w:link w:val="PrformatHTMLCar"/>
    <w:uiPriority w:val="99"/>
    <w:unhideWhenUsed/>
    <w:rsid w:val="00FE6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FE604F"/>
    <w:rPr>
      <w:rFonts w:ascii="Courier New" w:eastAsia="Times New Roman" w:hAnsi="Courier New" w:cs="Courier New"/>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E60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E604F"/>
    <w:rPr>
      <w:rFonts w:asciiTheme="majorHAnsi" w:eastAsiaTheme="majorEastAsia" w:hAnsiTheme="majorHAnsi" w:cstheme="majorBidi"/>
      <w:b/>
      <w:bCs/>
      <w:color w:val="365F91" w:themeColor="accent1" w:themeShade="BF"/>
      <w:sz w:val="28"/>
      <w:szCs w:val="28"/>
      <w:lang w:eastAsia="fr-FR"/>
    </w:rPr>
  </w:style>
  <w:style w:type="paragraph" w:styleId="Paragraphedeliste">
    <w:name w:val="List Paragraph"/>
    <w:basedOn w:val="Normal"/>
    <w:uiPriority w:val="34"/>
    <w:qFormat/>
    <w:rsid w:val="00FE604F"/>
    <w:pPr>
      <w:ind w:left="720"/>
      <w:contextualSpacing/>
    </w:pPr>
  </w:style>
  <w:style w:type="paragraph" w:styleId="En-tte">
    <w:name w:val="header"/>
    <w:basedOn w:val="Normal"/>
    <w:link w:val="En-tteCar"/>
    <w:uiPriority w:val="99"/>
    <w:unhideWhenUsed/>
    <w:rsid w:val="00FE604F"/>
    <w:pPr>
      <w:tabs>
        <w:tab w:val="center" w:pos="4536"/>
        <w:tab w:val="right" w:pos="9072"/>
      </w:tabs>
      <w:spacing w:after="0" w:line="240" w:lineRule="auto"/>
    </w:pPr>
  </w:style>
  <w:style w:type="character" w:customStyle="1" w:styleId="En-tteCar">
    <w:name w:val="En-tête Car"/>
    <w:basedOn w:val="Policepardfaut"/>
    <w:link w:val="En-tte"/>
    <w:uiPriority w:val="99"/>
    <w:rsid w:val="00FE604F"/>
    <w:rPr>
      <w:rFonts w:eastAsiaTheme="minorEastAsia"/>
      <w:lang w:eastAsia="fr-FR"/>
    </w:rPr>
  </w:style>
  <w:style w:type="paragraph" w:styleId="Pieddepage">
    <w:name w:val="footer"/>
    <w:basedOn w:val="Normal"/>
    <w:link w:val="PieddepageCar"/>
    <w:uiPriority w:val="99"/>
    <w:unhideWhenUsed/>
    <w:rsid w:val="00FE60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604F"/>
    <w:rPr>
      <w:rFonts w:eastAsiaTheme="minorEastAsia"/>
      <w:lang w:eastAsia="fr-FR"/>
    </w:rPr>
  </w:style>
  <w:style w:type="table" w:styleId="Grilledutableau">
    <w:name w:val="Table Grid"/>
    <w:basedOn w:val="TableauNormal"/>
    <w:rsid w:val="00FE60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E604F"/>
    <w:pPr>
      <w:spacing w:before="100" w:beforeAutospacing="1" w:after="100" w:afterAutospacing="1" w:line="240" w:lineRule="auto"/>
    </w:pPr>
    <w:rPr>
      <w:rFonts w:ascii="Times New Roman" w:eastAsia="Times New Roman" w:hAnsi="Times New Roman" w:cs="Times New Roman"/>
      <w:sz w:val="24"/>
      <w:szCs w:val="24"/>
    </w:rPr>
  </w:style>
  <w:style w:type="paragraph" w:styleId="PrformatHTML">
    <w:name w:val="HTML Preformatted"/>
    <w:basedOn w:val="Normal"/>
    <w:link w:val="PrformatHTMLCar"/>
    <w:uiPriority w:val="99"/>
    <w:unhideWhenUsed/>
    <w:rsid w:val="00FE6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FE604F"/>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A7DE5-07A2-4B6E-8239-1C6C7F53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12234</Words>
  <Characters>67288</Characters>
  <Application>Microsoft Office Word</Application>
  <DocSecurity>0</DocSecurity>
  <Lines>560</Lines>
  <Paragraphs>158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s.oumert</cp:lastModifiedBy>
  <cp:revision>2</cp:revision>
  <dcterms:created xsi:type="dcterms:W3CDTF">2020-11-23T16:44:00Z</dcterms:created>
  <dcterms:modified xsi:type="dcterms:W3CDTF">2020-11-23T16:44:00Z</dcterms:modified>
</cp:coreProperties>
</file>